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BD55B4">
        <w:rPr>
          <w:b/>
          <w:sz w:val="22"/>
          <w:szCs w:val="22"/>
        </w:rPr>
        <w:t xml:space="preserve">ПЕРСПЕКТИВНЫЙ ПЛАН </w:t>
      </w:r>
    </w:p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BD55B4">
        <w:rPr>
          <w:b/>
          <w:sz w:val="22"/>
          <w:szCs w:val="22"/>
        </w:rPr>
        <w:t>деятельности Администрации городского ок</w:t>
      </w:r>
      <w:r w:rsidR="00BD51FC">
        <w:rPr>
          <w:b/>
          <w:sz w:val="22"/>
          <w:szCs w:val="22"/>
        </w:rPr>
        <w:t>руга Похвистнево на февраль 2021</w:t>
      </w:r>
      <w:r w:rsidRPr="00BD55B4">
        <w:rPr>
          <w:b/>
          <w:sz w:val="22"/>
          <w:szCs w:val="22"/>
        </w:rPr>
        <w:t xml:space="preserve"> года</w:t>
      </w:r>
    </w:p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4"/>
        <w:gridCol w:w="5807"/>
        <w:gridCol w:w="2020"/>
        <w:gridCol w:w="2123"/>
      </w:tblGrid>
      <w:tr w:rsidR="001A7C0C" w:rsidRPr="00BD55B4" w:rsidTr="005727B9">
        <w:trPr>
          <w:trHeight w:val="20"/>
          <w:tblHeader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№</w:t>
            </w:r>
          </w:p>
          <w:p w:rsidR="001A7C0C" w:rsidRPr="00BD55B4" w:rsidRDefault="001A7C0C" w:rsidP="005727B9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BD55B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D55B4">
              <w:rPr>
                <w:b/>
                <w:sz w:val="22"/>
                <w:szCs w:val="22"/>
              </w:rPr>
              <w:t>/</w:t>
            </w:r>
            <w:proofErr w:type="spellStart"/>
            <w:r w:rsidRPr="00BD55B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jc w:val="center"/>
            </w:pPr>
            <w:r w:rsidRPr="00BD55B4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BD55B4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BD55B4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Об итогах реализации за 2020</w:t>
            </w:r>
            <w:r w:rsidRPr="00BD55B4">
              <w:rPr>
                <w:b w:val="0"/>
                <w:sz w:val="22"/>
                <w:szCs w:val="22"/>
              </w:rPr>
              <w:t xml:space="preserve"> год муниципальной  программы «Формирование комфортной  городской среды  на территории  городского округа Похвистнево Самарской области на 2018-2022  годы»</w:t>
            </w:r>
            <w:r w:rsidRPr="00BD55B4"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b/>
              </w:rPr>
            </w:pPr>
            <w:r w:rsidRPr="00BD55B4">
              <w:rPr>
                <w:sz w:val="22"/>
                <w:szCs w:val="22"/>
              </w:rPr>
              <w:t>26 (предоставление документов до 14)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snapToGrid w:val="0"/>
              <w:jc w:val="center"/>
            </w:pPr>
            <w:r w:rsidRPr="00BD55B4">
              <w:rPr>
                <w:sz w:val="22"/>
                <w:szCs w:val="22"/>
              </w:rPr>
              <w:t>Щербаков А.В.</w:t>
            </w:r>
          </w:p>
          <w:p w:rsidR="001A7C0C" w:rsidRPr="00BD55B4" w:rsidRDefault="001A7C0C" w:rsidP="005727B9">
            <w:pPr>
              <w:snapToGrid w:val="0"/>
              <w:jc w:val="center"/>
            </w:pPr>
            <w:r w:rsidRPr="00BD55B4">
              <w:rPr>
                <w:sz w:val="22"/>
                <w:szCs w:val="22"/>
              </w:rPr>
              <w:t>Васильев Д.А.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BD55B4">
              <w:rPr>
                <w:b w:val="0"/>
                <w:sz w:val="22"/>
                <w:szCs w:val="22"/>
              </w:rPr>
              <w:t>Об итогах реализации муниципальной адресной программы городского округа Похвистнево «Переселение граждан из аварийного жилищного фонда, признанного таковым до 1 января 2017 года» до 2022 года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26 (предоставление документов до 14)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snapToGrid w:val="0"/>
              <w:jc w:val="center"/>
            </w:pPr>
            <w:r w:rsidRPr="00BD55B4">
              <w:rPr>
                <w:sz w:val="22"/>
                <w:szCs w:val="22"/>
              </w:rPr>
              <w:t>Щербаков А.В.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pStyle w:val="ConsCell"/>
              <w:ind w:left="-45" w:right="-4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Отчет о работе МАУ «МФЦ» за 2020</w:t>
            </w: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b/>
              </w:rPr>
            </w:pPr>
            <w:r w:rsidRPr="00BD55B4">
              <w:rPr>
                <w:sz w:val="22"/>
                <w:szCs w:val="22"/>
              </w:rPr>
              <w:t>26 (предоставление документов до 14)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jc w:val="center"/>
            </w:pPr>
            <w:r w:rsidRPr="00BD55B4">
              <w:rPr>
                <w:sz w:val="22"/>
                <w:szCs w:val="22"/>
              </w:rPr>
              <w:t>Есипов Н.И.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pStyle w:val="ConsCell"/>
              <w:ind w:left="-45" w:right="-45"/>
              <w:rPr>
                <w:rFonts w:ascii="Times New Roman" w:hAnsi="Times New Roman" w:cs="Times New Roman"/>
                <w:sz w:val="22"/>
                <w:szCs w:val="22"/>
              </w:rPr>
            </w:pP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Об итогах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деятельности МКУ «УСОиП» за 2020</w:t>
            </w: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b/>
              </w:rPr>
            </w:pPr>
            <w:r w:rsidRPr="00BD55B4">
              <w:rPr>
                <w:sz w:val="22"/>
                <w:szCs w:val="22"/>
              </w:rPr>
              <w:t>26 (предоставление документов до 14)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jc w:val="center"/>
            </w:pPr>
            <w:r w:rsidRPr="00BD55B4">
              <w:rPr>
                <w:sz w:val="22"/>
                <w:szCs w:val="22"/>
              </w:rPr>
              <w:t>Ильина Н.А.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pStyle w:val="ConsCell"/>
              <w:ind w:left="-45" w:right="-45"/>
              <w:rPr>
                <w:rFonts w:ascii="Times New Roman" w:hAnsi="Times New Roman" w:cs="Times New Roman"/>
                <w:sz w:val="22"/>
                <w:szCs w:val="22"/>
              </w:rPr>
            </w:pP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Об итогах реализации национальных проектов на территории городского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округа Похвистнево за 2020</w:t>
            </w: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26 (предоставление документов до 14)</w:t>
            </w:r>
          </w:p>
        </w:tc>
        <w:tc>
          <w:tcPr>
            <w:tcW w:w="1004" w:type="pct"/>
          </w:tcPr>
          <w:p w:rsidR="001A7C0C" w:rsidRDefault="001A7C0C" w:rsidP="005727B9">
            <w:pPr>
              <w:widowControl w:val="0"/>
              <w:snapToGrid w:val="0"/>
              <w:jc w:val="center"/>
            </w:pPr>
            <w:r w:rsidRPr="00BD55B4">
              <w:rPr>
                <w:sz w:val="22"/>
                <w:szCs w:val="22"/>
              </w:rPr>
              <w:t>Герасим</w:t>
            </w:r>
            <w:r>
              <w:rPr>
                <w:sz w:val="22"/>
                <w:szCs w:val="22"/>
              </w:rPr>
              <w:t>ичева С.Н.</w:t>
            </w:r>
          </w:p>
          <w:p w:rsidR="001A7C0C" w:rsidRPr="00BD55B4" w:rsidRDefault="001A7C0C" w:rsidP="005727B9">
            <w:pPr>
              <w:widowControl w:val="0"/>
              <w:snapToGrid w:val="0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D55B4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ConsCell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>Об утверждении отчета Администрации городского округа Похвистнево Самарск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 области о работе, содержащей</w:t>
            </w: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BD55B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 xml:space="preserve"> квартал 2019 года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b/>
              </w:rPr>
            </w:pPr>
            <w:r w:rsidRPr="00BD55B4">
              <w:rPr>
                <w:sz w:val="22"/>
                <w:szCs w:val="22"/>
              </w:rPr>
              <w:t>1</w:t>
            </w:r>
            <w:r w:rsidR="005727B9"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  <w:p w:rsidR="001A7C0C" w:rsidRPr="00BD55B4" w:rsidRDefault="001A7C0C" w:rsidP="005727B9">
            <w:pPr>
              <w:widowControl w:val="0"/>
              <w:ind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ConsCell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BD55B4">
              <w:rPr>
                <w:rFonts w:ascii="Times New Roman" w:hAnsi="Times New Roman" w:cs="Times New Roman"/>
                <w:sz w:val="22"/>
                <w:szCs w:val="22"/>
              </w:rPr>
              <w:t>Об утверждении отчета Администрации о выполнении прогнозного плана приватизации муниципального имущества городского округа Похвистнево за 2019 год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b/>
              </w:rPr>
            </w:pPr>
            <w:r w:rsidRPr="00BD55B4">
              <w:rPr>
                <w:sz w:val="22"/>
                <w:szCs w:val="22"/>
              </w:rPr>
              <w:t>1</w:t>
            </w:r>
            <w:r w:rsidR="005727B9"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  <w:p w:rsidR="001A7C0C" w:rsidRPr="00BD55B4" w:rsidRDefault="001A7C0C" w:rsidP="005727B9">
            <w:pPr>
              <w:widowControl w:val="0"/>
              <w:ind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ConsCell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Внесение изменений в Положение о порядке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предоставления жилых помещений муниципального жилищного фонда коммерческого использования городского округа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Похвистнево Самарской области по договорам коммерческого найма, утвержденное решением Думы городского округа Похвистнево Самарской области от 15.03.2006 № 9-57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1</w:t>
            </w:r>
            <w:r w:rsidR="005727B9"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    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BD55B4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snapToGrid w:val="0"/>
              <w:jc w:val="both"/>
              <w:rPr>
                <w:spacing w:val="-6"/>
              </w:rPr>
            </w:pPr>
            <w:r w:rsidRPr="00BD55B4">
              <w:rPr>
                <w:sz w:val="22"/>
                <w:szCs w:val="22"/>
              </w:rPr>
              <w:t>О работе юридического отдела главного управления градостроительства и коммунального хозяйства</w:t>
            </w:r>
          </w:p>
        </w:tc>
        <w:tc>
          <w:tcPr>
            <w:tcW w:w="955" w:type="pct"/>
          </w:tcPr>
          <w:p w:rsidR="001A7C0C" w:rsidRPr="00BD55B4" w:rsidRDefault="005727B9" w:rsidP="005727B9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Розылина Н.Н.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 xml:space="preserve">О работе Администрации поселка </w:t>
            </w:r>
            <w:proofErr w:type="gramStart"/>
            <w:r w:rsidRPr="00BD55B4">
              <w:rPr>
                <w:sz w:val="22"/>
                <w:szCs w:val="22"/>
              </w:rPr>
              <w:t>Октябрьский</w:t>
            </w:r>
            <w:proofErr w:type="gramEnd"/>
            <w:r>
              <w:rPr>
                <w:sz w:val="22"/>
                <w:szCs w:val="22"/>
              </w:rPr>
              <w:t xml:space="preserve"> городского округа Похвистнево </w:t>
            </w:r>
            <w:r w:rsidR="005727B9">
              <w:rPr>
                <w:sz w:val="22"/>
                <w:szCs w:val="22"/>
              </w:rPr>
              <w:t xml:space="preserve"> в 2020</w:t>
            </w:r>
            <w:r w:rsidRPr="00BD55B4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955" w:type="pct"/>
            <w:vAlign w:val="center"/>
          </w:tcPr>
          <w:p w:rsidR="001A7C0C" w:rsidRPr="00BD55B4" w:rsidRDefault="005727B9" w:rsidP="005727B9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Жаворонков В.И.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 xml:space="preserve">О работе отдела архитектуры и градостроительства по итогам </w:t>
            </w:r>
            <w:r w:rsidR="005727B9"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t xml:space="preserve"> </w:t>
            </w:r>
            <w:r w:rsidRPr="00BD55B4">
              <w:rPr>
                <w:sz w:val="22"/>
                <w:szCs w:val="22"/>
              </w:rPr>
              <w:t>года</w:t>
            </w:r>
          </w:p>
        </w:tc>
        <w:tc>
          <w:tcPr>
            <w:tcW w:w="955" w:type="pct"/>
            <w:vAlign w:val="center"/>
          </w:tcPr>
          <w:p w:rsidR="001A7C0C" w:rsidRPr="00BD55B4" w:rsidRDefault="005727B9" w:rsidP="005727B9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BD55B4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A7C0C" w:rsidRPr="00BD55B4" w:rsidRDefault="005727B9" w:rsidP="005727B9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8</w:t>
            </w:r>
            <w:r w:rsidR="001A7C0C" w:rsidRPr="00BD55B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2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 15:00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Попов С.П.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Пензин Е.А.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A7C0C" w:rsidRPr="00BD55B4" w:rsidRDefault="005727B9" w:rsidP="005727B9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8</w:t>
            </w:r>
            <w:r w:rsidR="001A7C0C" w:rsidRPr="00BD55B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2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 16.00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Щербаков А.В.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A7C0C" w:rsidRPr="00BD55B4" w:rsidRDefault="005727B9" w:rsidP="005727B9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1</w:t>
            </w:r>
            <w:r w:rsidR="001A7C0C" w:rsidRPr="00BD55B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Сапсаев А.А.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jc w:val="both"/>
            </w:pPr>
            <w:r w:rsidRPr="00BD55B4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jc w:val="both"/>
            </w:pPr>
            <w:r w:rsidRPr="00BD55B4">
              <w:rPr>
                <w:sz w:val="22"/>
                <w:szCs w:val="22"/>
              </w:rPr>
              <w:t>Участие в приемах по личным вопросам, проводимых Главой городского округа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10, 25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t xml:space="preserve">Прием граждан, имеющих трех и более детей, желающих бесплатно приобрести сформированные </w:t>
            </w:r>
            <w:r w:rsidRPr="00BD55B4">
              <w:lastRenderedPageBreak/>
              <w:t>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lastRenderedPageBreak/>
              <w:t>ежедневно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snapToGrid w:val="0"/>
              <w:jc w:val="center"/>
            </w:pPr>
            <w:r w:rsidRPr="00BD55B4">
              <w:rPr>
                <w:sz w:val="22"/>
                <w:szCs w:val="22"/>
              </w:rPr>
              <w:t>Итрухина О.А.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a5"/>
              <w:snapToGrid w:val="0"/>
              <w:ind w:firstLine="0"/>
            </w:pPr>
            <w:r w:rsidRPr="00BD55B4">
              <w:rPr>
                <w:sz w:val="22"/>
                <w:szCs w:val="22"/>
              </w:rPr>
              <w:t xml:space="preserve">Прием </w:t>
            </w:r>
            <w:r w:rsidR="005727B9">
              <w:rPr>
                <w:sz w:val="22"/>
                <w:szCs w:val="22"/>
              </w:rPr>
              <w:t xml:space="preserve">ЗАЯВЛЕНИЙ </w:t>
            </w:r>
            <w:r w:rsidRPr="00BD55B4">
              <w:rPr>
                <w:sz w:val="22"/>
                <w:szCs w:val="22"/>
              </w:rPr>
              <w:t>граждан по вопросам защиты прав потребителей и вкладчиков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вторник, четверг</w:t>
            </w:r>
          </w:p>
          <w:p w:rsidR="001A7C0C" w:rsidRPr="00BD55B4" w:rsidRDefault="001A7C0C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(с 8-00 до 12-00)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Богомазов Д.Н.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Проведение «Часа прямой связи» по вопросам применения административного законодательства на территории города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21</w:t>
            </w:r>
            <w:r w:rsidRPr="00BD55B4">
              <w:rPr>
                <w:sz w:val="22"/>
                <w:szCs w:val="22"/>
              </w:rPr>
              <w:t xml:space="preserve"> февраля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BD55B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Попов С.П.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Попов С.П.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Пензин Е.А.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Рабочее совещание со специалистами</w:t>
            </w:r>
            <w:r w:rsidR="005727B9">
              <w:rPr>
                <w:sz w:val="22"/>
                <w:szCs w:val="22"/>
              </w:rPr>
              <w:t xml:space="preserve"> МКУ «Управление ГЖКХ»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ежедневно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4" w:type="pct"/>
            <w:vAlign w:val="center"/>
          </w:tcPr>
          <w:p w:rsidR="001A7C0C" w:rsidRPr="00BD55B4" w:rsidRDefault="005727B9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a3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Герасимичева С.Н.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пятница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Сапсаев А.А.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Ильина Н.А.</w:t>
            </w:r>
          </w:p>
        </w:tc>
      </w:tr>
      <w:tr w:rsidR="001A7C0C" w:rsidRPr="00BD55B4" w:rsidTr="005727B9">
        <w:trPr>
          <w:trHeight w:val="774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пятница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</w:tc>
      </w:tr>
      <w:tr w:rsidR="001A7C0C" w:rsidRPr="00BD55B4" w:rsidTr="005727B9">
        <w:trPr>
          <w:trHeight w:val="98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1A7C0C" w:rsidRPr="00BD55B4" w:rsidTr="005727B9">
        <w:trPr>
          <w:trHeight w:val="389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4" w:type="pct"/>
          </w:tcPr>
          <w:p w:rsidR="001A7C0C" w:rsidRPr="00BD55B4" w:rsidRDefault="005727B9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Участие в работе ВКС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пятница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Ильина Н.А.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Осуществление муниципального жилищного контроля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Хромова Т.Н.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 xml:space="preserve">Актуализация сведений в электронном фонде единой информационной системы жилфонда </w:t>
            </w:r>
            <w:proofErr w:type="gramStart"/>
            <w:r w:rsidRPr="00BD55B4">
              <w:rPr>
                <w:sz w:val="22"/>
                <w:szCs w:val="22"/>
              </w:rPr>
              <w:t>СО</w:t>
            </w:r>
            <w:proofErr w:type="gramEnd"/>
            <w:r w:rsidRPr="00BD55B4">
              <w:rPr>
                <w:sz w:val="22"/>
                <w:szCs w:val="22"/>
              </w:rPr>
              <w:t xml:space="preserve"> «Электронное ЖКХ» и ГИС «ЖКХ»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Хромова Т.Н.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 xml:space="preserve">Выявление детей, оставшихся без попечения родителей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 xml:space="preserve"> 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Хуснутдинова Е.В.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Домнина Н.А.</w:t>
            </w:r>
          </w:p>
          <w:p w:rsidR="001A7C0C" w:rsidRPr="00BD55B4" w:rsidRDefault="001A7C0C" w:rsidP="005727B9">
            <w:r w:rsidRPr="00BD55B4">
              <w:rPr>
                <w:sz w:val="22"/>
                <w:szCs w:val="22"/>
              </w:rPr>
              <w:t>Иванова И.В.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Передача совершеннолетних недееспособных граждан под опеку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Сыгурова О.Г.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 xml:space="preserve">Проверка условий проживания подопечных в опекунских, приёмных семьях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Домнина Н.А., Иванова И.В.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Проверка жилищных условий совершеннолетних недееспособных граждан, находящихся под опекой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Сыгурова О.Г.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widowControl w:val="0"/>
              <w:shd w:val="clear" w:color="auto" w:fill="FFFFFF"/>
              <w:jc w:val="both"/>
            </w:pPr>
            <w:r w:rsidRPr="00DD3D02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5" w:type="pct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1A7C0C" w:rsidRPr="00DD3D02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Якушкин А.Г.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jc w:val="center"/>
            </w:pPr>
            <w:r w:rsidRPr="00DD3D02">
              <w:rPr>
                <w:sz w:val="22"/>
                <w:szCs w:val="22"/>
              </w:rPr>
              <w:t>3, 1</w:t>
            </w:r>
            <w:r>
              <w:rPr>
                <w:sz w:val="22"/>
                <w:szCs w:val="22"/>
              </w:rPr>
              <w:t>0</w:t>
            </w:r>
            <w:r w:rsidRPr="00DD3D02">
              <w:rPr>
                <w:sz w:val="22"/>
                <w:szCs w:val="22"/>
              </w:rPr>
              <w:t>, 18, 28</w:t>
            </w:r>
          </w:p>
        </w:tc>
        <w:tc>
          <w:tcPr>
            <w:tcW w:w="1004" w:type="pct"/>
            <w:vAlign w:val="center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Клюшин А.Ю.</w:t>
            </w:r>
          </w:p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Сорочайкин А.Н.</w:t>
            </w:r>
          </w:p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lastRenderedPageBreak/>
              <w:t>Осокин Д.И.</w:t>
            </w:r>
          </w:p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Разумова Л.Ф.</w:t>
            </w:r>
          </w:p>
        </w:tc>
      </w:tr>
      <w:tr w:rsidR="001A7C0C" w:rsidRPr="00BD55B4" w:rsidTr="005727B9">
        <w:trPr>
          <w:trHeight w:val="64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jc w:val="center"/>
            </w:pPr>
            <w:r w:rsidRPr="00DD3D02">
              <w:rPr>
                <w:sz w:val="22"/>
                <w:szCs w:val="22"/>
              </w:rPr>
              <w:t>4,7,10,4,19,21,25,27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Сорочайкин А.Н.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DD3D02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DD3D02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widowControl w:val="0"/>
              <w:jc w:val="both"/>
            </w:pPr>
            <w:r w:rsidRPr="00DD3D02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7, 14, 21</w:t>
            </w:r>
            <w:r w:rsidRPr="00DD3D02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Пензин Е.А.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Щербаков А.В.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Пугачев Д.В.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5" w:type="pct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после 12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С.Н,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Кирдяшева О.А.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Суздалева Е.Б.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>Рабочее совещание с Управляющим делами НП «Содействие»</w:t>
            </w:r>
          </w:p>
        </w:tc>
        <w:tc>
          <w:tcPr>
            <w:tcW w:w="955" w:type="pct"/>
          </w:tcPr>
          <w:p w:rsidR="001A7C0C" w:rsidRPr="00DD3D02" w:rsidRDefault="005727B9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1, 8, 15, 22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С.Н.</w:t>
            </w:r>
          </w:p>
          <w:p w:rsidR="001A7C0C" w:rsidRPr="00BD55B4" w:rsidRDefault="001A7C0C" w:rsidP="00BD51FC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11</w:t>
            </w:r>
            <w:r w:rsidRPr="00BD55B4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Сапсаев А.А.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КДН и ЗП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4</w:t>
            </w:r>
            <w:r w:rsidRPr="00BD55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 xml:space="preserve">Заседание комиссия по переводу жилых помещений в </w:t>
            </w:r>
            <w:proofErr w:type="gramStart"/>
            <w:r w:rsidRPr="00BD55B4">
              <w:rPr>
                <w:sz w:val="22"/>
                <w:szCs w:val="22"/>
              </w:rPr>
              <w:t>нежилые</w:t>
            </w:r>
            <w:proofErr w:type="gramEnd"/>
            <w:r w:rsidRPr="00BD55B4">
              <w:rPr>
                <w:sz w:val="22"/>
                <w:szCs w:val="22"/>
              </w:rPr>
              <w:t xml:space="preserve"> и нежилых в жилые, переустройству и (или) перепланировке жилых помещений </w:t>
            </w:r>
          </w:p>
        </w:tc>
        <w:tc>
          <w:tcPr>
            <w:tcW w:w="955" w:type="pct"/>
          </w:tcPr>
          <w:p w:rsidR="001A7C0C" w:rsidRDefault="001A7C0C" w:rsidP="005727B9">
            <w:pPr>
              <w:widowControl w:val="0"/>
              <w:ind w:left="-57" w:right="-57"/>
              <w:jc w:val="center"/>
            </w:pP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1</w:t>
            </w:r>
            <w:r w:rsidR="005727B9">
              <w:rPr>
                <w:sz w:val="22"/>
                <w:szCs w:val="22"/>
              </w:rPr>
              <w:t>6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 xml:space="preserve">Рабочее совещание оперативной группы по координации и </w:t>
            </w:r>
            <w:proofErr w:type="gramStart"/>
            <w:r w:rsidRPr="00BD55B4">
              <w:rPr>
                <w:sz w:val="22"/>
                <w:szCs w:val="22"/>
              </w:rPr>
              <w:t>контролю за</w:t>
            </w:r>
            <w:proofErr w:type="gramEnd"/>
            <w:r w:rsidRPr="00BD55B4">
              <w:rPr>
                <w:sz w:val="22"/>
                <w:szCs w:val="22"/>
              </w:rPr>
              <w:t xml:space="preserve"> ходом отопительного сезона</w:t>
            </w:r>
          </w:p>
        </w:tc>
        <w:tc>
          <w:tcPr>
            <w:tcW w:w="955" w:type="pct"/>
          </w:tcPr>
          <w:p w:rsidR="001A7C0C" w:rsidRDefault="001A7C0C" w:rsidP="005727B9">
            <w:pPr>
              <w:widowControl w:val="0"/>
              <w:ind w:left="-57" w:right="-57"/>
              <w:jc w:val="center"/>
            </w:pP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color w:val="000000"/>
              </w:rPr>
            </w:pPr>
            <w:r w:rsidRPr="00BD55B4">
              <w:rPr>
                <w:color w:val="000000"/>
                <w:sz w:val="22"/>
                <w:szCs w:val="22"/>
              </w:rPr>
              <w:t>Щербаков А.В.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  <w:rPr>
                <w:color w:val="000000"/>
              </w:rPr>
            </w:pPr>
            <w:r w:rsidRPr="00BD55B4">
              <w:rPr>
                <w:color w:val="000000"/>
                <w:sz w:val="22"/>
                <w:szCs w:val="22"/>
              </w:rPr>
              <w:t xml:space="preserve">Васильев Д.А. 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color w:val="000000"/>
                <w:sz w:val="22"/>
                <w:szCs w:val="22"/>
              </w:rPr>
              <w:t xml:space="preserve">Андреева В.А.                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Заседание </w:t>
            </w:r>
            <w:r w:rsidRPr="00BD55B4">
              <w:rPr>
                <w:color w:val="000000"/>
                <w:sz w:val="22"/>
                <w:szCs w:val="22"/>
              </w:rPr>
              <w:t>Комиссии по благоустройству и безопасности дорожного движения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  <w:rPr>
                <w:color w:val="000000"/>
              </w:rPr>
            </w:pPr>
            <w:r w:rsidRPr="00BD55B4">
              <w:rPr>
                <w:color w:val="000000"/>
                <w:sz w:val="22"/>
                <w:szCs w:val="22"/>
              </w:rPr>
              <w:t>Щербаков А.В.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color w:val="000000"/>
                <w:sz w:val="22"/>
                <w:szCs w:val="22"/>
              </w:rPr>
              <w:t xml:space="preserve">Васильев Д.А.                 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межведомственной Комиссии  по признанию жилых помещений непригодными (пригодными)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t>Курамшин Р.Н.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комиссии по выявлению и постановке на учет бесхозяйных объектов, расположенных на территории</w:t>
            </w:r>
          </w:p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 г.о. Похвистнево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Кириллова Т.С.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 раза в месяц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contextualSpacing/>
              <w:jc w:val="both"/>
            </w:pPr>
            <w:r w:rsidRPr="00BD55B4">
              <w:rPr>
                <w:sz w:val="22"/>
                <w:szCs w:val="22"/>
              </w:rPr>
              <w:t>Организация работы Кредитного совета по выдаче займов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 А.И.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BD55B4">
              <w:rPr>
                <w:rFonts w:eastAsia="Calibri"/>
                <w:sz w:val="22"/>
                <w:szCs w:val="22"/>
              </w:rPr>
              <w:t>Фокус-группы</w:t>
            </w:r>
            <w:proofErr w:type="spellEnd"/>
            <w:proofErr w:type="gramEnd"/>
            <w:r w:rsidRPr="00BD55B4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разработчики ОРВ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после 12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D55B4">
              <w:rPr>
                <w:sz w:val="22"/>
                <w:szCs w:val="22"/>
              </w:rPr>
              <w:t xml:space="preserve">     Суздалева Е.Б.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Организация и проведение комиссии по организации взаимодействия при предоставлении муниципальных услуг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20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Якушкин А.Г.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DD3D02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DD3D02">
              <w:rPr>
                <w:sz w:val="22"/>
                <w:szCs w:val="22"/>
              </w:rPr>
              <w:t>Организация фестивалей</w:t>
            </w:r>
            <w:bookmarkEnd w:id="7"/>
            <w:r w:rsidRPr="00DD3D02">
              <w:rPr>
                <w:sz w:val="22"/>
                <w:szCs w:val="22"/>
              </w:rPr>
              <w:t>, конкурсов, праздников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294A00" w:rsidP="005727B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Конкурс-выставка творческих работ «Наша армия сильна»</w:t>
            </w:r>
          </w:p>
        </w:tc>
        <w:tc>
          <w:tcPr>
            <w:tcW w:w="955" w:type="pct"/>
          </w:tcPr>
          <w:p w:rsidR="001A7C0C" w:rsidRPr="00BD55B4" w:rsidRDefault="00294A00" w:rsidP="005727B9">
            <w:pPr>
              <w:jc w:val="center"/>
            </w:pPr>
            <w:r>
              <w:t>15</w:t>
            </w:r>
          </w:p>
        </w:tc>
        <w:tc>
          <w:tcPr>
            <w:tcW w:w="1004" w:type="pct"/>
          </w:tcPr>
          <w:p w:rsidR="00294A00" w:rsidRPr="00BD55B4" w:rsidRDefault="00294A00" w:rsidP="00294A00">
            <w:pPr>
              <w:jc w:val="center"/>
            </w:pPr>
            <w:r w:rsidRPr="00BD55B4">
              <w:rPr>
                <w:sz w:val="22"/>
                <w:szCs w:val="22"/>
              </w:rPr>
              <w:t>МБУК «ДК»</w:t>
            </w:r>
          </w:p>
          <w:p w:rsidR="001A7C0C" w:rsidRPr="00BD55B4" w:rsidRDefault="00294A00" w:rsidP="00294A00">
            <w:pPr>
              <w:jc w:val="center"/>
            </w:pPr>
            <w:r w:rsidRPr="00BD55B4">
              <w:rPr>
                <w:sz w:val="22"/>
                <w:szCs w:val="22"/>
              </w:rPr>
              <w:t xml:space="preserve"> г.о. Похвистнево»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Default="00294A00" w:rsidP="005727B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Торжественное мероприятие, п</w:t>
            </w: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освященн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ое</w:t>
            </w: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Дню вывода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Советских </w:t>
            </w: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войск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республики </w:t>
            </w: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Афганистан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Пост №1</w:t>
            </w:r>
          </w:p>
        </w:tc>
        <w:tc>
          <w:tcPr>
            <w:tcW w:w="955" w:type="pct"/>
          </w:tcPr>
          <w:p w:rsidR="00294A00" w:rsidRDefault="00294A00" w:rsidP="005727B9">
            <w:pPr>
              <w:jc w:val="center"/>
            </w:pPr>
            <w:r>
              <w:t>15</w:t>
            </w:r>
          </w:p>
        </w:tc>
        <w:tc>
          <w:tcPr>
            <w:tcW w:w="1004" w:type="pct"/>
          </w:tcPr>
          <w:p w:rsidR="00294A00" w:rsidRPr="00BD55B4" w:rsidRDefault="00294A00" w:rsidP="00294A00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СР</w:t>
            </w:r>
            <w:proofErr w:type="gramEnd"/>
            <w:r>
              <w:rPr>
                <w:sz w:val="22"/>
                <w:szCs w:val="22"/>
              </w:rPr>
              <w:t>, МБУ «ДМО»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7721FB" w:rsidRDefault="00294A00" w:rsidP="00294A00">
            <w:pPr>
              <w:rPr>
                <w:color w:val="000000"/>
              </w:rPr>
            </w:pPr>
            <w:r w:rsidRPr="007721FB">
              <w:rPr>
                <w:color w:val="000000"/>
              </w:rPr>
              <w:t>Военно-патриотическая игра</w:t>
            </w:r>
          </w:p>
          <w:p w:rsidR="00294A00" w:rsidRDefault="00294A00" w:rsidP="00294A00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«Кубок Феникса», </w:t>
            </w:r>
            <w:proofErr w:type="gramStart"/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приуроченная</w:t>
            </w:r>
            <w:proofErr w:type="gramEnd"/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32- </w:t>
            </w:r>
            <w:proofErr w:type="spellStart"/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летию</w:t>
            </w:r>
            <w:proofErr w:type="spellEnd"/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вывода Советских войск из Афганистана.</w:t>
            </w:r>
          </w:p>
        </w:tc>
        <w:tc>
          <w:tcPr>
            <w:tcW w:w="955" w:type="pct"/>
          </w:tcPr>
          <w:p w:rsidR="00294A00" w:rsidRDefault="00294A00" w:rsidP="005727B9">
            <w:pPr>
              <w:jc w:val="center"/>
            </w:pPr>
            <w:r>
              <w:t>19</w:t>
            </w:r>
          </w:p>
        </w:tc>
        <w:tc>
          <w:tcPr>
            <w:tcW w:w="1004" w:type="pct"/>
          </w:tcPr>
          <w:p w:rsidR="00294A00" w:rsidRDefault="00294A00" w:rsidP="00294A00">
            <w:pPr>
              <w:jc w:val="center"/>
            </w:pPr>
            <w:r>
              <w:rPr>
                <w:sz w:val="22"/>
                <w:szCs w:val="22"/>
              </w:rPr>
              <w:t>УСР, МБУ «ДМО»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294A00">
            <w:pPr>
              <w:pStyle w:val="a3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Торжественный концерт, посвящённый Дню защитника Отечества</w:t>
            </w:r>
          </w:p>
        </w:tc>
        <w:tc>
          <w:tcPr>
            <w:tcW w:w="955" w:type="pct"/>
          </w:tcPr>
          <w:p w:rsidR="00294A00" w:rsidRPr="00BD55B4" w:rsidRDefault="00294A00" w:rsidP="00294A00">
            <w:pPr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4" w:type="pct"/>
          </w:tcPr>
          <w:p w:rsidR="00294A00" w:rsidRPr="00BD55B4" w:rsidRDefault="00294A00" w:rsidP="00294A00">
            <w:pPr>
              <w:jc w:val="center"/>
            </w:pPr>
            <w:r w:rsidRPr="00BD55B4">
              <w:rPr>
                <w:sz w:val="22"/>
                <w:szCs w:val="22"/>
              </w:rPr>
              <w:t>МБУК «ДК»</w:t>
            </w:r>
          </w:p>
          <w:p w:rsidR="00294A00" w:rsidRPr="00BD55B4" w:rsidRDefault="00294A00" w:rsidP="00294A00">
            <w:pPr>
              <w:jc w:val="center"/>
            </w:pPr>
            <w:r w:rsidRPr="00BD55B4">
              <w:rPr>
                <w:sz w:val="22"/>
                <w:szCs w:val="22"/>
              </w:rPr>
              <w:t xml:space="preserve"> г.о. Похвистнево»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Праздничный концерт, посвящённый  Дню защитника Отечества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Клуб пос</w:t>
            </w:r>
            <w:proofErr w:type="gramStart"/>
            <w:r w:rsidRPr="00BD55B4">
              <w:rPr>
                <w:sz w:val="22"/>
                <w:szCs w:val="22"/>
              </w:rPr>
              <w:t>.О</w:t>
            </w:r>
            <w:proofErr w:type="gramEnd"/>
            <w:r w:rsidRPr="00BD55B4">
              <w:rPr>
                <w:sz w:val="22"/>
                <w:szCs w:val="22"/>
              </w:rPr>
              <w:t xml:space="preserve">ктябрьский  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DD3D02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DD3D02">
              <w:rPr>
                <w:sz w:val="22"/>
                <w:szCs w:val="22"/>
              </w:rPr>
              <w:t>Проведение акций, ярмар</w:t>
            </w:r>
            <w:bookmarkEnd w:id="8"/>
            <w:r w:rsidRPr="00DD3D02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DD3D02" w:rsidRDefault="00294A00" w:rsidP="005727B9">
            <w:r w:rsidRPr="00DD3D02">
              <w:rPr>
                <w:sz w:val="22"/>
                <w:szCs w:val="22"/>
              </w:rPr>
              <w:t>Культурно-массовые мероприятия по плану проведение ознакомительных экскурсий по направлениям ДПТ с посетителями:</w:t>
            </w:r>
          </w:p>
          <w:p w:rsidR="00294A00" w:rsidRPr="00DD3D02" w:rsidRDefault="00294A00" w:rsidP="005727B9">
            <w:r w:rsidRPr="00DD3D02">
              <w:rPr>
                <w:sz w:val="22"/>
                <w:szCs w:val="22"/>
              </w:rPr>
              <w:t>- художественная обработка соломки;</w:t>
            </w:r>
          </w:p>
          <w:p w:rsidR="00294A00" w:rsidRPr="00DD3D02" w:rsidRDefault="00294A00" w:rsidP="005727B9">
            <w:r w:rsidRPr="00DD3D02">
              <w:rPr>
                <w:sz w:val="22"/>
                <w:szCs w:val="22"/>
              </w:rPr>
              <w:t>- художественная обработка древесины;</w:t>
            </w:r>
          </w:p>
          <w:p w:rsidR="00294A00" w:rsidRPr="00DD3D02" w:rsidRDefault="00294A00" w:rsidP="005727B9">
            <w:r w:rsidRPr="00DD3D02">
              <w:rPr>
                <w:sz w:val="22"/>
                <w:szCs w:val="22"/>
              </w:rPr>
              <w:t>- вышивка;</w:t>
            </w:r>
          </w:p>
          <w:p w:rsidR="00294A00" w:rsidRPr="00DD3D02" w:rsidRDefault="00294A00" w:rsidP="005727B9">
            <w:r w:rsidRPr="00DD3D02">
              <w:rPr>
                <w:sz w:val="22"/>
                <w:szCs w:val="22"/>
              </w:rPr>
              <w:t>- роспись по дереву;</w:t>
            </w:r>
          </w:p>
          <w:p w:rsidR="00294A00" w:rsidRPr="00DD3D02" w:rsidRDefault="00294A00" w:rsidP="005727B9">
            <w:r w:rsidRPr="00DD3D02">
              <w:rPr>
                <w:sz w:val="22"/>
                <w:szCs w:val="22"/>
              </w:rPr>
              <w:t>- живопись.</w:t>
            </w:r>
          </w:p>
        </w:tc>
        <w:tc>
          <w:tcPr>
            <w:tcW w:w="955" w:type="pct"/>
          </w:tcPr>
          <w:p w:rsidR="00294A00" w:rsidRDefault="00294A00" w:rsidP="005727B9">
            <w:pPr>
              <w:jc w:val="center"/>
            </w:pPr>
          </w:p>
          <w:p w:rsidR="00294A00" w:rsidRDefault="00294A00" w:rsidP="005727B9">
            <w:pPr>
              <w:jc w:val="center"/>
            </w:pPr>
          </w:p>
          <w:p w:rsidR="00294A00" w:rsidRDefault="00294A00" w:rsidP="005727B9">
            <w:pPr>
              <w:jc w:val="center"/>
            </w:pP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МБУК «Дом ремесел»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DD3D02" w:rsidRDefault="00294A00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7721FB" w:rsidRDefault="00294A00" w:rsidP="00294A00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21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Выставки:</w:t>
            </w:r>
          </w:p>
          <w:p w:rsidR="00294A00" w:rsidRPr="007721FB" w:rsidRDefault="00294A00" w:rsidP="00294A00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21FB">
              <w:rPr>
                <w:rFonts w:ascii="Times New Roman" w:hAnsi="Times New Roman"/>
                <w:color w:val="000000"/>
                <w:sz w:val="24"/>
                <w:szCs w:val="24"/>
              </w:rPr>
              <w:t>- День памяти воинов-интернационалистов, погибших за пределами Отечества</w:t>
            </w:r>
          </w:p>
          <w:p w:rsidR="00294A00" w:rsidRPr="00DD3D02" w:rsidRDefault="00294A00" w:rsidP="00294A00">
            <w:r w:rsidRPr="007721FB">
              <w:rPr>
                <w:color w:val="000000"/>
                <w:lang w:eastAsia="en-US"/>
              </w:rPr>
              <w:t>- "Выставка часов "У каждого времени - свои часы"</w:t>
            </w:r>
          </w:p>
        </w:tc>
        <w:tc>
          <w:tcPr>
            <w:tcW w:w="955" w:type="pct"/>
          </w:tcPr>
          <w:p w:rsidR="00294A00" w:rsidRDefault="00294A00" w:rsidP="005727B9">
            <w:pPr>
              <w:jc w:val="center"/>
            </w:pPr>
            <w:r>
              <w:t>19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МБУК «Дом ремесел»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rPr>
                <w:rStyle w:val="aff1"/>
                <w:rFonts w:ascii="Times New Roman" w:eastAsia="Times New Roman" w:hAnsi="Times New Roman" w:cs="Times New Roman"/>
                <w:i w:val="0"/>
              </w:rPr>
            </w:pPr>
            <w:r w:rsidRPr="00BD55B4">
              <w:rPr>
                <w:rFonts w:ascii="Times New Roman" w:eastAsia="Calibri" w:hAnsi="Times New Roman" w:cs="Times New Roman"/>
              </w:rPr>
              <w:t>Информационно-просветительская программа «Всё это было…», посвященная 75-летию Победы в ВОВ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МБУК «ДК»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 xml:space="preserve"> г.о. Похвистнево»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rPr>
                <w:rFonts w:ascii="Times New Roman" w:hAnsi="Times New Roman"/>
              </w:rPr>
            </w:pPr>
          </w:p>
          <w:p w:rsidR="00294A00" w:rsidRPr="00BD55B4" w:rsidRDefault="00294A00" w:rsidP="005727B9">
            <w:pPr>
              <w:pStyle w:val="a3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Литературно-музыкальная программа «Дети войны»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D55B4">
              <w:rPr>
                <w:rFonts w:ascii="Times New Roman" w:hAnsi="Times New Roman" w:cs="Times New Roman"/>
              </w:rPr>
              <w:t>по мере поступления заявок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МБУК «ДК»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 xml:space="preserve"> г.о. Похвистнево»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BD55B4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Массовое мероприятие «Лыжня России»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>
              <w:t>Иголкин С.А.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BD55B4">
              <w:rPr>
                <w:sz w:val="22"/>
                <w:szCs w:val="22"/>
              </w:rPr>
              <w:t>Работа со СМИ</w:t>
            </w:r>
            <w:bookmarkEnd w:id="10"/>
            <w:r w:rsidRPr="00BD55B4">
              <w:rPr>
                <w:sz w:val="22"/>
                <w:szCs w:val="22"/>
              </w:rPr>
              <w:t>, сайтом Администрации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4E0965" w:rsidRDefault="00294A00" w:rsidP="005727B9">
            <w:pPr>
              <w:widowControl w:val="0"/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Арсланова А.Д.</w:t>
            </w:r>
          </w:p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4E0965" w:rsidRDefault="00294A00" w:rsidP="005727B9">
            <w:pPr>
              <w:widowControl w:val="0"/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5" w:type="pct"/>
            <w:vAlign w:val="center"/>
          </w:tcPr>
          <w:p w:rsidR="00294A00" w:rsidRPr="004E0965" w:rsidRDefault="00294A00" w:rsidP="005727B9">
            <w:pPr>
              <w:widowControl w:val="0"/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4E0965" w:rsidRDefault="00294A00" w:rsidP="005727B9">
            <w:pPr>
              <w:widowControl w:val="0"/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Содействие в подготовке материалов для рубрик:</w:t>
            </w:r>
          </w:p>
          <w:p w:rsidR="00294A00" w:rsidRPr="004E0965" w:rsidRDefault="00294A00" w:rsidP="005727B9">
            <w:pPr>
              <w:tabs>
                <w:tab w:val="left" w:pos="5405"/>
              </w:tabs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Новости городской Администрации</w:t>
            </w:r>
          </w:p>
          <w:p w:rsidR="00294A00" w:rsidRPr="004E0965" w:rsidRDefault="00294A00" w:rsidP="005727B9">
            <w:pPr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На приеме у Главы</w:t>
            </w:r>
          </w:p>
          <w:p w:rsidR="00294A00" w:rsidRPr="004E0965" w:rsidRDefault="00294A00" w:rsidP="005727B9">
            <w:pPr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Новости, факты, комментарии</w:t>
            </w:r>
          </w:p>
          <w:p w:rsidR="00294A00" w:rsidRPr="004E0965" w:rsidRDefault="00294A00" w:rsidP="005727B9">
            <w:pPr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Событие</w:t>
            </w:r>
          </w:p>
        </w:tc>
        <w:tc>
          <w:tcPr>
            <w:tcW w:w="955" w:type="pct"/>
          </w:tcPr>
          <w:p w:rsidR="00294A00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</w:p>
          <w:p w:rsidR="00294A00" w:rsidRPr="004E0965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1004" w:type="pct"/>
          </w:tcPr>
          <w:p w:rsidR="00294A00" w:rsidRPr="004E0965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jc w:val="both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5" w:type="pct"/>
          </w:tcPr>
          <w:p w:rsidR="00294A00" w:rsidRPr="004E0965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По приглашению</w:t>
            </w:r>
          </w:p>
        </w:tc>
        <w:tc>
          <w:tcPr>
            <w:tcW w:w="1004" w:type="pct"/>
          </w:tcPr>
          <w:p w:rsidR="00294A00" w:rsidRPr="004E0965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Арсланова А.Д.</w:t>
            </w:r>
          </w:p>
          <w:p w:rsidR="00294A00" w:rsidRPr="004E0965" w:rsidRDefault="00294A00" w:rsidP="005727B9">
            <w:pPr>
              <w:ind w:left="-57" w:right="-57"/>
              <w:jc w:val="center"/>
              <w:rPr>
                <w:rFonts w:eastAsiaTheme="minorHAnsi" w:cstheme="minorBidi"/>
                <w:lang w:eastAsia="en-US"/>
              </w:rPr>
            </w:pPr>
            <w:r w:rsidRPr="004E0965">
              <w:rPr>
                <w:rFonts w:eastAsiaTheme="minorHAnsi" w:cstheme="minorBidi"/>
                <w:sz w:val="22"/>
                <w:szCs w:val="22"/>
                <w:lang w:eastAsia="en-US"/>
              </w:rPr>
              <w:t>Золотарев Д.Н.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  <w:rPr>
                <w:b/>
              </w:rPr>
            </w:pPr>
            <w:r w:rsidRPr="00BD55B4">
              <w:rPr>
                <w:sz w:val="22"/>
                <w:szCs w:val="22"/>
              </w:rPr>
              <w:t xml:space="preserve">Работа с </w:t>
            </w:r>
            <w:proofErr w:type="spellStart"/>
            <w:r w:rsidRPr="00BD55B4">
              <w:rPr>
                <w:sz w:val="22"/>
                <w:szCs w:val="22"/>
              </w:rPr>
              <w:t>медиапланом</w:t>
            </w:r>
            <w:proofErr w:type="spellEnd"/>
            <w:r w:rsidRPr="00BD55B4">
              <w:rPr>
                <w:sz w:val="22"/>
                <w:szCs w:val="22"/>
              </w:rPr>
              <w:t xml:space="preserve"> по работе с областными СМИ («</w:t>
            </w:r>
            <w:proofErr w:type="gramStart"/>
            <w:r w:rsidRPr="00BD55B4">
              <w:rPr>
                <w:sz w:val="22"/>
                <w:szCs w:val="22"/>
              </w:rPr>
              <w:t>Комсомольская</w:t>
            </w:r>
            <w:proofErr w:type="gramEnd"/>
            <w:r w:rsidRPr="00BD55B4">
              <w:rPr>
                <w:sz w:val="22"/>
                <w:szCs w:val="22"/>
              </w:rPr>
              <w:t xml:space="preserve"> правда», ГТРК «Самара», «Волжская коммуна», «Социальная газета»)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февраль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DD3D02" w:rsidRDefault="00294A00" w:rsidP="005727B9">
            <w:pPr>
              <w:jc w:val="both"/>
            </w:pPr>
            <w:r w:rsidRPr="004E0965">
              <w:rPr>
                <w:sz w:val="22"/>
                <w:szCs w:val="22"/>
              </w:rPr>
              <w:t>Работа с отделами и Управлениями по вопросу предоставления информации для размещения на официальном сайте Администрации</w:t>
            </w:r>
          </w:p>
        </w:tc>
        <w:tc>
          <w:tcPr>
            <w:tcW w:w="955" w:type="pct"/>
            <w:vAlign w:val="center"/>
          </w:tcPr>
          <w:p w:rsidR="00294A00" w:rsidRPr="00DD3D02" w:rsidRDefault="00294A00" w:rsidP="005727B9">
            <w:pPr>
              <w:jc w:val="center"/>
            </w:pPr>
            <w:r w:rsidRPr="00DD3D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spacing w:line="276" w:lineRule="auto"/>
            </w:pPr>
            <w:r w:rsidRPr="004E0965">
              <w:rPr>
                <w:sz w:val="22"/>
                <w:szCs w:val="22"/>
              </w:rPr>
              <w:t>Вести подготовку к публикации в газете «Похвистневский вестник» официальных документов – постановлений и распоряжений Главы города</w:t>
            </w:r>
          </w:p>
        </w:tc>
        <w:tc>
          <w:tcPr>
            <w:tcW w:w="955" w:type="pct"/>
          </w:tcPr>
          <w:p w:rsidR="00294A00" w:rsidRPr="004E0965" w:rsidRDefault="00294A00" w:rsidP="005727B9">
            <w:pPr>
              <w:jc w:val="center"/>
            </w:pPr>
          </w:p>
          <w:p w:rsidR="00294A00" w:rsidRPr="004E0965" w:rsidRDefault="00294A00" w:rsidP="005727B9">
            <w:pPr>
              <w:jc w:val="center"/>
            </w:pPr>
            <w:r w:rsidRPr="004E0965">
              <w:rPr>
                <w:sz w:val="22"/>
                <w:szCs w:val="22"/>
              </w:rPr>
              <w:t>Февраль</w:t>
            </w:r>
          </w:p>
        </w:tc>
        <w:tc>
          <w:tcPr>
            <w:tcW w:w="1004" w:type="pct"/>
          </w:tcPr>
          <w:p w:rsidR="00294A00" w:rsidRDefault="00294A00" w:rsidP="005727B9">
            <w:pPr>
              <w:jc w:val="center"/>
            </w:pPr>
          </w:p>
          <w:p w:rsidR="00294A00" w:rsidRDefault="00294A00" w:rsidP="005727B9">
            <w:pPr>
              <w:jc w:val="center"/>
            </w:pPr>
            <w:r w:rsidRPr="004C14A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spacing w:line="276" w:lineRule="auto"/>
            </w:pPr>
            <w:r w:rsidRPr="004E0965">
              <w:rPr>
                <w:sz w:val="22"/>
                <w:szCs w:val="22"/>
              </w:rPr>
              <w:t xml:space="preserve">Размещение в официальных группах «Одноклассники», «Контакт», </w:t>
            </w:r>
            <w:proofErr w:type="spellStart"/>
            <w:r w:rsidRPr="004E0965">
              <w:rPr>
                <w:sz w:val="22"/>
                <w:szCs w:val="22"/>
              </w:rPr>
              <w:t>Твиттер</w:t>
            </w:r>
            <w:proofErr w:type="spellEnd"/>
            <w:r w:rsidRPr="004E0965">
              <w:rPr>
                <w:sz w:val="22"/>
                <w:szCs w:val="22"/>
              </w:rPr>
              <w:t xml:space="preserve"> Администрации», «</w:t>
            </w:r>
            <w:proofErr w:type="spellStart"/>
            <w:r w:rsidRPr="004E0965">
              <w:rPr>
                <w:sz w:val="22"/>
                <w:szCs w:val="22"/>
              </w:rPr>
              <w:t>Твиттер</w:t>
            </w:r>
            <w:proofErr w:type="spellEnd"/>
            <w:r w:rsidRPr="004E0965">
              <w:rPr>
                <w:sz w:val="22"/>
                <w:szCs w:val="22"/>
              </w:rPr>
              <w:t xml:space="preserve"> Главы г.о</w:t>
            </w:r>
            <w:proofErr w:type="gramStart"/>
            <w:r w:rsidRPr="004E0965">
              <w:rPr>
                <w:sz w:val="22"/>
                <w:szCs w:val="22"/>
              </w:rPr>
              <w:t>.П</w:t>
            </w:r>
            <w:proofErr w:type="gramEnd"/>
            <w:r w:rsidRPr="004E0965">
              <w:rPr>
                <w:sz w:val="22"/>
                <w:szCs w:val="22"/>
              </w:rPr>
              <w:t>охвистнево», «</w:t>
            </w:r>
            <w:proofErr w:type="spellStart"/>
            <w:r w:rsidRPr="004E0965">
              <w:rPr>
                <w:sz w:val="22"/>
                <w:szCs w:val="22"/>
              </w:rPr>
              <w:t>Инстаграм</w:t>
            </w:r>
            <w:proofErr w:type="spellEnd"/>
            <w:r w:rsidRPr="004E0965">
              <w:rPr>
                <w:sz w:val="22"/>
                <w:szCs w:val="22"/>
              </w:rPr>
              <w:t>» информации о мероприятиях, проводимых в городе.</w:t>
            </w:r>
          </w:p>
        </w:tc>
        <w:tc>
          <w:tcPr>
            <w:tcW w:w="955" w:type="pct"/>
          </w:tcPr>
          <w:p w:rsidR="00294A00" w:rsidRPr="004E0965" w:rsidRDefault="00294A00" w:rsidP="005727B9">
            <w:pPr>
              <w:spacing w:line="276" w:lineRule="auto"/>
              <w:jc w:val="center"/>
            </w:pPr>
          </w:p>
          <w:p w:rsidR="00294A00" w:rsidRPr="004E0965" w:rsidRDefault="00294A00" w:rsidP="005727B9">
            <w:pPr>
              <w:spacing w:line="276" w:lineRule="auto"/>
              <w:jc w:val="center"/>
            </w:pPr>
            <w:r w:rsidRPr="004E0965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Default="00294A00" w:rsidP="005727B9">
            <w:pPr>
              <w:jc w:val="center"/>
            </w:pPr>
          </w:p>
          <w:p w:rsidR="00294A00" w:rsidRDefault="00294A00" w:rsidP="005727B9">
            <w:pPr>
              <w:jc w:val="center"/>
            </w:pPr>
            <w:r w:rsidRPr="004C14A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spacing w:line="276" w:lineRule="auto"/>
            </w:pPr>
            <w:r w:rsidRPr="004E0965">
              <w:rPr>
                <w:sz w:val="22"/>
                <w:szCs w:val="22"/>
              </w:rPr>
              <w:t xml:space="preserve">Работа с </w:t>
            </w:r>
            <w:proofErr w:type="spellStart"/>
            <w:r w:rsidRPr="004E0965">
              <w:rPr>
                <w:sz w:val="22"/>
                <w:szCs w:val="22"/>
              </w:rPr>
              <w:t>Медиологией</w:t>
            </w:r>
            <w:proofErr w:type="spellEnd"/>
            <w:r w:rsidRPr="004E0965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55" w:type="pct"/>
          </w:tcPr>
          <w:p w:rsidR="00294A00" w:rsidRPr="004E0965" w:rsidRDefault="00294A00" w:rsidP="005727B9">
            <w:pPr>
              <w:spacing w:line="276" w:lineRule="auto"/>
              <w:jc w:val="center"/>
            </w:pPr>
            <w:r w:rsidRPr="004E0965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Default="00294A00" w:rsidP="005727B9">
            <w:pPr>
              <w:jc w:val="center"/>
            </w:pPr>
            <w:r w:rsidRPr="004C14A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4E0965" w:rsidRDefault="00294A00" w:rsidP="005727B9">
            <w:pPr>
              <w:spacing w:line="276" w:lineRule="auto"/>
            </w:pPr>
            <w:r w:rsidRPr="004E0965">
              <w:rPr>
                <w:sz w:val="22"/>
                <w:szCs w:val="22"/>
              </w:rPr>
              <w:t xml:space="preserve">Размещение на официальном сайте и в официальных группах «Одноклассники», «Контакт», </w:t>
            </w:r>
            <w:proofErr w:type="spellStart"/>
            <w:r w:rsidRPr="004E0965">
              <w:rPr>
                <w:sz w:val="22"/>
                <w:szCs w:val="22"/>
              </w:rPr>
              <w:t>Твиттер</w:t>
            </w:r>
            <w:proofErr w:type="spellEnd"/>
            <w:r w:rsidRPr="004E0965">
              <w:rPr>
                <w:sz w:val="22"/>
                <w:szCs w:val="22"/>
              </w:rPr>
              <w:t xml:space="preserve"> Администрации», «</w:t>
            </w:r>
            <w:proofErr w:type="spellStart"/>
            <w:r w:rsidRPr="004E0965">
              <w:rPr>
                <w:sz w:val="22"/>
                <w:szCs w:val="22"/>
              </w:rPr>
              <w:t>Твиттер</w:t>
            </w:r>
            <w:proofErr w:type="spellEnd"/>
            <w:r w:rsidRPr="004E0965">
              <w:rPr>
                <w:sz w:val="22"/>
                <w:szCs w:val="22"/>
              </w:rPr>
              <w:t xml:space="preserve"> Главы г.о</w:t>
            </w:r>
            <w:proofErr w:type="gramStart"/>
            <w:r w:rsidRPr="004E0965">
              <w:rPr>
                <w:sz w:val="22"/>
                <w:szCs w:val="22"/>
              </w:rPr>
              <w:t>.П</w:t>
            </w:r>
            <w:proofErr w:type="gramEnd"/>
            <w:r w:rsidRPr="004E0965">
              <w:rPr>
                <w:sz w:val="22"/>
                <w:szCs w:val="22"/>
              </w:rPr>
              <w:t xml:space="preserve">охвистнево», </w:t>
            </w:r>
            <w:r w:rsidRPr="004E0965">
              <w:rPr>
                <w:sz w:val="22"/>
                <w:szCs w:val="22"/>
              </w:rPr>
              <w:lastRenderedPageBreak/>
              <w:t>«</w:t>
            </w:r>
            <w:proofErr w:type="spellStart"/>
            <w:r w:rsidRPr="004E0965">
              <w:rPr>
                <w:sz w:val="22"/>
                <w:szCs w:val="22"/>
              </w:rPr>
              <w:t>Инстаграм</w:t>
            </w:r>
            <w:proofErr w:type="spellEnd"/>
            <w:r w:rsidRPr="004E0965">
              <w:rPr>
                <w:sz w:val="22"/>
                <w:szCs w:val="22"/>
              </w:rPr>
              <w:t>» информационных агитационных материалов по вопросам переписи населения</w:t>
            </w:r>
          </w:p>
        </w:tc>
        <w:tc>
          <w:tcPr>
            <w:tcW w:w="955" w:type="pct"/>
          </w:tcPr>
          <w:p w:rsidR="00294A00" w:rsidRPr="004E0965" w:rsidRDefault="00294A00" w:rsidP="005727B9">
            <w:pPr>
              <w:spacing w:line="276" w:lineRule="auto"/>
              <w:jc w:val="center"/>
            </w:pPr>
          </w:p>
          <w:p w:rsidR="00294A00" w:rsidRPr="004E0965" w:rsidRDefault="00294A00" w:rsidP="005727B9">
            <w:pPr>
              <w:spacing w:line="276" w:lineRule="auto"/>
              <w:jc w:val="center"/>
            </w:pPr>
            <w:r w:rsidRPr="004E0965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Default="00294A00" w:rsidP="005727B9">
            <w:pPr>
              <w:jc w:val="center"/>
            </w:pPr>
          </w:p>
          <w:p w:rsidR="00294A00" w:rsidRDefault="00294A00" w:rsidP="005727B9">
            <w:pPr>
              <w:jc w:val="center"/>
            </w:pPr>
            <w:r w:rsidRPr="004C14A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12, 26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Сорочайкин А.Н.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Якушкин А.Г.</w:t>
            </w: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Арсланова А.Д.</w:t>
            </w: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Овсянников В.В.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Освещение  в СМИ заседаний Коллегии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proofErr w:type="gramStart"/>
            <w:r w:rsidRPr="00BD55B4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Подготовка и освещение в СМИ материалов о работе управлений, отделов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Информационно-просветительская деятельность по освещению в СМИ, ТВ-9: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передача информации о  проводимых общегородских мероприятиях и акциях;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опубликование статей на актуальные молодежные темы по проблемам наркомании, преступности, досуга, трудоустройства;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освещение работ МБУ «ДМО»</w:t>
            </w:r>
          </w:p>
        </w:tc>
        <w:tc>
          <w:tcPr>
            <w:tcW w:w="955" w:type="pct"/>
          </w:tcPr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</w:p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 xml:space="preserve">УСР, </w:t>
            </w:r>
          </w:p>
          <w:p w:rsidR="00294A00" w:rsidRPr="00BD55B4" w:rsidRDefault="00294A00" w:rsidP="005727B9">
            <w:pPr>
              <w:ind w:left="-57" w:right="-57"/>
              <w:jc w:val="center"/>
              <w:rPr>
                <w:rFonts w:eastAsiaTheme="minorEastAsia"/>
              </w:rPr>
            </w:pPr>
            <w:r w:rsidRPr="00BD55B4">
              <w:rPr>
                <w:rFonts w:eastAsiaTheme="minorEastAsia"/>
                <w:sz w:val="22"/>
                <w:szCs w:val="22"/>
              </w:rPr>
              <w:t>МБУ «ДМО»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widowControl w:val="0"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widowControl w:val="0"/>
              <w:ind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r w:rsidRPr="00BD55B4">
              <w:rPr>
                <w:sz w:val="22"/>
                <w:szCs w:val="22"/>
              </w:rPr>
              <w:t>Размещение муниципальных заданий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февраль</w:t>
            </w:r>
          </w:p>
        </w:tc>
        <w:tc>
          <w:tcPr>
            <w:tcW w:w="1004" w:type="pct"/>
          </w:tcPr>
          <w:p w:rsidR="00294A00" w:rsidRPr="00BD55B4" w:rsidRDefault="00294A00" w:rsidP="005727B9">
            <w:r w:rsidRPr="00BD55B4">
              <w:rPr>
                <w:sz w:val="22"/>
                <w:szCs w:val="22"/>
              </w:rPr>
              <w:t xml:space="preserve">     Пивкина О.А.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Подготовка и организация информационного сообщения, итогов по приватизации, по аренде объектов недвижимости, по продаже и аренде земельных участков в газете «Похвистневский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ind w:left="-57"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widowControl w:val="0"/>
              <w:ind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Хватова В.В.</w:t>
            </w:r>
          </w:p>
          <w:p w:rsidR="00294A00" w:rsidRPr="00BD55B4" w:rsidRDefault="00294A00" w:rsidP="005727B9">
            <w:pPr>
              <w:widowControl w:val="0"/>
              <w:ind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Кириллова Т.С.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tabs>
                <w:tab w:val="left" w:pos="1134"/>
              </w:tabs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Подготовка и организация информационного извещения о предоставлении земельного участка для индивидуального жилищного строительства в газете «Похвистневский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ind w:left="-57"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widowControl w:val="0"/>
              <w:ind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Хватова В.В.</w:t>
            </w:r>
          </w:p>
          <w:p w:rsidR="00294A00" w:rsidRPr="00BD55B4" w:rsidRDefault="00294A00" w:rsidP="005727B9">
            <w:pPr>
              <w:widowControl w:val="0"/>
              <w:ind w:right="-57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Кириллова Т.С.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contextualSpacing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contextualSpacing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</w:p>
          <w:p w:rsidR="00294A00" w:rsidRPr="00BD55B4" w:rsidRDefault="00294A00" w:rsidP="005727B9">
            <w:pPr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Предоставление   информации   на  сайт     Администрации</w:t>
            </w:r>
          </w:p>
          <w:p w:rsidR="00294A00" w:rsidRPr="00BD55B4" w:rsidRDefault="00294A00" w:rsidP="005727B9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 г.о. Похвистнево о мониторинге цен    </w:t>
            </w:r>
            <w:proofErr w:type="gramStart"/>
            <w:r w:rsidRPr="00BD55B4">
              <w:rPr>
                <w:spacing w:val="-6"/>
                <w:sz w:val="22"/>
                <w:szCs w:val="22"/>
              </w:rPr>
              <w:t>на</w:t>
            </w:r>
            <w:proofErr w:type="gramEnd"/>
            <w:r w:rsidRPr="00BD55B4">
              <w:rPr>
                <w:spacing w:val="-6"/>
                <w:sz w:val="22"/>
                <w:szCs w:val="22"/>
              </w:rPr>
              <w:t xml:space="preserve"> </w:t>
            </w:r>
          </w:p>
          <w:p w:rsidR="00294A00" w:rsidRPr="00BD55B4" w:rsidRDefault="00294A00" w:rsidP="005727B9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социально – значимые продукты питания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28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BD55B4">
              <w:rPr>
                <w:sz w:val="22"/>
                <w:szCs w:val="22"/>
              </w:rPr>
              <w:t>Мониторинг. Отчетность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10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Домнина Н.А.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Подготовка и предоставление отчетности по формам: 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№ 1ИЖС, № 1 – разрешения, № Ф-эконом класса,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 № 1 жилищный фонд, №П-4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Иксанова Т.М.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также по расходам на </w:t>
            </w:r>
            <w:r w:rsidRPr="00BD55B4">
              <w:rPr>
                <w:rFonts w:eastAsia="Calibri"/>
                <w:sz w:val="22"/>
                <w:szCs w:val="22"/>
              </w:rPr>
              <w:lastRenderedPageBreak/>
              <w:t>выплату страхового обеспечения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lastRenderedPageBreak/>
              <w:t>до 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до 15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до 15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Осуществление контроля в сфере закупок, предусмотренных </w:t>
            </w:r>
            <w:proofErr w:type="gramStart"/>
            <w:r w:rsidRPr="00BD55B4">
              <w:rPr>
                <w:sz w:val="22"/>
                <w:szCs w:val="22"/>
              </w:rPr>
              <w:t>ч</w:t>
            </w:r>
            <w:proofErr w:type="gramEnd"/>
            <w:r w:rsidRPr="00BD55B4">
              <w:rPr>
                <w:sz w:val="22"/>
                <w:szCs w:val="22"/>
              </w:rPr>
              <w:t>.5 ст.99 Федерального закона от 05.04.2013 №44-ФЗ: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планы и планы-графики закупок;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информация о контрактах;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извещения и документация о закупке;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протоколы определения поставщика (подрядчика, исполнителя)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Войтехович Е.Д.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Абрамова А.В.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Зорина В.Я.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Гришина С.Д.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2019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1004" w:type="pct"/>
          </w:tcPr>
          <w:p w:rsidR="00294A00" w:rsidRPr="00BD55B4" w:rsidRDefault="00294A00" w:rsidP="005727B9">
            <w:r w:rsidRPr="00BD55B4">
              <w:rPr>
                <w:sz w:val="22"/>
                <w:szCs w:val="22"/>
              </w:rPr>
              <w:t>Кирдяшева О.А.</w:t>
            </w:r>
          </w:p>
          <w:p w:rsidR="00294A00" w:rsidRPr="00BD55B4" w:rsidRDefault="00294A00" w:rsidP="005727B9">
            <w:r w:rsidRPr="00BD55B4">
              <w:rPr>
                <w:sz w:val="22"/>
                <w:szCs w:val="22"/>
              </w:rPr>
              <w:t>Войтехович Е.Д.</w:t>
            </w:r>
          </w:p>
          <w:p w:rsidR="00294A00" w:rsidRPr="00BD55B4" w:rsidRDefault="00294A00" w:rsidP="005727B9">
            <w:r w:rsidRPr="00BD55B4">
              <w:rPr>
                <w:sz w:val="22"/>
                <w:szCs w:val="22"/>
              </w:rPr>
              <w:t>Суздалева Е.Д.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01-20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Кирдяшева О.А.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Войтехович Е.Д.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Мелихова С.В.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widowControl w:val="0"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до 29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Астафьев С.А.</w:t>
            </w:r>
          </w:p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Спорняк В.В.</w:t>
            </w:r>
          </w:p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jc w:val="both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a3"/>
              <w:jc w:val="center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a3"/>
              <w:jc w:val="center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Астафьев С.А.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widowControl w:val="0"/>
              <w:shd w:val="clear" w:color="auto" w:fill="FFFFFF"/>
              <w:ind w:left="-57" w:right="-57"/>
              <w:jc w:val="both"/>
            </w:pPr>
            <w:r w:rsidRPr="00BD55B4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28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до 12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contextualSpacing/>
              <w:jc w:val="both"/>
            </w:pPr>
            <w:r w:rsidRPr="00BD55B4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10, 20, 29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8"/>
            <w:r w:rsidRPr="00BD55B4">
              <w:rPr>
                <w:sz w:val="22"/>
                <w:szCs w:val="22"/>
              </w:rPr>
              <w:t>Перспективные направления</w:t>
            </w:r>
            <w:bookmarkEnd w:id="11"/>
            <w:r w:rsidRPr="00BD55B4">
              <w:rPr>
                <w:sz w:val="22"/>
                <w:szCs w:val="22"/>
              </w:rPr>
              <w:t xml:space="preserve"> деятельности</w:t>
            </w:r>
            <w:bookmarkStart w:id="12" w:name="_Toc282247840"/>
            <w:r w:rsidRPr="00BD55B4">
              <w:rPr>
                <w:sz w:val="22"/>
                <w:szCs w:val="22"/>
              </w:rPr>
              <w:t>. Подготовка проектов</w:t>
            </w:r>
          </w:p>
          <w:p w:rsidR="00294A00" w:rsidRPr="00BD55B4" w:rsidRDefault="00294A00" w:rsidP="005727B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BD55B4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14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snapToGrid w:val="0"/>
              <w:jc w:val="both"/>
            </w:pPr>
            <w:r w:rsidRPr="00BD55B4">
              <w:rPr>
                <w:sz w:val="22"/>
                <w:szCs w:val="22"/>
              </w:rPr>
              <w:t xml:space="preserve">Предоставление планов работы на март и отчетов исполнения плана за февраль 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Ответственные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snapToGrid w:val="0"/>
              <w:jc w:val="both"/>
            </w:pPr>
            <w:r w:rsidRPr="00BD55B4">
              <w:rPr>
                <w:sz w:val="22"/>
                <w:szCs w:val="22"/>
              </w:rPr>
              <w:t>Составление плана р</w:t>
            </w:r>
            <w:r w:rsidR="004B1420">
              <w:rPr>
                <w:sz w:val="22"/>
                <w:szCs w:val="22"/>
              </w:rPr>
              <w:t>аботы Администрации на март 2021</w:t>
            </w:r>
            <w:r w:rsidRPr="00BD55B4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29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Григорьева Л.Г.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294A00" w:rsidRPr="00BD55B4" w:rsidRDefault="00294A00" w:rsidP="005727B9">
            <w:pPr>
              <w:pStyle w:val="msonormalbullet2gif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BD55B4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BD55B4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294A00" w:rsidRPr="00BD55B4" w:rsidRDefault="00294A00" w:rsidP="005727B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2. формирование базы данных ИКАСО.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Рабочая группа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    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1A7C0C" w:rsidRPr="00C177E1" w:rsidRDefault="001A7C0C" w:rsidP="001A7C0C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1A7C0C" w:rsidRDefault="001A7C0C" w:rsidP="001A7C0C"/>
    <w:p w:rsidR="00D72E8C" w:rsidRDefault="00D72E8C"/>
    <w:sectPr w:rsidR="00D72E8C" w:rsidSect="005727B9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A00" w:rsidRDefault="00294A00" w:rsidP="00851629">
      <w:r>
        <w:separator/>
      </w:r>
    </w:p>
  </w:endnote>
  <w:endnote w:type="continuationSeparator" w:id="0">
    <w:p w:rsidR="00294A00" w:rsidRDefault="00294A00" w:rsidP="00851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A00" w:rsidRDefault="00294A00" w:rsidP="00851629">
      <w:r>
        <w:separator/>
      </w:r>
    </w:p>
  </w:footnote>
  <w:footnote w:type="continuationSeparator" w:id="0">
    <w:p w:rsidR="00294A00" w:rsidRDefault="00294A00" w:rsidP="008516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00" w:rsidRPr="00262704" w:rsidRDefault="00F77B01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294A00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D51FC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A309BA"/>
    <w:multiLevelType w:val="hybridMultilevel"/>
    <w:tmpl w:val="C12C488E"/>
    <w:lvl w:ilvl="0" w:tplc="FED00C64">
      <w:start w:val="1"/>
      <w:numFmt w:val="decimal"/>
      <w:lvlText w:val="4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>
    <w:nsid w:val="6F490E32"/>
    <w:multiLevelType w:val="hybridMultilevel"/>
    <w:tmpl w:val="C0146B96"/>
    <w:lvl w:ilvl="0" w:tplc="F84E67A0">
      <w:start w:val="1"/>
      <w:numFmt w:val="decimal"/>
      <w:lvlText w:val="8.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5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4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C0C"/>
    <w:rsid w:val="001A7C0C"/>
    <w:rsid w:val="00294A00"/>
    <w:rsid w:val="004B1420"/>
    <w:rsid w:val="005727B9"/>
    <w:rsid w:val="00851629"/>
    <w:rsid w:val="00BD51FC"/>
    <w:rsid w:val="00D72E8C"/>
    <w:rsid w:val="00F7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A7C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A7C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1A7C0C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A7C0C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A7C0C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1A7C0C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A7C0C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A7C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7C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A7C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A7C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A7C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1A7C0C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1A7C0C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1A7C0C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1A7C0C"/>
  </w:style>
  <w:style w:type="paragraph" w:styleId="a5">
    <w:name w:val="Body Text Indent"/>
    <w:basedOn w:val="a"/>
    <w:link w:val="a6"/>
    <w:rsid w:val="001A7C0C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1A7C0C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1A7C0C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1A7C0C"/>
    <w:pPr>
      <w:spacing w:after="120"/>
    </w:pPr>
  </w:style>
  <w:style w:type="character" w:customStyle="1" w:styleId="aa">
    <w:name w:val="Основной текст Знак"/>
    <w:basedOn w:val="a0"/>
    <w:link w:val="a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1A7C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A7C0C"/>
  </w:style>
  <w:style w:type="paragraph" w:customStyle="1" w:styleId="table0">
    <w:name w:val="table0"/>
    <w:basedOn w:val="a"/>
    <w:rsid w:val="001A7C0C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1A7C0C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1A7C0C"/>
  </w:style>
  <w:style w:type="paragraph" w:customStyle="1" w:styleId="12">
    <w:name w:val="Название объекта1"/>
    <w:basedOn w:val="a"/>
    <w:rsid w:val="001A7C0C"/>
    <w:pPr>
      <w:spacing w:before="100" w:beforeAutospacing="1" w:after="100" w:afterAutospacing="1"/>
    </w:pPr>
  </w:style>
  <w:style w:type="paragraph" w:customStyle="1" w:styleId="text">
    <w:name w:val="text"/>
    <w:basedOn w:val="a"/>
    <w:rsid w:val="001A7C0C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1A7C0C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1A7C0C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1A7C0C"/>
    <w:pPr>
      <w:ind w:left="240"/>
    </w:pPr>
  </w:style>
  <w:style w:type="paragraph" w:styleId="ac">
    <w:name w:val="header"/>
    <w:basedOn w:val="a"/>
    <w:link w:val="ad"/>
    <w:uiPriority w:val="99"/>
    <w:rsid w:val="001A7C0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A7C0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1A7C0C"/>
    <w:rPr>
      <w:rFonts w:ascii="Symbol" w:hAnsi="Symbol"/>
    </w:rPr>
  </w:style>
  <w:style w:type="character" w:customStyle="1" w:styleId="WW8Num4z0">
    <w:name w:val="WW8Num4z0"/>
    <w:rsid w:val="001A7C0C"/>
    <w:rPr>
      <w:b/>
      <w:u w:val="single"/>
    </w:rPr>
  </w:style>
  <w:style w:type="character" w:customStyle="1" w:styleId="WW8Num5z0">
    <w:name w:val="WW8Num5z0"/>
    <w:rsid w:val="001A7C0C"/>
    <w:rPr>
      <w:b/>
    </w:rPr>
  </w:style>
  <w:style w:type="character" w:customStyle="1" w:styleId="WW8Num6z0">
    <w:name w:val="WW8Num6z0"/>
    <w:rsid w:val="001A7C0C"/>
    <w:rPr>
      <w:b/>
      <w:u w:val="single"/>
    </w:rPr>
  </w:style>
  <w:style w:type="character" w:customStyle="1" w:styleId="WW8Num11z0">
    <w:name w:val="WW8Num11z0"/>
    <w:rsid w:val="001A7C0C"/>
    <w:rPr>
      <w:rFonts w:ascii="Symbol" w:hAnsi="Symbol"/>
    </w:rPr>
  </w:style>
  <w:style w:type="character" w:customStyle="1" w:styleId="WW8Num14z0">
    <w:name w:val="WW8Num14z0"/>
    <w:rsid w:val="001A7C0C"/>
    <w:rPr>
      <w:rFonts w:ascii="Symbol" w:hAnsi="Symbol"/>
    </w:rPr>
  </w:style>
  <w:style w:type="character" w:customStyle="1" w:styleId="31">
    <w:name w:val="Основной шрифт абзаца3"/>
    <w:rsid w:val="001A7C0C"/>
  </w:style>
  <w:style w:type="character" w:styleId="af0">
    <w:name w:val="page number"/>
    <w:basedOn w:val="31"/>
    <w:rsid w:val="001A7C0C"/>
  </w:style>
  <w:style w:type="character" w:customStyle="1" w:styleId="Absatz-Standardschriftart">
    <w:name w:val="Absatz-Standardschriftart"/>
    <w:rsid w:val="001A7C0C"/>
  </w:style>
  <w:style w:type="character" w:customStyle="1" w:styleId="22">
    <w:name w:val="Основной шрифт абзаца2"/>
    <w:rsid w:val="001A7C0C"/>
  </w:style>
  <w:style w:type="character" w:customStyle="1" w:styleId="WW-Absatz-Standardschriftart">
    <w:name w:val="WW-Absatz-Standardschriftart"/>
    <w:rsid w:val="001A7C0C"/>
  </w:style>
  <w:style w:type="character" w:customStyle="1" w:styleId="WW8Num3z0">
    <w:name w:val="WW8Num3z0"/>
    <w:rsid w:val="001A7C0C"/>
    <w:rPr>
      <w:b/>
    </w:rPr>
  </w:style>
  <w:style w:type="character" w:customStyle="1" w:styleId="WW8Num9z0">
    <w:name w:val="WW8Num9z0"/>
    <w:rsid w:val="001A7C0C"/>
    <w:rPr>
      <w:rFonts w:ascii="Symbol" w:hAnsi="Symbol"/>
    </w:rPr>
  </w:style>
  <w:style w:type="character" w:customStyle="1" w:styleId="WW8Num12z0">
    <w:name w:val="WW8Num12z0"/>
    <w:rsid w:val="001A7C0C"/>
    <w:rPr>
      <w:rFonts w:ascii="Symbol" w:hAnsi="Symbol"/>
    </w:rPr>
  </w:style>
  <w:style w:type="character" w:customStyle="1" w:styleId="14">
    <w:name w:val="Основной шрифт абзаца1"/>
    <w:rsid w:val="001A7C0C"/>
  </w:style>
  <w:style w:type="character" w:customStyle="1" w:styleId="af1">
    <w:name w:val="Маркеры списка"/>
    <w:rsid w:val="001A7C0C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1A7C0C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1A7C0C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1A7C0C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1A7C0C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1A7C0C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1A7C0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1A7C0C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1A7C0C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1A7C0C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1A7C0C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1A7C0C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1A7C0C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1A7C0C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1A7C0C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1A7C0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1A7C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1A7C0C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1A7C0C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1A7C0C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qFormat/>
    <w:rsid w:val="001A7C0C"/>
    <w:rPr>
      <w:b/>
      <w:bCs/>
    </w:rPr>
  </w:style>
  <w:style w:type="paragraph" w:customStyle="1" w:styleId="msonormalbullet2gif">
    <w:name w:val="msonormalbullet2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1A7C0C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1A7C0C"/>
    <w:rPr>
      <w:i/>
      <w:iCs/>
    </w:rPr>
  </w:style>
  <w:style w:type="paragraph" w:customStyle="1" w:styleId="msonormalbullet1gifbullet1gif">
    <w:name w:val="msonormalbullet1gifbullet1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1A7C0C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1A7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1A7C0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1A7C0C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1A7C0C"/>
    <w:pPr>
      <w:spacing w:before="100" w:beforeAutospacing="1" w:after="100" w:afterAutospacing="1"/>
    </w:pPr>
  </w:style>
  <w:style w:type="paragraph" w:customStyle="1" w:styleId="p6">
    <w:name w:val="p6"/>
    <w:basedOn w:val="a"/>
    <w:rsid w:val="001A7C0C"/>
    <w:pPr>
      <w:spacing w:before="100" w:beforeAutospacing="1" w:after="100" w:afterAutospacing="1"/>
    </w:pPr>
  </w:style>
  <w:style w:type="paragraph" w:customStyle="1" w:styleId="p5">
    <w:name w:val="p5"/>
    <w:basedOn w:val="a"/>
    <w:rsid w:val="001A7C0C"/>
    <w:pPr>
      <w:spacing w:before="100" w:beforeAutospacing="1" w:after="100" w:afterAutospacing="1"/>
    </w:pPr>
  </w:style>
  <w:style w:type="paragraph" w:customStyle="1" w:styleId="p4">
    <w:name w:val="p4"/>
    <w:basedOn w:val="a"/>
    <w:rsid w:val="001A7C0C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1A7C0C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1A7C0C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1A7C0C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A7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A7C0C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1A7C0C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1A7C0C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1A7C0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1A7C0C"/>
    <w:rPr>
      <w:i/>
      <w:iCs/>
    </w:rPr>
  </w:style>
  <w:style w:type="paragraph" w:customStyle="1" w:styleId="msonormalbullet2gifbullet3gif">
    <w:name w:val="msonormalbullet2gifbullet3.gif"/>
    <w:basedOn w:val="a"/>
    <w:rsid w:val="001A7C0C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1A7C0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</cp:revision>
  <dcterms:created xsi:type="dcterms:W3CDTF">2021-04-25T08:07:00Z</dcterms:created>
  <dcterms:modified xsi:type="dcterms:W3CDTF">2021-05-06T04:57:00Z</dcterms:modified>
</cp:coreProperties>
</file>