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4067" w:rsidRDefault="00D34067" w:rsidP="00D34067">
      <w:pPr>
        <w:contextualSpacing/>
        <w:jc w:val="both"/>
        <w:rPr>
          <w:sz w:val="28"/>
        </w:rPr>
      </w:pPr>
      <w:r>
        <w:rPr>
          <w:sz w:val="28"/>
        </w:rPr>
        <w:t xml:space="preserve">                                                                                             </w:t>
      </w:r>
      <w:r>
        <w:rPr>
          <w:sz w:val="28"/>
        </w:rPr>
        <w:tab/>
        <w:t xml:space="preserve">                                                                                             </w:t>
      </w:r>
    </w:p>
    <w:p w:rsidR="00D34067" w:rsidRDefault="00D34067" w:rsidP="00D34067">
      <w:pPr>
        <w:jc w:val="center"/>
        <w:rPr>
          <w:b/>
          <w:bCs/>
          <w:sz w:val="28"/>
          <w:szCs w:val="28"/>
        </w:rPr>
      </w:pPr>
      <w:r>
        <w:rPr>
          <w:b/>
          <w:bCs/>
          <w:sz w:val="28"/>
          <w:szCs w:val="28"/>
        </w:rPr>
        <w:t>ИНФОРМАЦИЯ</w:t>
      </w:r>
    </w:p>
    <w:p w:rsidR="00D34067" w:rsidRDefault="00D34067" w:rsidP="00D34067">
      <w:pPr>
        <w:jc w:val="center"/>
        <w:rPr>
          <w:b/>
          <w:bCs/>
          <w:sz w:val="28"/>
          <w:szCs w:val="28"/>
        </w:rPr>
      </w:pPr>
      <w:r>
        <w:rPr>
          <w:b/>
          <w:bCs/>
          <w:sz w:val="28"/>
          <w:szCs w:val="28"/>
        </w:rPr>
        <w:t>об организации и проведении отдыха, оздоровления,  занятости детей и подростков городского округа Похвистнево на летний период 2017 года</w:t>
      </w:r>
    </w:p>
    <w:p w:rsidR="00D34067" w:rsidRDefault="00D34067" w:rsidP="00D34067">
      <w:pPr>
        <w:jc w:val="center"/>
        <w:rPr>
          <w:b/>
          <w:bCs/>
          <w:sz w:val="28"/>
          <w:szCs w:val="28"/>
        </w:rPr>
      </w:pPr>
    </w:p>
    <w:p w:rsidR="00D34067" w:rsidRPr="00E15F8C" w:rsidRDefault="00D34067" w:rsidP="00D34067">
      <w:pPr>
        <w:pStyle w:val="7"/>
        <w:numPr>
          <w:ilvl w:val="0"/>
          <w:numId w:val="0"/>
        </w:numPr>
        <w:jc w:val="both"/>
        <w:rPr>
          <w:b w:val="0"/>
          <w:szCs w:val="28"/>
        </w:rPr>
      </w:pPr>
      <w:r>
        <w:rPr>
          <w:b w:val="0"/>
          <w:szCs w:val="28"/>
        </w:rPr>
        <w:t xml:space="preserve">     </w:t>
      </w:r>
      <w:r w:rsidRPr="00E15F8C">
        <w:rPr>
          <w:b w:val="0"/>
          <w:szCs w:val="28"/>
        </w:rPr>
        <w:t xml:space="preserve">Организация отдыха и оздоровления детей </w:t>
      </w:r>
      <w:r>
        <w:rPr>
          <w:b w:val="0"/>
          <w:szCs w:val="28"/>
        </w:rPr>
        <w:t xml:space="preserve">городского округа Похвистнево </w:t>
      </w:r>
      <w:r w:rsidRPr="00E15F8C">
        <w:rPr>
          <w:b w:val="0"/>
          <w:szCs w:val="28"/>
        </w:rPr>
        <w:t xml:space="preserve"> осуществляется в соответствии с Постановлением Правительства Самарской области от </w:t>
      </w:r>
      <w:r>
        <w:rPr>
          <w:b w:val="0"/>
          <w:szCs w:val="28"/>
        </w:rPr>
        <w:t>2</w:t>
      </w:r>
      <w:r w:rsidRPr="00E15F8C">
        <w:rPr>
          <w:b w:val="0"/>
          <w:szCs w:val="28"/>
        </w:rPr>
        <w:t>3</w:t>
      </w:r>
      <w:r>
        <w:rPr>
          <w:b w:val="0"/>
          <w:szCs w:val="28"/>
        </w:rPr>
        <w:t>.07</w:t>
      </w:r>
      <w:r w:rsidRPr="00E15F8C">
        <w:rPr>
          <w:b w:val="0"/>
          <w:szCs w:val="28"/>
        </w:rPr>
        <w:t>.20</w:t>
      </w:r>
      <w:r>
        <w:rPr>
          <w:b w:val="0"/>
          <w:szCs w:val="28"/>
        </w:rPr>
        <w:t xml:space="preserve">14 </w:t>
      </w:r>
      <w:r w:rsidRPr="00E15F8C">
        <w:rPr>
          <w:b w:val="0"/>
          <w:szCs w:val="28"/>
        </w:rPr>
        <w:t xml:space="preserve">г. № </w:t>
      </w:r>
      <w:r>
        <w:rPr>
          <w:b w:val="0"/>
          <w:szCs w:val="28"/>
        </w:rPr>
        <w:t>418</w:t>
      </w:r>
      <w:r w:rsidRPr="00E15F8C">
        <w:rPr>
          <w:b w:val="0"/>
          <w:szCs w:val="28"/>
        </w:rPr>
        <w:t xml:space="preserve"> «Об </w:t>
      </w:r>
      <w:r>
        <w:rPr>
          <w:b w:val="0"/>
          <w:szCs w:val="28"/>
        </w:rPr>
        <w:t>утверждении государственной программы Самарской области « Развитие социальной защиты населения в Самарской области» на 2014-2018 годы.</w:t>
      </w:r>
    </w:p>
    <w:p w:rsidR="00D34067" w:rsidRDefault="00D34067" w:rsidP="00D34067">
      <w:pPr>
        <w:jc w:val="both"/>
        <w:rPr>
          <w:sz w:val="28"/>
          <w:szCs w:val="28"/>
        </w:rPr>
      </w:pPr>
      <w:r>
        <w:rPr>
          <w:sz w:val="28"/>
          <w:szCs w:val="28"/>
        </w:rPr>
        <w:t xml:space="preserve">    В целях эффективной организации оздоровительной кампании 2017 года подписано двустороннее  Соглашение  № 6 от 01.01.2017 г., предметом которого является взаимодействие  ГКУ  </w:t>
      </w:r>
      <w:proofErr w:type="gramStart"/>
      <w:r>
        <w:rPr>
          <w:sz w:val="28"/>
          <w:szCs w:val="28"/>
        </w:rPr>
        <w:t>СО</w:t>
      </w:r>
      <w:proofErr w:type="gramEnd"/>
      <w:r>
        <w:rPr>
          <w:sz w:val="28"/>
          <w:szCs w:val="28"/>
        </w:rPr>
        <w:t xml:space="preserve"> « Центр социальной помощи семье и детям </w:t>
      </w:r>
      <w:proofErr w:type="spellStart"/>
      <w:r>
        <w:rPr>
          <w:sz w:val="28"/>
          <w:szCs w:val="28"/>
        </w:rPr>
        <w:t>Северо</w:t>
      </w:r>
      <w:proofErr w:type="spellEnd"/>
      <w:r>
        <w:rPr>
          <w:sz w:val="28"/>
          <w:szCs w:val="28"/>
        </w:rPr>
        <w:t xml:space="preserve"> - восточного округа»  и ГКУ   СО «Областной  центр по организации отдыха и оздоровления детей Самарской области». Соглашение  между Администрацией городского округа Похвистнево и Министерством образования и науки Самарской области о предоставлении в 2017 году субсидии из областного бюджета бюджету городского округа Похвистнево в целях </w:t>
      </w:r>
      <w:proofErr w:type="spellStart"/>
      <w:r>
        <w:rPr>
          <w:sz w:val="28"/>
          <w:szCs w:val="28"/>
        </w:rPr>
        <w:t>софинансирования</w:t>
      </w:r>
      <w:proofErr w:type="spellEnd"/>
      <w:r>
        <w:rPr>
          <w:sz w:val="28"/>
          <w:szCs w:val="28"/>
        </w:rPr>
        <w:t xml:space="preserve">  расходного обязательства  по оплате стоимости набора продуктов питания в лагерях с дневным пребыванием детей находится в стадии подписания. В декабре 2016 года Постановлением Администрации городского округа № 2096 утверждена муниципальная программа  « Организация отдыха, оздоровления и занятости детей и подростков на территории городского округа Похвистнево на 2017 -2019 годы».  Приказами  Министерства  социально - демографической и семейной политики   Самарской области от 11.01.2016г. № 1 </w:t>
      </w:r>
    </w:p>
    <w:p w:rsidR="00D34067" w:rsidRDefault="00D34067" w:rsidP="00D34067">
      <w:pPr>
        <w:jc w:val="both"/>
        <w:rPr>
          <w:sz w:val="28"/>
          <w:szCs w:val="28"/>
        </w:rPr>
      </w:pPr>
      <w:proofErr w:type="gramStart"/>
      <w:r>
        <w:rPr>
          <w:sz w:val="28"/>
          <w:szCs w:val="28"/>
        </w:rPr>
        <w:t>« Об определении категорий детей, проживающих в Самарской области, имеющих право на получение услуг по отдыху и оздоровлению в 2016 году»</w:t>
      </w:r>
      <w:r w:rsidRPr="007E3D32">
        <w:rPr>
          <w:sz w:val="28"/>
          <w:szCs w:val="28"/>
        </w:rPr>
        <w:t xml:space="preserve"> </w:t>
      </w:r>
      <w:r>
        <w:rPr>
          <w:sz w:val="28"/>
          <w:szCs w:val="28"/>
        </w:rPr>
        <w:t xml:space="preserve"> и от 11.01.2016г  № 2  «Об организации отдыха и оздоровления детей, проживающих в Самарской области, в том числе,  находящихся в трудной жизненной ситуации», утверждены  две категории детей в возрасте  от 6 до 18 лет: дети Самарской области (ДСО), дети, находящиеся</w:t>
      </w:r>
      <w:proofErr w:type="gramEnd"/>
      <w:r>
        <w:rPr>
          <w:sz w:val="28"/>
          <w:szCs w:val="28"/>
        </w:rPr>
        <w:t xml:space="preserve"> в трудной жизненной ситуации (ТЖС),  утверждён порядок обеспечения детей льготными  услугами  по отдыху  и оздоровлению в  летнем загородном оздоровительном лагере  и   порядок  обеспечения  детей в возрасте от 4 до 14 лет  услугами по оздоровлению в санатории типа « Мать и дитя».</w:t>
      </w:r>
    </w:p>
    <w:p w:rsidR="00D34067" w:rsidRDefault="00D34067" w:rsidP="00D34067">
      <w:pPr>
        <w:jc w:val="both"/>
        <w:rPr>
          <w:sz w:val="28"/>
          <w:szCs w:val="28"/>
        </w:rPr>
      </w:pPr>
      <w:r>
        <w:rPr>
          <w:sz w:val="28"/>
          <w:szCs w:val="28"/>
        </w:rPr>
        <w:t xml:space="preserve">    В  этом году  также детям Самарской области, за исключением детей, находящихся в трудной жизненной ситуации, предоставляется  льготная услуга по отдыху и  оздоровлению в летних загородных оздоровительных лагерях. Оплата  стоимости услуги законным представителем ребенка составит </w:t>
      </w:r>
      <w:r w:rsidRPr="00333945">
        <w:rPr>
          <w:b/>
          <w:sz w:val="28"/>
          <w:szCs w:val="28"/>
        </w:rPr>
        <w:t>30%  от</w:t>
      </w:r>
      <w:r>
        <w:rPr>
          <w:sz w:val="28"/>
          <w:szCs w:val="28"/>
        </w:rPr>
        <w:t xml:space="preserve"> её стоимости в летний оздоровительный лагерь с удобствами за пределами корпуса,  </w:t>
      </w:r>
      <w:r w:rsidRPr="00333945">
        <w:rPr>
          <w:b/>
          <w:sz w:val="28"/>
          <w:szCs w:val="28"/>
        </w:rPr>
        <w:t>35%- сумма</w:t>
      </w:r>
      <w:r>
        <w:rPr>
          <w:sz w:val="28"/>
          <w:szCs w:val="28"/>
        </w:rPr>
        <w:t xml:space="preserve"> родительского взноса за путёвку в ДОЛ с удобствами на этаже и </w:t>
      </w:r>
      <w:r w:rsidRPr="00333945">
        <w:rPr>
          <w:b/>
          <w:sz w:val="28"/>
          <w:szCs w:val="28"/>
        </w:rPr>
        <w:t>40% - с удобствами</w:t>
      </w:r>
      <w:r>
        <w:rPr>
          <w:sz w:val="28"/>
          <w:szCs w:val="28"/>
        </w:rPr>
        <w:t xml:space="preserve"> в номере.  Постановлением  Правительства  Самарской области от  29.12.2016 № 843  «Об обеспечении отдыха, оздоровления и занятости детей в Самарской области в 2017 году» предельная </w:t>
      </w:r>
      <w:r>
        <w:rPr>
          <w:sz w:val="28"/>
          <w:szCs w:val="28"/>
        </w:rPr>
        <w:lastRenderedPageBreak/>
        <w:t xml:space="preserve">стоимость путёвки в загородные  оздоровительные  стационарные  лагеря, расположенные на территории Самарской  области  установлена в размере  </w:t>
      </w:r>
      <w:r w:rsidRPr="00683825">
        <w:rPr>
          <w:b/>
          <w:sz w:val="28"/>
          <w:szCs w:val="28"/>
        </w:rPr>
        <w:t>12</w:t>
      </w:r>
      <w:r>
        <w:rPr>
          <w:b/>
          <w:sz w:val="28"/>
          <w:szCs w:val="28"/>
        </w:rPr>
        <w:t> </w:t>
      </w:r>
      <w:r w:rsidRPr="00683825">
        <w:rPr>
          <w:b/>
          <w:sz w:val="28"/>
          <w:szCs w:val="28"/>
        </w:rPr>
        <w:t>564</w:t>
      </w:r>
      <w:r>
        <w:rPr>
          <w:b/>
          <w:sz w:val="28"/>
          <w:szCs w:val="28"/>
        </w:rPr>
        <w:t>.09 рубля, продолжительность смены 21 день.</w:t>
      </w:r>
      <w:r>
        <w:rPr>
          <w:sz w:val="28"/>
          <w:szCs w:val="28"/>
        </w:rPr>
        <w:t xml:space="preserve">  Стоимость путёвки для детей, находящихся в трудной жизненной ситуации, с полной оплатой за счёт средств областного бюджета, составляет </w:t>
      </w:r>
      <w:r w:rsidRPr="00683825">
        <w:rPr>
          <w:b/>
          <w:sz w:val="28"/>
          <w:szCs w:val="28"/>
        </w:rPr>
        <w:t>13 038,90</w:t>
      </w:r>
      <w:r>
        <w:rPr>
          <w:sz w:val="28"/>
          <w:szCs w:val="28"/>
        </w:rPr>
        <w:t xml:space="preserve"> рублей. Стоимость путёвки в профильные </w:t>
      </w:r>
      <w:proofErr w:type="spellStart"/>
      <w:r>
        <w:rPr>
          <w:sz w:val="28"/>
          <w:szCs w:val="28"/>
        </w:rPr>
        <w:t>военн</w:t>
      </w:r>
      <w:proofErr w:type="gramStart"/>
      <w:r>
        <w:rPr>
          <w:sz w:val="28"/>
          <w:szCs w:val="28"/>
        </w:rPr>
        <w:t>о</w:t>
      </w:r>
      <w:proofErr w:type="spellEnd"/>
      <w:r>
        <w:rPr>
          <w:sz w:val="28"/>
          <w:szCs w:val="28"/>
        </w:rPr>
        <w:t>-</w:t>
      </w:r>
      <w:proofErr w:type="gramEnd"/>
      <w:r>
        <w:rPr>
          <w:sz w:val="28"/>
          <w:szCs w:val="28"/>
        </w:rPr>
        <w:t xml:space="preserve"> спортивные лагеря для детей в ТЖС- </w:t>
      </w:r>
      <w:r w:rsidRPr="006C15E7">
        <w:rPr>
          <w:b/>
          <w:sz w:val="28"/>
          <w:szCs w:val="28"/>
        </w:rPr>
        <w:t>17684,52</w:t>
      </w:r>
      <w:r>
        <w:rPr>
          <w:sz w:val="28"/>
          <w:szCs w:val="28"/>
        </w:rPr>
        <w:t xml:space="preserve"> рубля, в </w:t>
      </w:r>
      <w:proofErr w:type="spellStart"/>
      <w:r>
        <w:rPr>
          <w:sz w:val="28"/>
          <w:szCs w:val="28"/>
        </w:rPr>
        <w:t>санаторно</w:t>
      </w:r>
      <w:proofErr w:type="spellEnd"/>
      <w:r>
        <w:rPr>
          <w:sz w:val="28"/>
          <w:szCs w:val="28"/>
        </w:rPr>
        <w:t xml:space="preserve">- оздоровительные - </w:t>
      </w:r>
      <w:r w:rsidRPr="006C15E7">
        <w:rPr>
          <w:b/>
          <w:sz w:val="28"/>
          <w:szCs w:val="28"/>
        </w:rPr>
        <w:t>19 008,24</w:t>
      </w:r>
      <w:r>
        <w:rPr>
          <w:sz w:val="28"/>
          <w:szCs w:val="28"/>
        </w:rPr>
        <w:t xml:space="preserve"> рубля, с полной оплатой за счёт средств областного бюджета. Предоставление услуги  осуществляется на основании путевки, выданной оздоровительным лагерем.</w:t>
      </w:r>
    </w:p>
    <w:p w:rsidR="00D34067" w:rsidRPr="00BA390B" w:rsidRDefault="00D34067" w:rsidP="00D34067">
      <w:pPr>
        <w:jc w:val="both"/>
        <w:rPr>
          <w:sz w:val="28"/>
          <w:szCs w:val="28"/>
        </w:rPr>
      </w:pPr>
      <w:r>
        <w:rPr>
          <w:sz w:val="28"/>
          <w:szCs w:val="28"/>
        </w:rPr>
        <w:t xml:space="preserve">   В соответствии с Постановлением администрации городского округа  Похвистнево от 01.04.2016 № 465 « Об организации питания в лагерях с дневным пребыванием детей в летний период 2017 года на территории городского округа Похвистнево»  полномочия по организации питания в лагерях с дневным пребыванием детей  осуществляет  МБУ  « Дом молодёжных организаций». Организация обеспечения путёвками в загородные оздоровительные и санаторные лагеря, в том числе  сбор заявок, получение путевок, их учет и выдачу, предоставление отчета об использовании путевок осуществляется ГКУ </w:t>
      </w:r>
      <w:proofErr w:type="gramStart"/>
      <w:r>
        <w:rPr>
          <w:sz w:val="28"/>
          <w:szCs w:val="28"/>
        </w:rPr>
        <w:t>СО</w:t>
      </w:r>
      <w:proofErr w:type="gramEnd"/>
      <w:r>
        <w:rPr>
          <w:sz w:val="28"/>
          <w:szCs w:val="28"/>
        </w:rPr>
        <w:t xml:space="preserve">  « Центр  социальной помощи семье и детям </w:t>
      </w:r>
      <w:proofErr w:type="spellStart"/>
      <w:r>
        <w:rPr>
          <w:sz w:val="28"/>
          <w:szCs w:val="28"/>
        </w:rPr>
        <w:t>Северо</w:t>
      </w:r>
      <w:proofErr w:type="spellEnd"/>
      <w:r>
        <w:rPr>
          <w:sz w:val="28"/>
          <w:szCs w:val="28"/>
        </w:rPr>
        <w:t xml:space="preserve"> – восточного округа» в порядке, установленном соглашением о взаимодействии по обеспечению услугой, заключённым между Областным Центром и ГКУ СО « Центр  Семья СВО». Городская межведомственная комиссия осуществляет координационную работу в сфере отдыха, оздоровления и занятости детей. </w:t>
      </w:r>
    </w:p>
    <w:p w:rsidR="00D34067" w:rsidRDefault="00D34067" w:rsidP="00D34067">
      <w:pPr>
        <w:ind w:firstLine="720"/>
        <w:jc w:val="both"/>
        <w:rPr>
          <w:b/>
          <w:sz w:val="28"/>
          <w:szCs w:val="28"/>
        </w:rPr>
      </w:pPr>
      <w:r>
        <w:rPr>
          <w:b/>
          <w:sz w:val="28"/>
          <w:szCs w:val="28"/>
        </w:rPr>
        <w:t>Приоритетными з</w:t>
      </w:r>
      <w:r w:rsidRPr="00922463">
        <w:rPr>
          <w:b/>
          <w:sz w:val="28"/>
          <w:szCs w:val="28"/>
        </w:rPr>
        <w:t>адача</w:t>
      </w:r>
      <w:r>
        <w:rPr>
          <w:b/>
          <w:sz w:val="28"/>
          <w:szCs w:val="28"/>
        </w:rPr>
        <w:t xml:space="preserve">ми в сфере организации отдыха и </w:t>
      </w:r>
      <w:r w:rsidRPr="00922463">
        <w:rPr>
          <w:b/>
          <w:sz w:val="28"/>
          <w:szCs w:val="28"/>
        </w:rPr>
        <w:t xml:space="preserve"> оздоров</w:t>
      </w:r>
      <w:r>
        <w:rPr>
          <w:b/>
          <w:sz w:val="28"/>
          <w:szCs w:val="28"/>
        </w:rPr>
        <w:t>ления детей являются</w:t>
      </w:r>
      <w:r w:rsidRPr="00922463">
        <w:rPr>
          <w:b/>
          <w:sz w:val="28"/>
          <w:szCs w:val="28"/>
        </w:rPr>
        <w:t>:</w:t>
      </w:r>
    </w:p>
    <w:p w:rsidR="00D34067" w:rsidRPr="00355090" w:rsidRDefault="00D34067" w:rsidP="00D34067">
      <w:pPr>
        <w:ind w:firstLine="720"/>
        <w:jc w:val="both"/>
        <w:rPr>
          <w:sz w:val="28"/>
          <w:szCs w:val="28"/>
        </w:rPr>
      </w:pPr>
      <w:r w:rsidRPr="00355090">
        <w:rPr>
          <w:sz w:val="28"/>
          <w:szCs w:val="28"/>
        </w:rPr>
        <w:t xml:space="preserve">-повышение качества услуг, оказываемых детям </w:t>
      </w:r>
      <w:proofErr w:type="gramStart"/>
      <w:r w:rsidRPr="00355090">
        <w:rPr>
          <w:sz w:val="28"/>
          <w:szCs w:val="28"/>
        </w:rPr>
        <w:t>г</w:t>
      </w:r>
      <w:proofErr w:type="gramEnd"/>
      <w:r w:rsidRPr="00355090">
        <w:rPr>
          <w:sz w:val="28"/>
          <w:szCs w:val="28"/>
        </w:rPr>
        <w:t>.</w:t>
      </w:r>
      <w:r>
        <w:rPr>
          <w:sz w:val="28"/>
          <w:szCs w:val="28"/>
        </w:rPr>
        <w:t xml:space="preserve">о. </w:t>
      </w:r>
      <w:r w:rsidRPr="00355090">
        <w:rPr>
          <w:sz w:val="28"/>
          <w:szCs w:val="28"/>
        </w:rPr>
        <w:t>Похвистнево</w:t>
      </w:r>
      <w:r>
        <w:rPr>
          <w:sz w:val="28"/>
          <w:szCs w:val="28"/>
        </w:rPr>
        <w:t>,</w:t>
      </w:r>
      <w:r w:rsidRPr="00355090">
        <w:rPr>
          <w:sz w:val="28"/>
          <w:szCs w:val="28"/>
        </w:rPr>
        <w:t xml:space="preserve"> по организации отдыха и оздоровления</w:t>
      </w:r>
      <w:r>
        <w:rPr>
          <w:sz w:val="28"/>
          <w:szCs w:val="28"/>
        </w:rPr>
        <w:t>;</w:t>
      </w:r>
    </w:p>
    <w:p w:rsidR="00D34067" w:rsidRDefault="00D34067" w:rsidP="00D34067">
      <w:pPr>
        <w:ind w:firstLine="720"/>
        <w:jc w:val="both"/>
        <w:rPr>
          <w:sz w:val="28"/>
          <w:szCs w:val="28"/>
        </w:rPr>
      </w:pPr>
      <w:r>
        <w:rPr>
          <w:sz w:val="28"/>
          <w:szCs w:val="28"/>
        </w:rPr>
        <w:t>-  проведение детской оздоровительной кампании  2017 года  с сохранением показателей  не ниже показателей 2016 года.</w:t>
      </w:r>
    </w:p>
    <w:p w:rsidR="00D34067" w:rsidRDefault="00D34067" w:rsidP="00D34067">
      <w:pPr>
        <w:ind w:firstLine="720"/>
        <w:jc w:val="both"/>
        <w:rPr>
          <w:b/>
          <w:sz w:val="28"/>
          <w:szCs w:val="28"/>
        </w:rPr>
      </w:pPr>
      <w:r w:rsidRPr="002A1B9D">
        <w:rPr>
          <w:b/>
          <w:sz w:val="28"/>
          <w:szCs w:val="28"/>
        </w:rPr>
        <w:t>Основные направления организации летнего отдыха, занятости и оз</w:t>
      </w:r>
      <w:r>
        <w:rPr>
          <w:b/>
          <w:sz w:val="28"/>
          <w:szCs w:val="28"/>
        </w:rPr>
        <w:t>доровления детей и подростков:</w:t>
      </w:r>
    </w:p>
    <w:p w:rsidR="00D34067" w:rsidRDefault="00D34067" w:rsidP="00D34067">
      <w:pPr>
        <w:ind w:firstLine="720"/>
        <w:jc w:val="both"/>
        <w:rPr>
          <w:sz w:val="28"/>
          <w:szCs w:val="28"/>
        </w:rPr>
      </w:pPr>
      <w:r>
        <w:rPr>
          <w:sz w:val="28"/>
          <w:szCs w:val="28"/>
        </w:rPr>
        <w:t>- организация работы по направлению детей в загородные оздоровительные лагеря и санатории;</w:t>
      </w:r>
    </w:p>
    <w:p w:rsidR="00D34067" w:rsidRDefault="00D34067" w:rsidP="00D34067">
      <w:pPr>
        <w:ind w:firstLine="720"/>
        <w:jc w:val="both"/>
        <w:rPr>
          <w:sz w:val="28"/>
          <w:szCs w:val="28"/>
        </w:rPr>
      </w:pPr>
      <w:r>
        <w:rPr>
          <w:sz w:val="28"/>
          <w:szCs w:val="28"/>
        </w:rPr>
        <w:t>- организация работы лагерей дневного пребывания;</w:t>
      </w:r>
    </w:p>
    <w:p w:rsidR="00D34067" w:rsidRDefault="00D34067" w:rsidP="00D34067">
      <w:pPr>
        <w:ind w:firstLine="720"/>
        <w:jc w:val="both"/>
        <w:rPr>
          <w:sz w:val="28"/>
          <w:szCs w:val="28"/>
        </w:rPr>
      </w:pPr>
      <w:r>
        <w:rPr>
          <w:sz w:val="28"/>
          <w:szCs w:val="28"/>
        </w:rPr>
        <w:t>- организация работы спортивных площадок в микрорайонах города;</w:t>
      </w:r>
    </w:p>
    <w:p w:rsidR="00D34067" w:rsidRDefault="00D34067" w:rsidP="00D34067">
      <w:pPr>
        <w:ind w:firstLine="720"/>
        <w:jc w:val="both"/>
        <w:rPr>
          <w:sz w:val="28"/>
          <w:szCs w:val="28"/>
        </w:rPr>
      </w:pPr>
      <w:r>
        <w:rPr>
          <w:sz w:val="28"/>
          <w:szCs w:val="28"/>
        </w:rPr>
        <w:t>- организация трудоустройства и занятости подростков.</w:t>
      </w:r>
    </w:p>
    <w:p w:rsidR="00D34067" w:rsidRPr="00292BA2" w:rsidRDefault="00D34067" w:rsidP="00D34067">
      <w:pPr>
        <w:jc w:val="both"/>
        <w:rPr>
          <w:sz w:val="28"/>
          <w:szCs w:val="28"/>
        </w:rPr>
      </w:pPr>
      <w:r>
        <w:rPr>
          <w:sz w:val="28"/>
          <w:szCs w:val="28"/>
        </w:rPr>
        <w:t xml:space="preserve">   Особое внимание будет уделено отдыху и оздоровлению детей-сирот, детей с ограниченными возможностями здоровья, детей, находящихся в трудной жизненной ситуации, детей.   С целью информирования населения о порядке предоставления услуг по отдыху и оздоровлению детей  в летний период 2017 года специалистами центра «Семья» оформлен информационный стенд, подготовлен буклет «Отдых и оздоровление детей»,  памятка для родителей по бронированию льготных путёвок в загородные оздоровительные лагеря.   Этой же теме посвящен  час «прямой связи»  20.04.2017 г. с населением города. Бронирование путёвок в летние загородные оздоровительные лагеря и санатории Самарской области осуществлялось 21,22 и 24 апреля с  9.00 часов.</w:t>
      </w:r>
      <w:r w:rsidRPr="00004C6C">
        <w:rPr>
          <w:sz w:val="28"/>
          <w:szCs w:val="28"/>
        </w:rPr>
        <w:t xml:space="preserve"> </w:t>
      </w:r>
      <w:r>
        <w:rPr>
          <w:sz w:val="28"/>
          <w:szCs w:val="28"/>
        </w:rPr>
        <w:lastRenderedPageBreak/>
        <w:t>Специалистами  Центра «Семья» всегда оказывается помощь родителям  по бронированию путёвок  в загородные оздоровительные лагеря через портал государственных услуг. О датах и времени бронирования путёвок население города  проинформировано через средства массовой информации.</w:t>
      </w:r>
    </w:p>
    <w:p w:rsidR="00D34067" w:rsidRDefault="00D34067" w:rsidP="00D34067">
      <w:pPr>
        <w:jc w:val="both"/>
        <w:rPr>
          <w:sz w:val="28"/>
          <w:szCs w:val="28"/>
        </w:rPr>
      </w:pPr>
      <w:r>
        <w:rPr>
          <w:sz w:val="28"/>
          <w:szCs w:val="28"/>
        </w:rPr>
        <w:t xml:space="preserve">  </w:t>
      </w:r>
      <w:r w:rsidRPr="008778AE">
        <w:rPr>
          <w:sz w:val="28"/>
          <w:szCs w:val="28"/>
        </w:rPr>
        <w:t>В городском округе Похвистнево проживает</w:t>
      </w:r>
      <w:r>
        <w:rPr>
          <w:sz w:val="28"/>
          <w:szCs w:val="28"/>
        </w:rPr>
        <w:t xml:space="preserve"> 5582 детей</w:t>
      </w:r>
      <w:r w:rsidRPr="008778AE">
        <w:rPr>
          <w:sz w:val="28"/>
          <w:szCs w:val="28"/>
        </w:rPr>
        <w:t>, из них</w:t>
      </w:r>
      <w:r>
        <w:rPr>
          <w:sz w:val="28"/>
          <w:szCs w:val="28"/>
        </w:rPr>
        <w:t xml:space="preserve"> </w:t>
      </w:r>
      <w:r w:rsidRPr="008778AE">
        <w:rPr>
          <w:sz w:val="28"/>
          <w:szCs w:val="28"/>
        </w:rPr>
        <w:t xml:space="preserve"> </w:t>
      </w:r>
      <w:r w:rsidRPr="005E2F7B">
        <w:rPr>
          <w:b/>
          <w:sz w:val="28"/>
          <w:szCs w:val="28"/>
        </w:rPr>
        <w:t>2</w:t>
      </w:r>
      <w:r>
        <w:rPr>
          <w:b/>
          <w:sz w:val="28"/>
          <w:szCs w:val="28"/>
        </w:rPr>
        <w:t>656</w:t>
      </w:r>
      <w:r w:rsidRPr="005E2F7B">
        <w:rPr>
          <w:b/>
          <w:sz w:val="28"/>
          <w:szCs w:val="28"/>
        </w:rPr>
        <w:t xml:space="preserve"> </w:t>
      </w:r>
      <w:r w:rsidRPr="00A3711D">
        <w:rPr>
          <w:sz w:val="28"/>
          <w:szCs w:val="28"/>
        </w:rPr>
        <w:t>ч</w:t>
      </w:r>
      <w:r>
        <w:rPr>
          <w:sz w:val="28"/>
          <w:szCs w:val="28"/>
        </w:rPr>
        <w:t>еловек -</w:t>
      </w:r>
      <w:r w:rsidRPr="00146B57">
        <w:rPr>
          <w:sz w:val="28"/>
          <w:szCs w:val="28"/>
        </w:rPr>
        <w:t xml:space="preserve"> </w:t>
      </w:r>
      <w:r w:rsidRPr="008778AE">
        <w:rPr>
          <w:sz w:val="28"/>
          <w:szCs w:val="28"/>
        </w:rPr>
        <w:t>дет</w:t>
      </w:r>
      <w:r>
        <w:rPr>
          <w:sz w:val="28"/>
          <w:szCs w:val="28"/>
        </w:rPr>
        <w:t>и</w:t>
      </w:r>
      <w:r w:rsidRPr="008778AE">
        <w:rPr>
          <w:sz w:val="28"/>
          <w:szCs w:val="28"/>
        </w:rPr>
        <w:t xml:space="preserve"> школьного возраста</w:t>
      </w:r>
      <w:r>
        <w:rPr>
          <w:sz w:val="28"/>
          <w:szCs w:val="28"/>
        </w:rPr>
        <w:t xml:space="preserve">.   </w:t>
      </w:r>
    </w:p>
    <w:p w:rsidR="00D34067" w:rsidRDefault="00D34067" w:rsidP="00D34067">
      <w:pPr>
        <w:tabs>
          <w:tab w:val="left" w:pos="6360"/>
        </w:tabs>
        <w:jc w:val="both"/>
        <w:rPr>
          <w:sz w:val="28"/>
          <w:szCs w:val="28"/>
        </w:rPr>
      </w:pPr>
      <w:r>
        <w:rPr>
          <w:sz w:val="28"/>
          <w:szCs w:val="28"/>
        </w:rPr>
        <w:t xml:space="preserve">  2015 – </w:t>
      </w:r>
      <w:r w:rsidRPr="004E034B">
        <w:rPr>
          <w:b/>
          <w:sz w:val="28"/>
          <w:szCs w:val="28"/>
        </w:rPr>
        <w:t>2</w:t>
      </w:r>
      <w:r>
        <w:rPr>
          <w:b/>
          <w:sz w:val="28"/>
          <w:szCs w:val="28"/>
        </w:rPr>
        <w:t xml:space="preserve">532 </w:t>
      </w:r>
      <w:r>
        <w:rPr>
          <w:sz w:val="28"/>
          <w:szCs w:val="28"/>
        </w:rPr>
        <w:t xml:space="preserve">чел.                     2016 – 2559 чел.                         </w:t>
      </w:r>
    </w:p>
    <w:p w:rsidR="00D34067" w:rsidRDefault="00D34067" w:rsidP="00D34067">
      <w:pPr>
        <w:tabs>
          <w:tab w:val="left" w:pos="6360"/>
        </w:tabs>
        <w:jc w:val="both"/>
        <w:rPr>
          <w:sz w:val="28"/>
          <w:szCs w:val="28"/>
        </w:rPr>
      </w:pPr>
      <w:r>
        <w:rPr>
          <w:sz w:val="28"/>
          <w:szCs w:val="28"/>
        </w:rPr>
        <w:t xml:space="preserve">  2014-   </w:t>
      </w:r>
      <w:r w:rsidRPr="004E034B">
        <w:rPr>
          <w:b/>
          <w:sz w:val="28"/>
          <w:szCs w:val="28"/>
        </w:rPr>
        <w:t>2453</w:t>
      </w:r>
      <w:r>
        <w:rPr>
          <w:b/>
          <w:sz w:val="28"/>
          <w:szCs w:val="28"/>
        </w:rPr>
        <w:t xml:space="preserve"> </w:t>
      </w:r>
      <w:r w:rsidRPr="004E034B">
        <w:rPr>
          <w:b/>
          <w:sz w:val="28"/>
          <w:szCs w:val="28"/>
        </w:rPr>
        <w:t>ч</w:t>
      </w:r>
      <w:r>
        <w:rPr>
          <w:sz w:val="28"/>
          <w:szCs w:val="28"/>
        </w:rPr>
        <w:t>ел.</w:t>
      </w:r>
      <w:r w:rsidRPr="00146B57">
        <w:rPr>
          <w:sz w:val="28"/>
          <w:szCs w:val="28"/>
        </w:rPr>
        <w:t xml:space="preserve"> </w:t>
      </w:r>
      <w:r>
        <w:rPr>
          <w:sz w:val="28"/>
          <w:szCs w:val="28"/>
        </w:rPr>
        <w:t xml:space="preserve"> </w:t>
      </w:r>
    </w:p>
    <w:p w:rsidR="00D34067" w:rsidRPr="00A3711D" w:rsidRDefault="00D34067" w:rsidP="00D34067">
      <w:pPr>
        <w:tabs>
          <w:tab w:val="left" w:pos="6360"/>
        </w:tabs>
        <w:jc w:val="both"/>
        <w:rPr>
          <w:sz w:val="28"/>
          <w:szCs w:val="28"/>
        </w:rPr>
      </w:pPr>
      <w:r w:rsidRPr="00D2738A">
        <w:rPr>
          <w:b/>
          <w:sz w:val="28"/>
          <w:szCs w:val="28"/>
        </w:rPr>
        <w:t xml:space="preserve">Дети    с ограниченными  возможностями здоровья:  </w:t>
      </w:r>
    </w:p>
    <w:p w:rsidR="00D34067" w:rsidRDefault="00D34067" w:rsidP="00D34067">
      <w:pPr>
        <w:jc w:val="both"/>
        <w:rPr>
          <w:sz w:val="28"/>
          <w:szCs w:val="28"/>
        </w:rPr>
      </w:pPr>
      <w:r>
        <w:rPr>
          <w:sz w:val="28"/>
          <w:szCs w:val="28"/>
        </w:rPr>
        <w:t xml:space="preserve">   2014г.- 65 детей               2016г.- 79ребёнок</w:t>
      </w:r>
    </w:p>
    <w:p w:rsidR="00D34067" w:rsidRDefault="00D34067" w:rsidP="00D34067">
      <w:pPr>
        <w:jc w:val="both"/>
        <w:rPr>
          <w:sz w:val="28"/>
          <w:szCs w:val="28"/>
        </w:rPr>
      </w:pPr>
      <w:r>
        <w:rPr>
          <w:sz w:val="28"/>
          <w:szCs w:val="28"/>
        </w:rPr>
        <w:t xml:space="preserve">   2015г.- 69детей.               2017г.- 68детей</w:t>
      </w:r>
    </w:p>
    <w:p w:rsidR="00D34067" w:rsidRDefault="00D34067" w:rsidP="00D34067">
      <w:pPr>
        <w:tabs>
          <w:tab w:val="left" w:pos="5595"/>
        </w:tabs>
        <w:jc w:val="both"/>
        <w:rPr>
          <w:b/>
          <w:sz w:val="28"/>
          <w:szCs w:val="28"/>
        </w:rPr>
      </w:pPr>
      <w:r w:rsidRPr="00FF2DF1">
        <w:rPr>
          <w:b/>
          <w:sz w:val="28"/>
          <w:szCs w:val="28"/>
        </w:rPr>
        <w:t xml:space="preserve"> Дети    из    многодетных семей:</w:t>
      </w:r>
      <w:r>
        <w:rPr>
          <w:b/>
          <w:sz w:val="28"/>
          <w:szCs w:val="28"/>
        </w:rPr>
        <w:tab/>
      </w:r>
    </w:p>
    <w:p w:rsidR="00D34067" w:rsidRDefault="00D34067" w:rsidP="00D34067">
      <w:pPr>
        <w:jc w:val="both"/>
        <w:rPr>
          <w:sz w:val="28"/>
          <w:szCs w:val="28"/>
        </w:rPr>
      </w:pPr>
      <w:r>
        <w:rPr>
          <w:b/>
          <w:sz w:val="28"/>
          <w:szCs w:val="28"/>
        </w:rPr>
        <w:t xml:space="preserve">  </w:t>
      </w:r>
      <w:r>
        <w:rPr>
          <w:sz w:val="28"/>
          <w:szCs w:val="28"/>
        </w:rPr>
        <w:t xml:space="preserve"> 2014г. – 501ребёнок </w:t>
      </w:r>
    </w:p>
    <w:p w:rsidR="00D34067" w:rsidRDefault="00D34067" w:rsidP="00D34067">
      <w:pPr>
        <w:jc w:val="both"/>
        <w:rPr>
          <w:sz w:val="28"/>
          <w:szCs w:val="28"/>
        </w:rPr>
      </w:pPr>
      <w:r>
        <w:rPr>
          <w:b/>
          <w:sz w:val="28"/>
          <w:szCs w:val="28"/>
        </w:rPr>
        <w:t xml:space="preserve">  </w:t>
      </w:r>
      <w:r>
        <w:rPr>
          <w:sz w:val="28"/>
          <w:szCs w:val="28"/>
        </w:rPr>
        <w:t xml:space="preserve"> 2015г. –  617детей </w:t>
      </w:r>
    </w:p>
    <w:p w:rsidR="00D34067" w:rsidRDefault="00D34067" w:rsidP="00D34067">
      <w:pPr>
        <w:tabs>
          <w:tab w:val="left" w:pos="5595"/>
        </w:tabs>
        <w:jc w:val="both"/>
        <w:rPr>
          <w:sz w:val="28"/>
          <w:szCs w:val="28"/>
        </w:rPr>
      </w:pPr>
      <w:r>
        <w:rPr>
          <w:b/>
          <w:sz w:val="28"/>
          <w:szCs w:val="28"/>
        </w:rPr>
        <w:t xml:space="preserve">   </w:t>
      </w:r>
      <w:r w:rsidRPr="00A3711D">
        <w:rPr>
          <w:sz w:val="28"/>
          <w:szCs w:val="28"/>
        </w:rPr>
        <w:t>2016</w:t>
      </w:r>
      <w:r>
        <w:rPr>
          <w:sz w:val="28"/>
          <w:szCs w:val="28"/>
        </w:rPr>
        <w:t>г.  - 709детей</w:t>
      </w:r>
    </w:p>
    <w:p w:rsidR="00D34067" w:rsidRPr="00582B34" w:rsidRDefault="00D34067" w:rsidP="00D34067">
      <w:pPr>
        <w:tabs>
          <w:tab w:val="left" w:pos="5595"/>
        </w:tabs>
        <w:jc w:val="both"/>
        <w:rPr>
          <w:b/>
          <w:sz w:val="28"/>
          <w:szCs w:val="28"/>
        </w:rPr>
      </w:pPr>
      <w:r>
        <w:rPr>
          <w:sz w:val="28"/>
          <w:szCs w:val="28"/>
        </w:rPr>
        <w:t xml:space="preserve">   </w:t>
      </w:r>
      <w:r w:rsidRPr="00582B34">
        <w:rPr>
          <w:b/>
          <w:sz w:val="28"/>
          <w:szCs w:val="28"/>
        </w:rPr>
        <w:t>2017г.  -</w:t>
      </w:r>
      <w:r>
        <w:rPr>
          <w:b/>
          <w:sz w:val="28"/>
          <w:szCs w:val="28"/>
        </w:rPr>
        <w:t xml:space="preserve"> 748 детей</w:t>
      </w:r>
    </w:p>
    <w:p w:rsidR="00D34067" w:rsidRDefault="00D34067" w:rsidP="00D34067">
      <w:pPr>
        <w:jc w:val="both"/>
        <w:rPr>
          <w:sz w:val="28"/>
          <w:szCs w:val="28"/>
        </w:rPr>
      </w:pPr>
      <w:r>
        <w:rPr>
          <w:sz w:val="28"/>
          <w:szCs w:val="28"/>
        </w:rPr>
        <w:t xml:space="preserve">   На учёте в ОДН состоит 7 несовершеннолетних, </w:t>
      </w:r>
      <w:r w:rsidRPr="008778AE">
        <w:rPr>
          <w:sz w:val="28"/>
          <w:szCs w:val="28"/>
        </w:rPr>
        <w:t xml:space="preserve"> </w:t>
      </w:r>
      <w:r>
        <w:rPr>
          <w:sz w:val="28"/>
          <w:szCs w:val="28"/>
        </w:rPr>
        <w:t>129 детей</w:t>
      </w:r>
      <w:r w:rsidRPr="008778AE">
        <w:rPr>
          <w:sz w:val="28"/>
          <w:szCs w:val="28"/>
        </w:rPr>
        <w:t xml:space="preserve"> – в замещающих семьях</w:t>
      </w:r>
      <w:r>
        <w:rPr>
          <w:sz w:val="28"/>
          <w:szCs w:val="28"/>
        </w:rPr>
        <w:t xml:space="preserve">: приёмных и опекаемых, (2015г. -119). </w:t>
      </w:r>
    </w:p>
    <w:p w:rsidR="00D34067" w:rsidRDefault="00D34067" w:rsidP="00D34067">
      <w:pPr>
        <w:jc w:val="both"/>
        <w:rPr>
          <w:sz w:val="28"/>
          <w:szCs w:val="28"/>
        </w:rPr>
      </w:pPr>
      <w:r>
        <w:rPr>
          <w:sz w:val="28"/>
          <w:szCs w:val="28"/>
        </w:rPr>
        <w:t xml:space="preserve">     Наиболее  массовой  формой  отдыха  детей остаются оздоровительные  лагеря с дневным пребыванием,  которые будут открыты  на  базах государственных образовательных  учреждений:  № 1, 3, 4, Гимназии, № 7,  в п. Октябрьский, а также на базе  СП «Пируэт» и Спорткомплекса.  </w:t>
      </w:r>
    </w:p>
    <w:p w:rsidR="00D34067" w:rsidRDefault="00D34067" w:rsidP="00D34067">
      <w:pPr>
        <w:jc w:val="both"/>
        <w:rPr>
          <w:sz w:val="28"/>
          <w:szCs w:val="28"/>
        </w:rPr>
      </w:pPr>
      <w:r>
        <w:rPr>
          <w:sz w:val="28"/>
          <w:szCs w:val="28"/>
        </w:rPr>
        <w:t>Планируется  оздоровить в летний период 2017 года в лагерях с дневным пребыванием  детей  800 человек, как и в 2016 году.</w:t>
      </w:r>
      <w:r w:rsidRPr="00155C80">
        <w:rPr>
          <w:sz w:val="28"/>
          <w:szCs w:val="28"/>
        </w:rPr>
        <w:t xml:space="preserve"> </w:t>
      </w:r>
    </w:p>
    <w:p w:rsidR="00D34067" w:rsidRDefault="00D34067" w:rsidP="00D34067">
      <w:pPr>
        <w:ind w:firstLine="720"/>
        <w:jc w:val="both"/>
        <w:rPr>
          <w:sz w:val="28"/>
          <w:szCs w:val="28"/>
        </w:rPr>
      </w:pPr>
      <w:r>
        <w:rPr>
          <w:sz w:val="28"/>
          <w:szCs w:val="28"/>
        </w:rPr>
        <w:t>2015г.-  800чел.          2014 г.-  800чел.                   2016г.- 800чел.</w:t>
      </w:r>
    </w:p>
    <w:p w:rsidR="00D34067" w:rsidRDefault="00D34067" w:rsidP="00D34067">
      <w:pPr>
        <w:jc w:val="both"/>
        <w:rPr>
          <w:sz w:val="28"/>
          <w:szCs w:val="28"/>
        </w:rPr>
      </w:pPr>
      <w:r>
        <w:rPr>
          <w:sz w:val="28"/>
          <w:szCs w:val="28"/>
        </w:rPr>
        <w:t xml:space="preserve">  Финансирование оздоровительной работы в лагерях с дневным пребыванием составит </w:t>
      </w:r>
      <w:r w:rsidRPr="00FB0421">
        <w:rPr>
          <w:b/>
          <w:sz w:val="28"/>
          <w:szCs w:val="28"/>
        </w:rPr>
        <w:t xml:space="preserve">1 </w:t>
      </w:r>
      <w:r>
        <w:rPr>
          <w:b/>
          <w:sz w:val="28"/>
          <w:szCs w:val="28"/>
        </w:rPr>
        <w:t>443</w:t>
      </w:r>
      <w:r w:rsidRPr="00FB0421">
        <w:rPr>
          <w:b/>
          <w:sz w:val="28"/>
          <w:szCs w:val="28"/>
        </w:rPr>
        <w:t>,</w:t>
      </w:r>
      <w:r>
        <w:rPr>
          <w:b/>
          <w:sz w:val="28"/>
          <w:szCs w:val="28"/>
        </w:rPr>
        <w:t>91</w:t>
      </w:r>
      <w:r>
        <w:rPr>
          <w:sz w:val="28"/>
          <w:szCs w:val="28"/>
        </w:rPr>
        <w:t xml:space="preserve"> тыс. рублей,  в том числе:  </w:t>
      </w:r>
    </w:p>
    <w:p w:rsidR="00D34067" w:rsidRDefault="00D34067" w:rsidP="00D34067">
      <w:pPr>
        <w:jc w:val="both"/>
        <w:rPr>
          <w:sz w:val="28"/>
          <w:szCs w:val="28"/>
        </w:rPr>
      </w:pPr>
      <w:r>
        <w:rPr>
          <w:sz w:val="28"/>
          <w:szCs w:val="28"/>
        </w:rPr>
        <w:t>921,600  тыс. рублей – сумма, предусмотренная областным бюджетом на оплату набора продуктов питания;</w:t>
      </w:r>
    </w:p>
    <w:p w:rsidR="00D34067" w:rsidRDefault="00D34067" w:rsidP="00D34067">
      <w:pPr>
        <w:jc w:val="both"/>
        <w:rPr>
          <w:sz w:val="28"/>
          <w:szCs w:val="28"/>
        </w:rPr>
      </w:pPr>
      <w:r>
        <w:rPr>
          <w:sz w:val="28"/>
          <w:szCs w:val="28"/>
        </w:rPr>
        <w:t xml:space="preserve">9,309 тыс. рублей - </w:t>
      </w:r>
      <w:proofErr w:type="spellStart"/>
      <w:r>
        <w:rPr>
          <w:sz w:val="28"/>
          <w:szCs w:val="28"/>
        </w:rPr>
        <w:t>софинансирование</w:t>
      </w:r>
      <w:proofErr w:type="spellEnd"/>
      <w:r>
        <w:rPr>
          <w:sz w:val="28"/>
          <w:szCs w:val="28"/>
        </w:rPr>
        <w:t xml:space="preserve">  по оплате  стоимости  набора продуктов  питания  из местного  бюджета;  </w:t>
      </w:r>
    </w:p>
    <w:p w:rsidR="00D34067" w:rsidRDefault="00D34067" w:rsidP="00D34067">
      <w:pPr>
        <w:jc w:val="both"/>
        <w:rPr>
          <w:sz w:val="28"/>
          <w:szCs w:val="28"/>
        </w:rPr>
      </w:pPr>
      <w:r>
        <w:rPr>
          <w:sz w:val="28"/>
          <w:szCs w:val="28"/>
        </w:rPr>
        <w:t>513,00 тыс. рублей      составит финансирование компенсации расходов, связанных с приготовлением пищи;</w:t>
      </w:r>
    </w:p>
    <w:p w:rsidR="00D34067" w:rsidRDefault="00D34067" w:rsidP="00D34067">
      <w:pPr>
        <w:jc w:val="both"/>
        <w:rPr>
          <w:sz w:val="28"/>
          <w:szCs w:val="28"/>
        </w:rPr>
      </w:pPr>
      <w:r>
        <w:rPr>
          <w:sz w:val="28"/>
          <w:szCs w:val="28"/>
        </w:rPr>
        <w:t xml:space="preserve">   Продолжительность смены в этом году  -  16 календарных дней. Стоимость ежедневного меню  в лагерях с дневным пребыванием детей  составит 72 рубля 73 копейки, в 2016году - 85</w:t>
      </w:r>
      <w:r w:rsidRPr="00FB0421">
        <w:rPr>
          <w:b/>
          <w:sz w:val="28"/>
          <w:szCs w:val="28"/>
        </w:rPr>
        <w:t xml:space="preserve">  </w:t>
      </w:r>
      <w:r w:rsidRPr="00A3711D">
        <w:rPr>
          <w:sz w:val="28"/>
          <w:szCs w:val="28"/>
        </w:rPr>
        <w:t>рублей</w:t>
      </w:r>
      <w:r>
        <w:rPr>
          <w:sz w:val="28"/>
          <w:szCs w:val="28"/>
        </w:rPr>
        <w:t xml:space="preserve">  50</w:t>
      </w:r>
      <w:r w:rsidRPr="00FB0421">
        <w:rPr>
          <w:b/>
          <w:sz w:val="28"/>
          <w:szCs w:val="28"/>
        </w:rPr>
        <w:t xml:space="preserve">  </w:t>
      </w:r>
      <w:r w:rsidRPr="00A3711D">
        <w:rPr>
          <w:sz w:val="28"/>
          <w:szCs w:val="28"/>
        </w:rPr>
        <w:t>копеек.</w:t>
      </w:r>
      <w:r>
        <w:rPr>
          <w:sz w:val="28"/>
          <w:szCs w:val="28"/>
        </w:rPr>
        <w:t xml:space="preserve"> Комиссионное обследование   лагерей с дневным пребыванием детей на предмет  их  готовности к оздоровительному сезону 2017года с осуществлением  </w:t>
      </w:r>
      <w:proofErr w:type="gramStart"/>
      <w:r>
        <w:rPr>
          <w:sz w:val="28"/>
          <w:szCs w:val="28"/>
        </w:rPr>
        <w:t>контроля  за</w:t>
      </w:r>
      <w:proofErr w:type="gramEnd"/>
      <w:r>
        <w:rPr>
          <w:sz w:val="28"/>
          <w:szCs w:val="28"/>
        </w:rPr>
        <w:t xml:space="preserve"> обеспечением  технической  безопасности спортивных сооружений и конструкций запланировано на  29.05.2017г.   </w:t>
      </w:r>
    </w:p>
    <w:p w:rsidR="00D34067" w:rsidRDefault="00D34067" w:rsidP="00D34067">
      <w:pPr>
        <w:jc w:val="both"/>
        <w:rPr>
          <w:sz w:val="28"/>
          <w:szCs w:val="28"/>
        </w:rPr>
      </w:pPr>
      <w:r>
        <w:rPr>
          <w:sz w:val="28"/>
          <w:szCs w:val="28"/>
        </w:rPr>
        <w:t xml:space="preserve">      С целью организации  </w:t>
      </w:r>
      <w:proofErr w:type="spellStart"/>
      <w:r>
        <w:rPr>
          <w:sz w:val="28"/>
          <w:szCs w:val="28"/>
        </w:rPr>
        <w:t>физкультурно</w:t>
      </w:r>
      <w:proofErr w:type="spellEnd"/>
      <w:r>
        <w:rPr>
          <w:sz w:val="28"/>
          <w:szCs w:val="28"/>
        </w:rPr>
        <w:t xml:space="preserve">  - оздоровительной работы в 10 микрорайонах города будут работать спортивные площадки. Финансирование физкультурно-оздоровительной работы составит  </w:t>
      </w:r>
      <w:r w:rsidRPr="00FB0421">
        <w:rPr>
          <w:b/>
          <w:sz w:val="28"/>
          <w:szCs w:val="28"/>
        </w:rPr>
        <w:t>75,0 тысяч</w:t>
      </w:r>
      <w:r>
        <w:rPr>
          <w:b/>
          <w:sz w:val="28"/>
          <w:szCs w:val="28"/>
        </w:rPr>
        <w:t xml:space="preserve"> </w:t>
      </w:r>
      <w:r>
        <w:rPr>
          <w:sz w:val="28"/>
          <w:szCs w:val="28"/>
        </w:rPr>
        <w:t xml:space="preserve"> рублей, предусмотренных местным бюджетом на приобретение спортивного инвентаря и призов.</w:t>
      </w:r>
    </w:p>
    <w:p w:rsidR="00D34067" w:rsidRDefault="00D34067" w:rsidP="00D34067">
      <w:pPr>
        <w:jc w:val="both"/>
        <w:rPr>
          <w:sz w:val="28"/>
          <w:szCs w:val="28"/>
        </w:rPr>
      </w:pPr>
      <w:r>
        <w:rPr>
          <w:sz w:val="28"/>
          <w:szCs w:val="28"/>
        </w:rPr>
        <w:lastRenderedPageBreak/>
        <w:t xml:space="preserve">   По информации  руководителя  МБУ «Спортивные сооружения», спортивно-массовыми мероприятиями планируется  охватить  за летний  период до 1200 человек. Для  организации  более эффективной и безопасной спортивно </w:t>
      </w:r>
      <w:proofErr w:type="gramStart"/>
      <w:r>
        <w:rPr>
          <w:sz w:val="28"/>
          <w:szCs w:val="28"/>
        </w:rPr>
        <w:t>-о</w:t>
      </w:r>
      <w:proofErr w:type="gramEnd"/>
      <w:r>
        <w:rPr>
          <w:sz w:val="28"/>
          <w:szCs w:val="28"/>
        </w:rPr>
        <w:t>здоровительной  работы  необходимо провести  до 01.06.2017  обследование всех спортивных площадок и устранить имеющиеся недостатки.</w:t>
      </w:r>
    </w:p>
    <w:p w:rsidR="00D34067" w:rsidRDefault="00D34067" w:rsidP="00D34067">
      <w:pPr>
        <w:jc w:val="both"/>
        <w:rPr>
          <w:sz w:val="28"/>
          <w:szCs w:val="28"/>
        </w:rPr>
      </w:pPr>
      <w:r>
        <w:rPr>
          <w:sz w:val="28"/>
          <w:szCs w:val="28"/>
        </w:rPr>
        <w:t xml:space="preserve">  Серьёзное внимание в летний период уделяется вопросам организации временного трудоустройства несовершеннолетних,  в том числе, находящихся в трудной жизненной ситуации. В летний период 2017 года планируется трудоустройство 60 подростков. </w:t>
      </w:r>
    </w:p>
    <w:p w:rsidR="00D34067" w:rsidRDefault="00D34067" w:rsidP="00D34067">
      <w:pPr>
        <w:jc w:val="both"/>
        <w:rPr>
          <w:sz w:val="28"/>
          <w:szCs w:val="28"/>
        </w:rPr>
      </w:pPr>
      <w:r>
        <w:rPr>
          <w:sz w:val="28"/>
          <w:szCs w:val="28"/>
        </w:rPr>
        <w:t xml:space="preserve">  Денежные  средства,  направленные на реализацию мер по вовлечению подростков в трудовую  деятельность  составят  </w:t>
      </w:r>
      <w:r w:rsidRPr="00567A7B">
        <w:rPr>
          <w:b/>
          <w:sz w:val="28"/>
          <w:szCs w:val="28"/>
        </w:rPr>
        <w:t>291,40</w:t>
      </w:r>
      <w:r>
        <w:rPr>
          <w:sz w:val="28"/>
          <w:szCs w:val="28"/>
        </w:rPr>
        <w:t xml:space="preserve"> (2016 год - 365,10тыс.  рублей), в т.ч. 150,40 тыс.  рублей -</w:t>
      </w:r>
      <w:r w:rsidRPr="005E2F7B">
        <w:rPr>
          <w:sz w:val="28"/>
          <w:szCs w:val="28"/>
        </w:rPr>
        <w:t xml:space="preserve"> </w:t>
      </w:r>
      <w:r>
        <w:rPr>
          <w:sz w:val="28"/>
          <w:szCs w:val="28"/>
        </w:rPr>
        <w:t xml:space="preserve">предполагаемые средства областного бюджета  при  условии  </w:t>
      </w:r>
      <w:proofErr w:type="spellStart"/>
      <w:r>
        <w:rPr>
          <w:sz w:val="28"/>
          <w:szCs w:val="28"/>
        </w:rPr>
        <w:t>софинансирования</w:t>
      </w:r>
      <w:proofErr w:type="spellEnd"/>
      <w:r>
        <w:rPr>
          <w:sz w:val="28"/>
          <w:szCs w:val="28"/>
        </w:rPr>
        <w:t xml:space="preserve">  не менее 5 % .</w:t>
      </w:r>
    </w:p>
    <w:p w:rsidR="00D34067" w:rsidRDefault="00D34067" w:rsidP="00D34067">
      <w:pPr>
        <w:jc w:val="both"/>
        <w:rPr>
          <w:sz w:val="28"/>
          <w:szCs w:val="28"/>
        </w:rPr>
      </w:pPr>
      <w:r>
        <w:rPr>
          <w:sz w:val="28"/>
          <w:szCs w:val="28"/>
        </w:rPr>
        <w:t xml:space="preserve">   На создание условий для социальной поддержки  молодежи, с целью вовлечения её в трудовую  деятельность,  городским бюджетом предусмотрено выделение денежных сре</w:t>
      </w:r>
      <w:proofErr w:type="gramStart"/>
      <w:r>
        <w:rPr>
          <w:sz w:val="28"/>
          <w:szCs w:val="28"/>
        </w:rPr>
        <w:t>дств  в р</w:t>
      </w:r>
      <w:proofErr w:type="gramEnd"/>
      <w:r>
        <w:rPr>
          <w:sz w:val="28"/>
          <w:szCs w:val="28"/>
        </w:rPr>
        <w:t xml:space="preserve">азмере  41, 00 тысячи рублей. На создание временных рабочих мест для несовершеннолетних граждан в возрасте от 14 до 18 лет, оказавшихся в трудной жизненной ситуации,  из городского бюджета предусмотрено 100,00  тысяч рублей. Сумма  затрат  из средств областного бюджета на материальную поддержку несовершеннолетним гражданам на период их временной работы составит  - </w:t>
      </w:r>
      <w:r w:rsidRPr="00432053">
        <w:rPr>
          <w:b/>
          <w:sz w:val="28"/>
          <w:szCs w:val="28"/>
        </w:rPr>
        <w:t>45,9</w:t>
      </w:r>
      <w:r>
        <w:rPr>
          <w:b/>
          <w:sz w:val="28"/>
          <w:szCs w:val="28"/>
        </w:rPr>
        <w:t>0</w:t>
      </w:r>
      <w:r>
        <w:rPr>
          <w:sz w:val="28"/>
          <w:szCs w:val="28"/>
        </w:rPr>
        <w:t xml:space="preserve"> тыс. рублей,</w:t>
      </w:r>
    </w:p>
    <w:p w:rsidR="00D34067" w:rsidRDefault="00D34067" w:rsidP="00D34067">
      <w:pPr>
        <w:jc w:val="both"/>
        <w:rPr>
          <w:sz w:val="28"/>
          <w:szCs w:val="28"/>
        </w:rPr>
      </w:pPr>
      <w:r>
        <w:rPr>
          <w:sz w:val="28"/>
          <w:szCs w:val="28"/>
        </w:rPr>
        <w:t xml:space="preserve">  в 2016г.-   74,00 тыс. рублей, </w:t>
      </w:r>
    </w:p>
    <w:p w:rsidR="00D34067" w:rsidRDefault="00D34067" w:rsidP="00D34067">
      <w:pPr>
        <w:jc w:val="both"/>
        <w:rPr>
          <w:sz w:val="28"/>
          <w:szCs w:val="28"/>
        </w:rPr>
      </w:pPr>
      <w:r>
        <w:rPr>
          <w:sz w:val="28"/>
          <w:szCs w:val="28"/>
        </w:rPr>
        <w:t xml:space="preserve">  в 2015г.-    </w:t>
      </w:r>
      <w:r w:rsidRPr="005E2F7B">
        <w:rPr>
          <w:b/>
          <w:sz w:val="28"/>
          <w:szCs w:val="28"/>
        </w:rPr>
        <w:t>66</w:t>
      </w:r>
      <w:r>
        <w:rPr>
          <w:b/>
          <w:sz w:val="28"/>
          <w:szCs w:val="28"/>
        </w:rPr>
        <w:t>,</w:t>
      </w:r>
      <w:r w:rsidRPr="005E2F7B">
        <w:rPr>
          <w:b/>
          <w:sz w:val="28"/>
          <w:szCs w:val="28"/>
        </w:rPr>
        <w:t> 6</w:t>
      </w:r>
      <w:r>
        <w:rPr>
          <w:b/>
          <w:sz w:val="28"/>
          <w:szCs w:val="28"/>
        </w:rPr>
        <w:t>4тыс.</w:t>
      </w:r>
      <w:r>
        <w:rPr>
          <w:sz w:val="28"/>
          <w:szCs w:val="28"/>
        </w:rPr>
        <w:t xml:space="preserve"> рублей, </w:t>
      </w:r>
    </w:p>
    <w:p w:rsidR="00D34067" w:rsidRDefault="00D34067" w:rsidP="00D34067">
      <w:pPr>
        <w:jc w:val="both"/>
        <w:rPr>
          <w:sz w:val="28"/>
          <w:szCs w:val="28"/>
        </w:rPr>
      </w:pPr>
      <w:r>
        <w:rPr>
          <w:sz w:val="28"/>
          <w:szCs w:val="28"/>
        </w:rPr>
        <w:t xml:space="preserve">  в 2014г.  -  </w:t>
      </w:r>
      <w:r w:rsidRPr="005E2F7B">
        <w:rPr>
          <w:b/>
          <w:sz w:val="28"/>
          <w:szCs w:val="28"/>
        </w:rPr>
        <w:t>78</w:t>
      </w:r>
      <w:r>
        <w:rPr>
          <w:b/>
          <w:sz w:val="28"/>
          <w:szCs w:val="28"/>
        </w:rPr>
        <w:t>,</w:t>
      </w:r>
      <w:r w:rsidRPr="005E2F7B">
        <w:rPr>
          <w:b/>
          <w:sz w:val="28"/>
          <w:szCs w:val="28"/>
        </w:rPr>
        <w:t xml:space="preserve"> 2</w:t>
      </w:r>
      <w:r>
        <w:rPr>
          <w:b/>
          <w:sz w:val="28"/>
          <w:szCs w:val="28"/>
        </w:rPr>
        <w:t>0тыс.</w:t>
      </w:r>
      <w:r>
        <w:rPr>
          <w:sz w:val="28"/>
          <w:szCs w:val="28"/>
        </w:rPr>
        <w:t xml:space="preserve"> рублей. </w:t>
      </w:r>
    </w:p>
    <w:p w:rsidR="00D34067" w:rsidRDefault="00D34067" w:rsidP="00D34067">
      <w:pPr>
        <w:jc w:val="both"/>
        <w:rPr>
          <w:sz w:val="28"/>
          <w:szCs w:val="28"/>
        </w:rPr>
      </w:pPr>
      <w:r>
        <w:rPr>
          <w:sz w:val="28"/>
          <w:szCs w:val="28"/>
        </w:rPr>
        <w:t xml:space="preserve">    Сумма  материальной  поддержки подростков  будет зависеть  от отработанного времени.</w:t>
      </w:r>
    </w:p>
    <w:p w:rsidR="00D34067" w:rsidRDefault="00D34067" w:rsidP="00D34067">
      <w:pPr>
        <w:jc w:val="both"/>
        <w:rPr>
          <w:sz w:val="28"/>
          <w:szCs w:val="28"/>
        </w:rPr>
      </w:pPr>
      <w:r>
        <w:rPr>
          <w:sz w:val="28"/>
          <w:szCs w:val="28"/>
        </w:rPr>
        <w:t xml:space="preserve">   С целью организации  </w:t>
      </w:r>
      <w:proofErr w:type="spellStart"/>
      <w:r>
        <w:rPr>
          <w:sz w:val="28"/>
          <w:szCs w:val="28"/>
        </w:rPr>
        <w:t>досуговой</w:t>
      </w:r>
      <w:proofErr w:type="spellEnd"/>
      <w:r>
        <w:rPr>
          <w:sz w:val="28"/>
          <w:szCs w:val="28"/>
        </w:rPr>
        <w:t xml:space="preserve"> деятельности и военно-патриотического воспитания несовершеннолетних планируется организация работы отряда «Феникс» на базе одного из лагерей дневного пребывания.  Разработан план мероприятий учреждений культуры на летний период 2017 года,  который предусматривает проведение массовых мероприятий для детей, экскурсий, тематических выставок.</w:t>
      </w:r>
    </w:p>
    <w:p w:rsidR="00D34067" w:rsidRDefault="00D34067" w:rsidP="00D34067">
      <w:pPr>
        <w:jc w:val="both"/>
        <w:rPr>
          <w:sz w:val="28"/>
          <w:szCs w:val="28"/>
        </w:rPr>
      </w:pPr>
      <w:r>
        <w:rPr>
          <w:sz w:val="28"/>
          <w:szCs w:val="28"/>
        </w:rPr>
        <w:t xml:space="preserve">   С целью проведения работы по профилактике правонарушений и безнадзорности среди несовершеннолетних подготовлен План межведомственной комплексной операции « Подросток - 2017».</w:t>
      </w:r>
    </w:p>
    <w:p w:rsidR="00D34067" w:rsidRDefault="00D34067" w:rsidP="00D34067">
      <w:pPr>
        <w:jc w:val="both"/>
        <w:rPr>
          <w:sz w:val="28"/>
          <w:szCs w:val="28"/>
        </w:rPr>
      </w:pPr>
      <w:r>
        <w:rPr>
          <w:sz w:val="28"/>
          <w:szCs w:val="28"/>
        </w:rPr>
        <w:t xml:space="preserve">   В соответствии с подписанным Соглашением о взаимодействии по организации отдыха и оздоровления  детей   ГКУ </w:t>
      </w:r>
      <w:proofErr w:type="gramStart"/>
      <w:r>
        <w:rPr>
          <w:sz w:val="28"/>
          <w:szCs w:val="28"/>
        </w:rPr>
        <w:t>СО</w:t>
      </w:r>
      <w:proofErr w:type="gramEnd"/>
      <w:r>
        <w:rPr>
          <w:sz w:val="28"/>
          <w:szCs w:val="28"/>
        </w:rPr>
        <w:t xml:space="preserve">  «Областной  центр  по организации отдыха и оздоровления детей  Самарской области»  будут выделены путёвки  в загородные  оздоровительные  лагеря и  санатории  Самарской области,    для детей, находящихся  в ТЖС. В июне </w:t>
      </w:r>
      <w:r w:rsidRPr="00BF00F7">
        <w:rPr>
          <w:sz w:val="28"/>
          <w:szCs w:val="28"/>
        </w:rPr>
        <w:t xml:space="preserve"> </w:t>
      </w:r>
      <w:r>
        <w:rPr>
          <w:sz w:val="28"/>
          <w:szCs w:val="28"/>
        </w:rPr>
        <w:t xml:space="preserve">планируется оздоровление </w:t>
      </w:r>
      <w:r w:rsidR="009B004D">
        <w:rPr>
          <w:sz w:val="28"/>
          <w:szCs w:val="28"/>
        </w:rPr>
        <w:t xml:space="preserve">15 </w:t>
      </w:r>
      <w:r>
        <w:rPr>
          <w:sz w:val="28"/>
          <w:szCs w:val="28"/>
        </w:rPr>
        <w:t xml:space="preserve">детей, находящихся в трудной жизненной ситуации,  в </w:t>
      </w:r>
      <w:proofErr w:type="spellStart"/>
      <w:r>
        <w:rPr>
          <w:sz w:val="28"/>
          <w:szCs w:val="28"/>
        </w:rPr>
        <w:t>санаторно</w:t>
      </w:r>
      <w:proofErr w:type="spellEnd"/>
      <w:r>
        <w:rPr>
          <w:sz w:val="28"/>
          <w:szCs w:val="28"/>
        </w:rPr>
        <w:t xml:space="preserve"> - оздоровительном </w:t>
      </w:r>
      <w:r w:rsidR="009B004D">
        <w:rPr>
          <w:sz w:val="28"/>
          <w:szCs w:val="28"/>
        </w:rPr>
        <w:t>комплексе «Дружба»</w:t>
      </w:r>
      <w:r>
        <w:rPr>
          <w:sz w:val="28"/>
          <w:szCs w:val="28"/>
        </w:rPr>
        <w:t xml:space="preserve"> на Черноморском побережье в  г</w:t>
      </w:r>
      <w:proofErr w:type="gramStart"/>
      <w:r>
        <w:rPr>
          <w:sz w:val="28"/>
          <w:szCs w:val="28"/>
        </w:rPr>
        <w:t>.</w:t>
      </w:r>
      <w:r w:rsidR="009B004D">
        <w:rPr>
          <w:sz w:val="28"/>
          <w:szCs w:val="28"/>
        </w:rPr>
        <w:t>С</w:t>
      </w:r>
      <w:proofErr w:type="gramEnd"/>
      <w:r w:rsidR="009B004D">
        <w:rPr>
          <w:sz w:val="28"/>
          <w:szCs w:val="28"/>
        </w:rPr>
        <w:t>очи.</w:t>
      </w:r>
      <w:r w:rsidRPr="00686461">
        <w:rPr>
          <w:sz w:val="28"/>
          <w:szCs w:val="28"/>
        </w:rPr>
        <w:t xml:space="preserve"> </w:t>
      </w:r>
      <w:r>
        <w:rPr>
          <w:sz w:val="28"/>
          <w:szCs w:val="28"/>
        </w:rPr>
        <w:t xml:space="preserve"> </w:t>
      </w:r>
    </w:p>
    <w:p w:rsidR="00D34067" w:rsidRDefault="00D34067" w:rsidP="00D34067">
      <w:pPr>
        <w:jc w:val="both"/>
        <w:rPr>
          <w:b/>
          <w:sz w:val="28"/>
          <w:szCs w:val="28"/>
        </w:rPr>
      </w:pPr>
      <w:r>
        <w:rPr>
          <w:sz w:val="28"/>
          <w:szCs w:val="28"/>
        </w:rPr>
        <w:t xml:space="preserve">   Двое  детей, относящиеся к категории детей, находящихся в трудной жизненной ситуации, и их законные представители  в мае будут направлены на </w:t>
      </w:r>
      <w:r>
        <w:rPr>
          <w:sz w:val="28"/>
          <w:szCs w:val="28"/>
        </w:rPr>
        <w:lastRenderedPageBreak/>
        <w:t xml:space="preserve">оздоровление в санаторий типа «Мать и дитя» «Автотранспортник России», расположенный в Туапсинском районе.  </w:t>
      </w:r>
    </w:p>
    <w:p w:rsidR="00D34067" w:rsidRDefault="00D34067" w:rsidP="00D34067">
      <w:pPr>
        <w:jc w:val="center"/>
        <w:rPr>
          <w:b/>
          <w:sz w:val="28"/>
          <w:szCs w:val="28"/>
        </w:rPr>
      </w:pPr>
    </w:p>
    <w:p w:rsidR="00D34067" w:rsidRDefault="00D34067" w:rsidP="00D34067">
      <w:pPr>
        <w:jc w:val="center"/>
        <w:rPr>
          <w:b/>
          <w:sz w:val="28"/>
          <w:szCs w:val="28"/>
        </w:rPr>
      </w:pPr>
    </w:p>
    <w:p w:rsidR="00D34067" w:rsidRDefault="00D34067" w:rsidP="00D34067">
      <w:pPr>
        <w:jc w:val="center"/>
        <w:rPr>
          <w:b/>
          <w:sz w:val="28"/>
          <w:szCs w:val="28"/>
        </w:rPr>
      </w:pPr>
    </w:p>
    <w:p w:rsidR="00D34067" w:rsidRPr="004B6FB1" w:rsidRDefault="00D34067" w:rsidP="00D34067">
      <w:pPr>
        <w:jc w:val="center"/>
        <w:rPr>
          <w:b/>
          <w:sz w:val="28"/>
          <w:szCs w:val="28"/>
        </w:rPr>
      </w:pPr>
      <w:r w:rsidRPr="004B6FB1">
        <w:rPr>
          <w:b/>
          <w:sz w:val="28"/>
          <w:szCs w:val="28"/>
        </w:rPr>
        <w:t>ИНФОРМАЦИЯ</w:t>
      </w:r>
    </w:p>
    <w:p w:rsidR="00D34067" w:rsidRPr="004B6FB1" w:rsidRDefault="00D34067" w:rsidP="00D34067">
      <w:pPr>
        <w:jc w:val="center"/>
        <w:rPr>
          <w:b/>
          <w:sz w:val="28"/>
          <w:szCs w:val="28"/>
        </w:rPr>
      </w:pPr>
      <w:r w:rsidRPr="004B6FB1">
        <w:rPr>
          <w:b/>
          <w:sz w:val="28"/>
          <w:szCs w:val="28"/>
        </w:rPr>
        <w:t>о финансировании летней оздоровительной к</w:t>
      </w:r>
      <w:r>
        <w:rPr>
          <w:b/>
          <w:sz w:val="28"/>
          <w:szCs w:val="28"/>
        </w:rPr>
        <w:t>а</w:t>
      </w:r>
      <w:r w:rsidRPr="004B6FB1">
        <w:rPr>
          <w:b/>
          <w:sz w:val="28"/>
          <w:szCs w:val="28"/>
        </w:rPr>
        <w:t>мпании 201</w:t>
      </w:r>
      <w:r>
        <w:rPr>
          <w:b/>
          <w:sz w:val="28"/>
          <w:szCs w:val="28"/>
        </w:rPr>
        <w:t>7</w:t>
      </w:r>
      <w:r w:rsidRPr="004B6FB1">
        <w:rPr>
          <w:b/>
          <w:sz w:val="28"/>
          <w:szCs w:val="28"/>
        </w:rPr>
        <w:t xml:space="preserve"> года</w:t>
      </w:r>
    </w:p>
    <w:p w:rsidR="00D34067" w:rsidRPr="00D96932" w:rsidRDefault="00D34067" w:rsidP="00D34067">
      <w:pPr>
        <w:jc w:val="center"/>
        <w:rPr>
          <w:b/>
          <w:sz w:val="28"/>
          <w:szCs w:val="28"/>
        </w:rPr>
      </w:pPr>
      <w:r w:rsidRPr="004B6FB1">
        <w:rPr>
          <w:b/>
          <w:sz w:val="28"/>
          <w:szCs w:val="28"/>
        </w:rPr>
        <w:t>на территории городского округа Похвистнево</w:t>
      </w:r>
    </w:p>
    <w:p w:rsidR="00D34067" w:rsidRDefault="00D34067" w:rsidP="00D34067">
      <w:pPr>
        <w:jc w:val="both"/>
        <w:rPr>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495"/>
        <w:gridCol w:w="4358"/>
      </w:tblGrid>
      <w:tr w:rsidR="00D34067" w:rsidRPr="00C92167" w:rsidTr="00717A86">
        <w:trPr>
          <w:trHeight w:val="461"/>
        </w:trPr>
        <w:tc>
          <w:tcPr>
            <w:tcW w:w="5495" w:type="dxa"/>
            <w:vAlign w:val="center"/>
          </w:tcPr>
          <w:p w:rsidR="00D34067" w:rsidRPr="00D96932" w:rsidRDefault="00D34067" w:rsidP="00717A86">
            <w:pPr>
              <w:jc w:val="both"/>
              <w:rPr>
                <w:b/>
                <w:sz w:val="28"/>
                <w:szCs w:val="28"/>
              </w:rPr>
            </w:pPr>
            <w:r w:rsidRPr="00D96932">
              <w:rPr>
                <w:b/>
                <w:sz w:val="28"/>
                <w:szCs w:val="28"/>
              </w:rPr>
              <w:t>Наименование расходов</w:t>
            </w:r>
          </w:p>
        </w:tc>
        <w:tc>
          <w:tcPr>
            <w:tcW w:w="4358" w:type="dxa"/>
            <w:vAlign w:val="center"/>
          </w:tcPr>
          <w:p w:rsidR="00D34067" w:rsidRPr="00D96932" w:rsidRDefault="00D34067" w:rsidP="00717A86">
            <w:pPr>
              <w:jc w:val="both"/>
              <w:rPr>
                <w:b/>
                <w:sz w:val="28"/>
                <w:szCs w:val="28"/>
              </w:rPr>
            </w:pPr>
            <w:r w:rsidRPr="00D96932">
              <w:rPr>
                <w:b/>
                <w:sz w:val="28"/>
                <w:szCs w:val="28"/>
              </w:rPr>
              <w:t>Сумма, тыс</w:t>
            </w:r>
            <w:proofErr w:type="gramStart"/>
            <w:r w:rsidRPr="00D96932">
              <w:rPr>
                <w:b/>
                <w:sz w:val="28"/>
                <w:szCs w:val="28"/>
              </w:rPr>
              <w:t>.р</w:t>
            </w:r>
            <w:proofErr w:type="gramEnd"/>
            <w:r w:rsidRPr="00D96932">
              <w:rPr>
                <w:b/>
                <w:sz w:val="28"/>
                <w:szCs w:val="28"/>
              </w:rPr>
              <w:t>уб.</w:t>
            </w:r>
          </w:p>
        </w:tc>
      </w:tr>
      <w:tr w:rsidR="00D34067" w:rsidRPr="00C92167" w:rsidTr="00717A86">
        <w:tc>
          <w:tcPr>
            <w:tcW w:w="5495" w:type="dxa"/>
          </w:tcPr>
          <w:p w:rsidR="00D34067" w:rsidRPr="00C92167" w:rsidRDefault="00D34067" w:rsidP="00717A86">
            <w:pPr>
              <w:jc w:val="both"/>
              <w:rPr>
                <w:sz w:val="28"/>
                <w:szCs w:val="28"/>
              </w:rPr>
            </w:pPr>
            <w:r>
              <w:rPr>
                <w:sz w:val="28"/>
                <w:szCs w:val="28"/>
              </w:rPr>
              <w:t>Финансирование компенсации расходов, связанных с приготовлением пищи в лагерях дневного пребывания</w:t>
            </w:r>
          </w:p>
        </w:tc>
        <w:tc>
          <w:tcPr>
            <w:tcW w:w="4358" w:type="dxa"/>
          </w:tcPr>
          <w:p w:rsidR="00D34067" w:rsidRPr="00C92167" w:rsidRDefault="00D34067" w:rsidP="00717A86">
            <w:pPr>
              <w:jc w:val="center"/>
              <w:rPr>
                <w:sz w:val="28"/>
                <w:szCs w:val="28"/>
              </w:rPr>
            </w:pPr>
            <w:r>
              <w:rPr>
                <w:sz w:val="28"/>
                <w:szCs w:val="28"/>
              </w:rPr>
              <w:t>513,00</w:t>
            </w:r>
          </w:p>
        </w:tc>
      </w:tr>
      <w:tr w:rsidR="00D34067" w:rsidRPr="00C92167" w:rsidTr="00717A86">
        <w:tc>
          <w:tcPr>
            <w:tcW w:w="5495" w:type="dxa"/>
          </w:tcPr>
          <w:p w:rsidR="00D34067" w:rsidRPr="00C92167" w:rsidRDefault="00D34067" w:rsidP="00717A86">
            <w:pPr>
              <w:jc w:val="both"/>
              <w:rPr>
                <w:sz w:val="28"/>
                <w:szCs w:val="28"/>
              </w:rPr>
            </w:pPr>
            <w:r w:rsidRPr="00C92167">
              <w:rPr>
                <w:sz w:val="28"/>
                <w:szCs w:val="28"/>
              </w:rPr>
              <w:t>- организация работы спортивных площадок</w:t>
            </w:r>
          </w:p>
        </w:tc>
        <w:tc>
          <w:tcPr>
            <w:tcW w:w="4358" w:type="dxa"/>
          </w:tcPr>
          <w:p w:rsidR="00D34067" w:rsidRPr="00C92167" w:rsidRDefault="00D34067" w:rsidP="00717A86">
            <w:pPr>
              <w:jc w:val="center"/>
              <w:rPr>
                <w:sz w:val="28"/>
                <w:szCs w:val="28"/>
              </w:rPr>
            </w:pPr>
            <w:r>
              <w:rPr>
                <w:sz w:val="28"/>
                <w:szCs w:val="28"/>
              </w:rPr>
              <w:t>75,00</w:t>
            </w:r>
          </w:p>
          <w:p w:rsidR="00D34067" w:rsidRPr="00C92167" w:rsidRDefault="00D34067" w:rsidP="00717A86">
            <w:pPr>
              <w:jc w:val="center"/>
              <w:rPr>
                <w:sz w:val="28"/>
                <w:szCs w:val="28"/>
              </w:rPr>
            </w:pPr>
          </w:p>
        </w:tc>
      </w:tr>
      <w:tr w:rsidR="00D34067" w:rsidRPr="00C92167" w:rsidTr="00717A86">
        <w:trPr>
          <w:trHeight w:val="254"/>
        </w:trPr>
        <w:tc>
          <w:tcPr>
            <w:tcW w:w="5495" w:type="dxa"/>
          </w:tcPr>
          <w:p w:rsidR="00D34067" w:rsidRPr="00C92167" w:rsidRDefault="00D34067" w:rsidP="00717A86">
            <w:pPr>
              <w:jc w:val="both"/>
              <w:rPr>
                <w:sz w:val="28"/>
                <w:szCs w:val="28"/>
              </w:rPr>
            </w:pPr>
            <w:r>
              <w:rPr>
                <w:sz w:val="28"/>
                <w:szCs w:val="28"/>
              </w:rPr>
              <w:t>- трудоустройство несовершеннолетних</w:t>
            </w:r>
          </w:p>
        </w:tc>
        <w:tc>
          <w:tcPr>
            <w:tcW w:w="4358" w:type="dxa"/>
          </w:tcPr>
          <w:p w:rsidR="00D34067" w:rsidRDefault="00D34067" w:rsidP="00717A86">
            <w:pPr>
              <w:jc w:val="center"/>
              <w:rPr>
                <w:sz w:val="28"/>
                <w:szCs w:val="28"/>
              </w:rPr>
            </w:pPr>
            <w:r>
              <w:rPr>
                <w:sz w:val="28"/>
                <w:szCs w:val="28"/>
              </w:rPr>
              <w:t>141,00</w:t>
            </w:r>
          </w:p>
        </w:tc>
      </w:tr>
      <w:tr w:rsidR="00D34067" w:rsidRPr="00C92167" w:rsidTr="00717A86">
        <w:tc>
          <w:tcPr>
            <w:tcW w:w="5495" w:type="dxa"/>
          </w:tcPr>
          <w:p w:rsidR="00D34067" w:rsidRPr="00C92167" w:rsidRDefault="00D34067" w:rsidP="00717A86">
            <w:pPr>
              <w:jc w:val="both"/>
              <w:rPr>
                <w:sz w:val="28"/>
                <w:szCs w:val="28"/>
              </w:rPr>
            </w:pPr>
            <w:r w:rsidRPr="00C92167">
              <w:rPr>
                <w:sz w:val="28"/>
                <w:szCs w:val="28"/>
              </w:rPr>
              <w:t xml:space="preserve">- </w:t>
            </w:r>
            <w:proofErr w:type="spellStart"/>
            <w:r w:rsidRPr="00C92167">
              <w:rPr>
                <w:sz w:val="28"/>
                <w:szCs w:val="28"/>
              </w:rPr>
              <w:t>софинансирование</w:t>
            </w:r>
            <w:proofErr w:type="spellEnd"/>
            <w:r w:rsidRPr="00C92167">
              <w:rPr>
                <w:sz w:val="28"/>
                <w:szCs w:val="28"/>
              </w:rPr>
              <w:t xml:space="preserve"> по оплате стоимости наборов продуктов питания в оздоровительных лагерях с дневным пребыванием детей</w:t>
            </w:r>
          </w:p>
        </w:tc>
        <w:tc>
          <w:tcPr>
            <w:tcW w:w="4358" w:type="dxa"/>
          </w:tcPr>
          <w:p w:rsidR="00D34067" w:rsidRPr="00C92167" w:rsidRDefault="00D34067" w:rsidP="00717A86">
            <w:pPr>
              <w:jc w:val="center"/>
              <w:rPr>
                <w:sz w:val="28"/>
                <w:szCs w:val="28"/>
              </w:rPr>
            </w:pPr>
            <w:r>
              <w:rPr>
                <w:sz w:val="28"/>
                <w:szCs w:val="28"/>
              </w:rPr>
              <w:t>9.31</w:t>
            </w:r>
          </w:p>
        </w:tc>
      </w:tr>
      <w:tr w:rsidR="00D34067" w:rsidRPr="00C92167" w:rsidTr="00717A86">
        <w:tc>
          <w:tcPr>
            <w:tcW w:w="5495" w:type="dxa"/>
          </w:tcPr>
          <w:p w:rsidR="00D34067" w:rsidRPr="00C92167" w:rsidRDefault="00D34067" w:rsidP="00717A86">
            <w:pPr>
              <w:jc w:val="both"/>
              <w:rPr>
                <w:b/>
                <w:sz w:val="28"/>
                <w:szCs w:val="28"/>
              </w:rPr>
            </w:pPr>
            <w:r w:rsidRPr="00C92167">
              <w:rPr>
                <w:b/>
                <w:sz w:val="28"/>
                <w:szCs w:val="28"/>
              </w:rPr>
              <w:t>ИТОГО:</w:t>
            </w:r>
          </w:p>
        </w:tc>
        <w:tc>
          <w:tcPr>
            <w:tcW w:w="4358" w:type="dxa"/>
          </w:tcPr>
          <w:p w:rsidR="00D34067" w:rsidRPr="00C92167" w:rsidRDefault="00D34067" w:rsidP="00717A86">
            <w:pPr>
              <w:jc w:val="center"/>
              <w:rPr>
                <w:b/>
                <w:sz w:val="28"/>
                <w:szCs w:val="28"/>
              </w:rPr>
            </w:pPr>
            <w:r>
              <w:rPr>
                <w:b/>
                <w:sz w:val="28"/>
                <w:szCs w:val="28"/>
              </w:rPr>
              <w:t>738,31</w:t>
            </w:r>
          </w:p>
        </w:tc>
      </w:tr>
    </w:tbl>
    <w:p w:rsidR="00D34067" w:rsidRDefault="00D34067" w:rsidP="00D34067">
      <w:pPr>
        <w:ind w:firstLine="720"/>
        <w:jc w:val="both"/>
        <w:rPr>
          <w:sz w:val="28"/>
          <w:szCs w:val="28"/>
        </w:rPr>
      </w:pPr>
    </w:p>
    <w:p w:rsidR="00D34067" w:rsidRDefault="00D34067" w:rsidP="00D34067">
      <w:pPr>
        <w:jc w:val="both"/>
        <w:rPr>
          <w:sz w:val="28"/>
          <w:szCs w:val="28"/>
        </w:rPr>
      </w:pPr>
      <w:r>
        <w:rPr>
          <w:sz w:val="28"/>
          <w:szCs w:val="28"/>
        </w:rPr>
        <w:t xml:space="preserve">   </w:t>
      </w:r>
      <w:proofErr w:type="gramStart"/>
      <w:r>
        <w:rPr>
          <w:sz w:val="28"/>
          <w:szCs w:val="28"/>
        </w:rPr>
        <w:t xml:space="preserve">Денежные средства областного бюджета на организацию летней оздоровительной  кампании  составят  в 2017 году- </w:t>
      </w:r>
      <w:r w:rsidRPr="00004C6C">
        <w:rPr>
          <w:b/>
          <w:sz w:val="28"/>
          <w:szCs w:val="28"/>
        </w:rPr>
        <w:t>1 117, 90тыс</w:t>
      </w:r>
      <w:r>
        <w:rPr>
          <w:sz w:val="28"/>
          <w:szCs w:val="28"/>
        </w:rPr>
        <w:t xml:space="preserve">. рублей (2016г.- </w:t>
      </w:r>
      <w:r w:rsidRPr="00E709DD">
        <w:rPr>
          <w:b/>
          <w:sz w:val="28"/>
          <w:szCs w:val="28"/>
        </w:rPr>
        <w:t>1 30</w:t>
      </w:r>
      <w:r>
        <w:rPr>
          <w:b/>
          <w:sz w:val="28"/>
          <w:szCs w:val="28"/>
        </w:rPr>
        <w:t>7</w:t>
      </w:r>
      <w:r w:rsidRPr="00E709DD">
        <w:rPr>
          <w:b/>
          <w:sz w:val="28"/>
          <w:szCs w:val="28"/>
        </w:rPr>
        <w:t>,</w:t>
      </w:r>
      <w:r>
        <w:rPr>
          <w:b/>
          <w:sz w:val="28"/>
          <w:szCs w:val="28"/>
        </w:rPr>
        <w:t xml:space="preserve"> 56 </w:t>
      </w:r>
      <w:r w:rsidRPr="00E709DD">
        <w:rPr>
          <w:b/>
          <w:sz w:val="28"/>
          <w:szCs w:val="28"/>
        </w:rPr>
        <w:t>тыс. рублей</w:t>
      </w:r>
      <w:r>
        <w:rPr>
          <w:sz w:val="28"/>
          <w:szCs w:val="28"/>
        </w:rPr>
        <w:t xml:space="preserve">,   (2015г.- </w:t>
      </w:r>
      <w:r w:rsidRPr="008242B9">
        <w:rPr>
          <w:b/>
          <w:sz w:val="28"/>
          <w:szCs w:val="28"/>
        </w:rPr>
        <w:t>1</w:t>
      </w:r>
      <w:r>
        <w:rPr>
          <w:b/>
          <w:sz w:val="28"/>
          <w:szCs w:val="28"/>
        </w:rPr>
        <w:t> 301,40</w:t>
      </w:r>
      <w:r>
        <w:rPr>
          <w:sz w:val="28"/>
          <w:szCs w:val="28"/>
        </w:rPr>
        <w:t xml:space="preserve"> тыс.  рублей)  в том числе:</w:t>
      </w:r>
      <w:proofErr w:type="gramEnd"/>
    </w:p>
    <w:p w:rsidR="00D34067" w:rsidRDefault="00D34067" w:rsidP="00D34067">
      <w:pPr>
        <w:ind w:firstLine="720"/>
        <w:jc w:val="both"/>
        <w:rPr>
          <w:sz w:val="28"/>
          <w:szCs w:val="28"/>
        </w:rPr>
      </w:pPr>
      <w:r>
        <w:rPr>
          <w:sz w:val="28"/>
          <w:szCs w:val="28"/>
        </w:rPr>
        <w:t>- 921,60 тыс. рублей – размер субсидии  на оплату стоимости набора  продуктов питания;</w:t>
      </w:r>
    </w:p>
    <w:p w:rsidR="00D34067" w:rsidRDefault="00D34067" w:rsidP="00D34067">
      <w:pPr>
        <w:ind w:firstLine="720"/>
        <w:jc w:val="both"/>
        <w:rPr>
          <w:sz w:val="28"/>
          <w:szCs w:val="28"/>
        </w:rPr>
      </w:pPr>
      <w:r>
        <w:rPr>
          <w:sz w:val="28"/>
          <w:szCs w:val="28"/>
        </w:rPr>
        <w:t xml:space="preserve">- 150, 40 тыс. рублей – денежные средства, направленные на организацию трудоустройства несовершеннолетних  </w:t>
      </w:r>
    </w:p>
    <w:p w:rsidR="00D34067" w:rsidRDefault="00D34067" w:rsidP="00D34067">
      <w:pPr>
        <w:ind w:firstLine="720"/>
        <w:jc w:val="both"/>
        <w:rPr>
          <w:sz w:val="28"/>
          <w:szCs w:val="28"/>
        </w:rPr>
      </w:pPr>
      <w:r>
        <w:rPr>
          <w:sz w:val="28"/>
          <w:szCs w:val="28"/>
        </w:rPr>
        <w:t>- 45,90 тыс. рублей – сумма затрат на материальную поддержку несовершеннолетних.</w:t>
      </w:r>
      <w:r w:rsidRPr="003C514C">
        <w:rPr>
          <w:sz w:val="28"/>
          <w:szCs w:val="28"/>
        </w:rPr>
        <w:t xml:space="preserve"> </w:t>
      </w:r>
      <w:r>
        <w:rPr>
          <w:sz w:val="28"/>
          <w:szCs w:val="28"/>
        </w:rPr>
        <w:t xml:space="preserve"> </w:t>
      </w:r>
    </w:p>
    <w:p w:rsidR="00D34067" w:rsidRDefault="00D34067" w:rsidP="00D34067">
      <w:pPr>
        <w:jc w:val="both"/>
      </w:pPr>
      <w:r>
        <w:rPr>
          <w:sz w:val="28"/>
          <w:szCs w:val="28"/>
        </w:rPr>
        <w:t xml:space="preserve">   Общая сумма финансирования мероприятий по организации отдыха, оздоровления и занятости детей и подростков на территории  </w:t>
      </w:r>
      <w:proofErr w:type="gramStart"/>
      <w:r>
        <w:rPr>
          <w:sz w:val="28"/>
          <w:szCs w:val="28"/>
        </w:rPr>
        <w:t>г</w:t>
      </w:r>
      <w:proofErr w:type="gramEnd"/>
      <w:r>
        <w:rPr>
          <w:sz w:val="28"/>
          <w:szCs w:val="28"/>
        </w:rPr>
        <w:t xml:space="preserve">.о. Похвистнево в летний период 2017 года составит </w:t>
      </w:r>
      <w:r w:rsidRPr="00004C6C">
        <w:rPr>
          <w:b/>
          <w:sz w:val="28"/>
          <w:szCs w:val="28"/>
        </w:rPr>
        <w:t>1856,21</w:t>
      </w:r>
      <w:r>
        <w:rPr>
          <w:sz w:val="28"/>
          <w:szCs w:val="28"/>
        </w:rPr>
        <w:t xml:space="preserve"> тыс. рублей,    </w:t>
      </w:r>
    </w:p>
    <w:p w:rsidR="00D34067" w:rsidRDefault="00D34067" w:rsidP="00D34067">
      <w:pPr>
        <w:jc w:val="center"/>
        <w:rPr>
          <w:b/>
          <w:sz w:val="28"/>
          <w:szCs w:val="28"/>
        </w:rPr>
      </w:pPr>
    </w:p>
    <w:p w:rsidR="00D34067" w:rsidRDefault="00D34067" w:rsidP="00D34067">
      <w:pPr>
        <w:jc w:val="center"/>
        <w:rPr>
          <w:b/>
          <w:sz w:val="28"/>
          <w:szCs w:val="28"/>
        </w:rPr>
      </w:pPr>
    </w:p>
    <w:p w:rsidR="00D34067" w:rsidRDefault="00D34067" w:rsidP="00D34067">
      <w:pPr>
        <w:jc w:val="center"/>
        <w:rPr>
          <w:b/>
          <w:sz w:val="28"/>
          <w:szCs w:val="28"/>
        </w:rPr>
      </w:pPr>
    </w:p>
    <w:p w:rsidR="00D34067" w:rsidRDefault="00D34067" w:rsidP="00D34067">
      <w:pPr>
        <w:jc w:val="center"/>
        <w:rPr>
          <w:b/>
          <w:sz w:val="28"/>
          <w:szCs w:val="28"/>
        </w:rPr>
      </w:pPr>
    </w:p>
    <w:p w:rsidR="00D34067" w:rsidRDefault="00D34067" w:rsidP="00D34067">
      <w:pPr>
        <w:jc w:val="center"/>
        <w:rPr>
          <w:b/>
          <w:sz w:val="28"/>
          <w:szCs w:val="28"/>
        </w:rPr>
      </w:pPr>
      <w:r>
        <w:rPr>
          <w:b/>
          <w:sz w:val="28"/>
          <w:szCs w:val="28"/>
        </w:rPr>
        <w:t>О</w:t>
      </w:r>
      <w:r w:rsidRPr="00BE0BB3">
        <w:rPr>
          <w:b/>
          <w:sz w:val="28"/>
          <w:szCs w:val="28"/>
        </w:rPr>
        <w:t>рганизация</w:t>
      </w:r>
      <w:r>
        <w:rPr>
          <w:b/>
          <w:sz w:val="28"/>
          <w:szCs w:val="28"/>
        </w:rPr>
        <w:t xml:space="preserve">  отдыха,   </w:t>
      </w:r>
      <w:r w:rsidRPr="00BE0BB3">
        <w:rPr>
          <w:b/>
          <w:sz w:val="28"/>
          <w:szCs w:val="28"/>
        </w:rPr>
        <w:t>оздоровления</w:t>
      </w:r>
    </w:p>
    <w:p w:rsidR="00D34067" w:rsidRPr="004A1731" w:rsidRDefault="00D34067" w:rsidP="00D34067">
      <w:pPr>
        <w:jc w:val="center"/>
      </w:pPr>
      <w:r w:rsidRPr="00BE0BB3">
        <w:rPr>
          <w:b/>
          <w:sz w:val="28"/>
          <w:szCs w:val="28"/>
        </w:rPr>
        <w:t>и занятости несовершеннолетних</w:t>
      </w:r>
    </w:p>
    <w:tbl>
      <w:tblPr>
        <w:tblW w:w="0" w:type="auto"/>
        <w:tblInd w:w="1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757"/>
        <w:gridCol w:w="1071"/>
        <w:gridCol w:w="992"/>
        <w:gridCol w:w="992"/>
        <w:gridCol w:w="992"/>
        <w:gridCol w:w="993"/>
      </w:tblGrid>
      <w:tr w:rsidR="00D34067" w:rsidRPr="0044241C" w:rsidTr="00717A86">
        <w:tc>
          <w:tcPr>
            <w:tcW w:w="2757" w:type="dxa"/>
            <w:vAlign w:val="center"/>
          </w:tcPr>
          <w:p w:rsidR="00D34067" w:rsidRPr="00D96932" w:rsidRDefault="00D34067" w:rsidP="00717A86">
            <w:pPr>
              <w:spacing w:line="360" w:lineRule="auto"/>
              <w:jc w:val="both"/>
              <w:rPr>
                <w:b/>
                <w:sz w:val="28"/>
                <w:szCs w:val="28"/>
              </w:rPr>
            </w:pPr>
            <w:r w:rsidRPr="00D96932">
              <w:rPr>
                <w:b/>
                <w:sz w:val="28"/>
                <w:szCs w:val="28"/>
              </w:rPr>
              <w:t>Форма занятости</w:t>
            </w:r>
          </w:p>
        </w:tc>
        <w:tc>
          <w:tcPr>
            <w:tcW w:w="1071" w:type="dxa"/>
          </w:tcPr>
          <w:p w:rsidR="00D34067" w:rsidRDefault="00D34067" w:rsidP="00717A86">
            <w:pPr>
              <w:spacing w:line="360" w:lineRule="auto"/>
              <w:jc w:val="both"/>
              <w:rPr>
                <w:b/>
                <w:sz w:val="28"/>
                <w:szCs w:val="28"/>
              </w:rPr>
            </w:pPr>
          </w:p>
          <w:p w:rsidR="00D34067" w:rsidRDefault="00D34067" w:rsidP="00717A86">
            <w:pPr>
              <w:spacing w:line="360" w:lineRule="auto"/>
              <w:jc w:val="both"/>
              <w:rPr>
                <w:b/>
                <w:sz w:val="28"/>
                <w:szCs w:val="28"/>
              </w:rPr>
            </w:pPr>
            <w:r>
              <w:rPr>
                <w:b/>
                <w:sz w:val="28"/>
                <w:szCs w:val="28"/>
              </w:rPr>
              <w:t>2013</w:t>
            </w:r>
          </w:p>
          <w:p w:rsidR="00D34067" w:rsidRDefault="00D34067" w:rsidP="00717A86">
            <w:pPr>
              <w:spacing w:line="360" w:lineRule="auto"/>
              <w:jc w:val="both"/>
              <w:rPr>
                <w:b/>
                <w:sz w:val="28"/>
                <w:szCs w:val="28"/>
              </w:rPr>
            </w:pPr>
          </w:p>
        </w:tc>
        <w:tc>
          <w:tcPr>
            <w:tcW w:w="992" w:type="dxa"/>
          </w:tcPr>
          <w:p w:rsidR="00D34067" w:rsidRDefault="00D34067" w:rsidP="00717A86">
            <w:pPr>
              <w:spacing w:line="360" w:lineRule="auto"/>
              <w:jc w:val="both"/>
              <w:rPr>
                <w:b/>
                <w:sz w:val="28"/>
                <w:szCs w:val="28"/>
              </w:rPr>
            </w:pPr>
          </w:p>
          <w:p w:rsidR="00D34067" w:rsidRDefault="00D34067" w:rsidP="00717A86">
            <w:pPr>
              <w:spacing w:line="360" w:lineRule="auto"/>
              <w:jc w:val="both"/>
              <w:rPr>
                <w:b/>
                <w:sz w:val="28"/>
                <w:szCs w:val="28"/>
              </w:rPr>
            </w:pPr>
            <w:r>
              <w:rPr>
                <w:b/>
                <w:sz w:val="28"/>
                <w:szCs w:val="28"/>
              </w:rPr>
              <w:t>2014</w:t>
            </w:r>
          </w:p>
        </w:tc>
        <w:tc>
          <w:tcPr>
            <w:tcW w:w="992" w:type="dxa"/>
          </w:tcPr>
          <w:p w:rsidR="00D34067" w:rsidRDefault="00D34067" w:rsidP="00717A86">
            <w:pPr>
              <w:spacing w:line="360" w:lineRule="auto"/>
              <w:jc w:val="both"/>
              <w:rPr>
                <w:b/>
                <w:sz w:val="28"/>
                <w:szCs w:val="28"/>
              </w:rPr>
            </w:pPr>
          </w:p>
          <w:p w:rsidR="00D34067" w:rsidRDefault="00D34067" w:rsidP="00717A86">
            <w:pPr>
              <w:spacing w:line="360" w:lineRule="auto"/>
              <w:jc w:val="both"/>
              <w:rPr>
                <w:b/>
                <w:sz w:val="28"/>
                <w:szCs w:val="28"/>
              </w:rPr>
            </w:pPr>
            <w:r>
              <w:rPr>
                <w:b/>
                <w:sz w:val="28"/>
                <w:szCs w:val="28"/>
              </w:rPr>
              <w:t>2015</w:t>
            </w:r>
          </w:p>
        </w:tc>
        <w:tc>
          <w:tcPr>
            <w:tcW w:w="992" w:type="dxa"/>
          </w:tcPr>
          <w:p w:rsidR="00D34067" w:rsidRDefault="00D34067" w:rsidP="00717A86">
            <w:pPr>
              <w:spacing w:line="360" w:lineRule="auto"/>
              <w:jc w:val="both"/>
              <w:rPr>
                <w:b/>
                <w:sz w:val="28"/>
                <w:szCs w:val="28"/>
              </w:rPr>
            </w:pPr>
          </w:p>
          <w:p w:rsidR="00D34067" w:rsidRDefault="00D34067" w:rsidP="00717A86">
            <w:pPr>
              <w:spacing w:line="360" w:lineRule="auto"/>
              <w:jc w:val="both"/>
              <w:rPr>
                <w:b/>
                <w:sz w:val="28"/>
                <w:szCs w:val="28"/>
              </w:rPr>
            </w:pPr>
            <w:r>
              <w:rPr>
                <w:b/>
                <w:sz w:val="28"/>
                <w:szCs w:val="28"/>
              </w:rPr>
              <w:t>2016</w:t>
            </w:r>
          </w:p>
        </w:tc>
        <w:tc>
          <w:tcPr>
            <w:tcW w:w="993" w:type="dxa"/>
          </w:tcPr>
          <w:p w:rsidR="00D34067" w:rsidRDefault="00D34067" w:rsidP="00717A86">
            <w:pPr>
              <w:spacing w:line="360" w:lineRule="auto"/>
              <w:jc w:val="both"/>
              <w:rPr>
                <w:b/>
                <w:sz w:val="28"/>
                <w:szCs w:val="28"/>
              </w:rPr>
            </w:pPr>
            <w:r>
              <w:rPr>
                <w:b/>
                <w:sz w:val="28"/>
                <w:szCs w:val="28"/>
              </w:rPr>
              <w:t>план</w:t>
            </w:r>
          </w:p>
          <w:p w:rsidR="00D34067" w:rsidRDefault="00D34067" w:rsidP="00717A86">
            <w:pPr>
              <w:spacing w:line="360" w:lineRule="auto"/>
              <w:jc w:val="both"/>
              <w:rPr>
                <w:b/>
                <w:sz w:val="28"/>
                <w:szCs w:val="28"/>
              </w:rPr>
            </w:pPr>
            <w:r>
              <w:rPr>
                <w:b/>
                <w:sz w:val="28"/>
                <w:szCs w:val="28"/>
              </w:rPr>
              <w:t>2017</w:t>
            </w:r>
          </w:p>
        </w:tc>
      </w:tr>
      <w:tr w:rsidR="00D34067" w:rsidRPr="0044241C" w:rsidTr="00717A86">
        <w:tc>
          <w:tcPr>
            <w:tcW w:w="2757" w:type="dxa"/>
          </w:tcPr>
          <w:p w:rsidR="00D34067" w:rsidRPr="0044241C" w:rsidRDefault="00D34067" w:rsidP="00717A86">
            <w:pPr>
              <w:jc w:val="both"/>
              <w:rPr>
                <w:sz w:val="28"/>
                <w:szCs w:val="28"/>
              </w:rPr>
            </w:pPr>
            <w:r w:rsidRPr="0044241C">
              <w:rPr>
                <w:sz w:val="28"/>
                <w:szCs w:val="28"/>
              </w:rPr>
              <w:lastRenderedPageBreak/>
              <w:t>Лагеря дневного пребывания</w:t>
            </w:r>
          </w:p>
        </w:tc>
        <w:tc>
          <w:tcPr>
            <w:tcW w:w="1071" w:type="dxa"/>
          </w:tcPr>
          <w:p w:rsidR="00D34067" w:rsidRDefault="00D34067" w:rsidP="00717A86">
            <w:pPr>
              <w:jc w:val="both"/>
              <w:rPr>
                <w:sz w:val="28"/>
                <w:szCs w:val="28"/>
              </w:rPr>
            </w:pPr>
            <w:r>
              <w:rPr>
                <w:sz w:val="28"/>
                <w:szCs w:val="28"/>
              </w:rPr>
              <w:t>800</w:t>
            </w:r>
          </w:p>
        </w:tc>
        <w:tc>
          <w:tcPr>
            <w:tcW w:w="992" w:type="dxa"/>
          </w:tcPr>
          <w:p w:rsidR="00D34067" w:rsidRDefault="00D34067" w:rsidP="00717A86">
            <w:pPr>
              <w:jc w:val="both"/>
              <w:rPr>
                <w:sz w:val="28"/>
                <w:szCs w:val="28"/>
              </w:rPr>
            </w:pPr>
            <w:r>
              <w:rPr>
                <w:sz w:val="28"/>
                <w:szCs w:val="28"/>
              </w:rPr>
              <w:t>800</w:t>
            </w:r>
          </w:p>
        </w:tc>
        <w:tc>
          <w:tcPr>
            <w:tcW w:w="992" w:type="dxa"/>
          </w:tcPr>
          <w:p w:rsidR="00D34067" w:rsidRDefault="00D34067" w:rsidP="00717A86">
            <w:pPr>
              <w:jc w:val="both"/>
              <w:rPr>
                <w:sz w:val="28"/>
                <w:szCs w:val="28"/>
              </w:rPr>
            </w:pPr>
            <w:r>
              <w:rPr>
                <w:sz w:val="28"/>
                <w:szCs w:val="28"/>
              </w:rPr>
              <w:t>800</w:t>
            </w:r>
          </w:p>
        </w:tc>
        <w:tc>
          <w:tcPr>
            <w:tcW w:w="992" w:type="dxa"/>
          </w:tcPr>
          <w:p w:rsidR="00D34067" w:rsidRDefault="00D34067" w:rsidP="00717A86">
            <w:pPr>
              <w:jc w:val="both"/>
              <w:rPr>
                <w:sz w:val="28"/>
                <w:szCs w:val="28"/>
              </w:rPr>
            </w:pPr>
            <w:r>
              <w:rPr>
                <w:sz w:val="28"/>
                <w:szCs w:val="28"/>
              </w:rPr>
              <w:t>800</w:t>
            </w:r>
          </w:p>
        </w:tc>
        <w:tc>
          <w:tcPr>
            <w:tcW w:w="993" w:type="dxa"/>
          </w:tcPr>
          <w:p w:rsidR="00D34067" w:rsidRDefault="00D34067" w:rsidP="00717A86">
            <w:pPr>
              <w:jc w:val="both"/>
              <w:rPr>
                <w:sz w:val="28"/>
                <w:szCs w:val="28"/>
              </w:rPr>
            </w:pPr>
            <w:r>
              <w:rPr>
                <w:sz w:val="28"/>
                <w:szCs w:val="28"/>
              </w:rPr>
              <w:t>800</w:t>
            </w:r>
          </w:p>
        </w:tc>
      </w:tr>
      <w:tr w:rsidR="00D34067" w:rsidRPr="0044241C" w:rsidTr="00717A86">
        <w:tc>
          <w:tcPr>
            <w:tcW w:w="2757" w:type="dxa"/>
          </w:tcPr>
          <w:p w:rsidR="00D34067" w:rsidRPr="0044241C" w:rsidRDefault="00D34067" w:rsidP="00717A86">
            <w:pPr>
              <w:jc w:val="both"/>
              <w:rPr>
                <w:sz w:val="28"/>
                <w:szCs w:val="28"/>
              </w:rPr>
            </w:pPr>
            <w:r w:rsidRPr="0044241C">
              <w:rPr>
                <w:sz w:val="28"/>
                <w:szCs w:val="28"/>
              </w:rPr>
              <w:t>Оздоровительные загородные лагеря, санатории</w:t>
            </w:r>
          </w:p>
        </w:tc>
        <w:tc>
          <w:tcPr>
            <w:tcW w:w="1071" w:type="dxa"/>
          </w:tcPr>
          <w:p w:rsidR="00D34067" w:rsidRDefault="00D34067" w:rsidP="00717A86">
            <w:pPr>
              <w:jc w:val="both"/>
              <w:rPr>
                <w:sz w:val="28"/>
                <w:szCs w:val="28"/>
              </w:rPr>
            </w:pPr>
            <w:r>
              <w:rPr>
                <w:sz w:val="28"/>
                <w:szCs w:val="28"/>
              </w:rPr>
              <w:t>560</w:t>
            </w:r>
          </w:p>
        </w:tc>
        <w:tc>
          <w:tcPr>
            <w:tcW w:w="992" w:type="dxa"/>
          </w:tcPr>
          <w:p w:rsidR="00D34067" w:rsidRDefault="00D34067" w:rsidP="00717A86">
            <w:pPr>
              <w:jc w:val="both"/>
              <w:rPr>
                <w:sz w:val="28"/>
                <w:szCs w:val="28"/>
              </w:rPr>
            </w:pPr>
            <w:r>
              <w:rPr>
                <w:sz w:val="28"/>
                <w:szCs w:val="28"/>
              </w:rPr>
              <w:t>560</w:t>
            </w:r>
          </w:p>
        </w:tc>
        <w:tc>
          <w:tcPr>
            <w:tcW w:w="992" w:type="dxa"/>
          </w:tcPr>
          <w:p w:rsidR="00D34067" w:rsidRDefault="00D34067" w:rsidP="00717A86">
            <w:pPr>
              <w:jc w:val="both"/>
              <w:rPr>
                <w:sz w:val="28"/>
                <w:szCs w:val="28"/>
              </w:rPr>
            </w:pPr>
            <w:r>
              <w:rPr>
                <w:sz w:val="28"/>
                <w:szCs w:val="28"/>
              </w:rPr>
              <w:t>560</w:t>
            </w:r>
          </w:p>
        </w:tc>
        <w:tc>
          <w:tcPr>
            <w:tcW w:w="992" w:type="dxa"/>
          </w:tcPr>
          <w:p w:rsidR="00D34067" w:rsidRDefault="00D34067" w:rsidP="00717A86">
            <w:pPr>
              <w:jc w:val="both"/>
              <w:rPr>
                <w:sz w:val="28"/>
                <w:szCs w:val="28"/>
              </w:rPr>
            </w:pPr>
            <w:r>
              <w:rPr>
                <w:sz w:val="28"/>
                <w:szCs w:val="28"/>
              </w:rPr>
              <w:t>580</w:t>
            </w:r>
          </w:p>
        </w:tc>
        <w:tc>
          <w:tcPr>
            <w:tcW w:w="993" w:type="dxa"/>
          </w:tcPr>
          <w:p w:rsidR="00D34067" w:rsidRDefault="00D34067" w:rsidP="00717A86">
            <w:pPr>
              <w:jc w:val="both"/>
              <w:rPr>
                <w:sz w:val="28"/>
                <w:szCs w:val="28"/>
              </w:rPr>
            </w:pPr>
            <w:r>
              <w:rPr>
                <w:sz w:val="28"/>
                <w:szCs w:val="28"/>
              </w:rPr>
              <w:t>500</w:t>
            </w:r>
          </w:p>
        </w:tc>
      </w:tr>
      <w:tr w:rsidR="00D34067" w:rsidRPr="0044241C" w:rsidTr="00717A86">
        <w:tc>
          <w:tcPr>
            <w:tcW w:w="2757" w:type="dxa"/>
          </w:tcPr>
          <w:p w:rsidR="00D34067" w:rsidRPr="0044241C" w:rsidRDefault="00D34067" w:rsidP="00717A86">
            <w:pPr>
              <w:jc w:val="both"/>
              <w:rPr>
                <w:sz w:val="28"/>
                <w:szCs w:val="28"/>
              </w:rPr>
            </w:pPr>
            <w:r w:rsidRPr="0044241C">
              <w:rPr>
                <w:sz w:val="28"/>
                <w:szCs w:val="28"/>
              </w:rPr>
              <w:t>Организация трудоустройства несовершеннолетних</w:t>
            </w:r>
          </w:p>
        </w:tc>
        <w:tc>
          <w:tcPr>
            <w:tcW w:w="1071" w:type="dxa"/>
          </w:tcPr>
          <w:p w:rsidR="00D34067" w:rsidRDefault="00D34067" w:rsidP="00717A86">
            <w:pPr>
              <w:jc w:val="both"/>
              <w:rPr>
                <w:sz w:val="28"/>
                <w:szCs w:val="28"/>
              </w:rPr>
            </w:pPr>
            <w:r>
              <w:rPr>
                <w:sz w:val="28"/>
                <w:szCs w:val="28"/>
              </w:rPr>
              <w:t>139</w:t>
            </w:r>
          </w:p>
          <w:p w:rsidR="00D34067" w:rsidRDefault="00D34067" w:rsidP="00717A86">
            <w:pPr>
              <w:jc w:val="both"/>
              <w:rPr>
                <w:sz w:val="28"/>
                <w:szCs w:val="28"/>
              </w:rPr>
            </w:pPr>
          </w:p>
        </w:tc>
        <w:tc>
          <w:tcPr>
            <w:tcW w:w="992" w:type="dxa"/>
          </w:tcPr>
          <w:p w:rsidR="00D34067" w:rsidRDefault="00D34067" w:rsidP="00717A86">
            <w:pPr>
              <w:jc w:val="both"/>
              <w:rPr>
                <w:sz w:val="28"/>
                <w:szCs w:val="28"/>
              </w:rPr>
            </w:pPr>
            <w:r>
              <w:rPr>
                <w:sz w:val="28"/>
                <w:szCs w:val="28"/>
              </w:rPr>
              <w:t>146</w:t>
            </w:r>
          </w:p>
        </w:tc>
        <w:tc>
          <w:tcPr>
            <w:tcW w:w="992" w:type="dxa"/>
          </w:tcPr>
          <w:p w:rsidR="00D34067" w:rsidRDefault="00D34067" w:rsidP="00717A86">
            <w:pPr>
              <w:jc w:val="both"/>
              <w:rPr>
                <w:sz w:val="28"/>
                <w:szCs w:val="28"/>
              </w:rPr>
            </w:pPr>
            <w:r>
              <w:rPr>
                <w:sz w:val="28"/>
                <w:szCs w:val="28"/>
              </w:rPr>
              <w:t>90</w:t>
            </w:r>
          </w:p>
        </w:tc>
        <w:tc>
          <w:tcPr>
            <w:tcW w:w="992" w:type="dxa"/>
          </w:tcPr>
          <w:p w:rsidR="00D34067" w:rsidRDefault="00D34067" w:rsidP="00717A86">
            <w:pPr>
              <w:jc w:val="both"/>
              <w:rPr>
                <w:sz w:val="28"/>
                <w:szCs w:val="28"/>
              </w:rPr>
            </w:pPr>
            <w:r>
              <w:rPr>
                <w:sz w:val="28"/>
                <w:szCs w:val="28"/>
              </w:rPr>
              <w:t>53</w:t>
            </w:r>
          </w:p>
        </w:tc>
        <w:tc>
          <w:tcPr>
            <w:tcW w:w="993" w:type="dxa"/>
          </w:tcPr>
          <w:p w:rsidR="00D34067" w:rsidRDefault="00D34067" w:rsidP="00717A86">
            <w:pPr>
              <w:jc w:val="both"/>
              <w:rPr>
                <w:sz w:val="28"/>
                <w:szCs w:val="28"/>
              </w:rPr>
            </w:pPr>
            <w:r>
              <w:rPr>
                <w:sz w:val="28"/>
                <w:szCs w:val="28"/>
              </w:rPr>
              <w:t>60</w:t>
            </w:r>
          </w:p>
        </w:tc>
      </w:tr>
      <w:tr w:rsidR="00D34067" w:rsidRPr="0044241C" w:rsidTr="00717A86">
        <w:tc>
          <w:tcPr>
            <w:tcW w:w="2757" w:type="dxa"/>
          </w:tcPr>
          <w:p w:rsidR="00D34067" w:rsidRPr="0044241C" w:rsidRDefault="00D34067" w:rsidP="00717A86">
            <w:pPr>
              <w:jc w:val="both"/>
              <w:rPr>
                <w:sz w:val="28"/>
                <w:szCs w:val="28"/>
              </w:rPr>
            </w:pPr>
            <w:r w:rsidRPr="0044241C">
              <w:rPr>
                <w:sz w:val="28"/>
                <w:szCs w:val="28"/>
              </w:rPr>
              <w:t>Спортивные площадки</w:t>
            </w:r>
          </w:p>
          <w:p w:rsidR="00D34067" w:rsidRPr="0044241C" w:rsidRDefault="00D34067" w:rsidP="00717A86">
            <w:pPr>
              <w:jc w:val="both"/>
              <w:rPr>
                <w:sz w:val="28"/>
                <w:szCs w:val="28"/>
              </w:rPr>
            </w:pPr>
          </w:p>
        </w:tc>
        <w:tc>
          <w:tcPr>
            <w:tcW w:w="1071" w:type="dxa"/>
          </w:tcPr>
          <w:p w:rsidR="00D34067" w:rsidRDefault="00D34067" w:rsidP="00717A86">
            <w:pPr>
              <w:jc w:val="both"/>
              <w:rPr>
                <w:sz w:val="28"/>
                <w:szCs w:val="28"/>
              </w:rPr>
            </w:pPr>
            <w:r>
              <w:rPr>
                <w:sz w:val="28"/>
                <w:szCs w:val="28"/>
              </w:rPr>
              <w:t>1200</w:t>
            </w:r>
          </w:p>
        </w:tc>
        <w:tc>
          <w:tcPr>
            <w:tcW w:w="992" w:type="dxa"/>
          </w:tcPr>
          <w:p w:rsidR="00D34067" w:rsidRDefault="00D34067" w:rsidP="00717A86">
            <w:pPr>
              <w:jc w:val="both"/>
              <w:rPr>
                <w:sz w:val="28"/>
                <w:szCs w:val="28"/>
              </w:rPr>
            </w:pPr>
            <w:r>
              <w:rPr>
                <w:sz w:val="28"/>
                <w:szCs w:val="28"/>
              </w:rPr>
              <w:t>1200</w:t>
            </w:r>
          </w:p>
        </w:tc>
        <w:tc>
          <w:tcPr>
            <w:tcW w:w="992" w:type="dxa"/>
          </w:tcPr>
          <w:p w:rsidR="00D34067" w:rsidRDefault="00D34067" w:rsidP="00717A86">
            <w:pPr>
              <w:jc w:val="both"/>
              <w:rPr>
                <w:sz w:val="28"/>
                <w:szCs w:val="28"/>
              </w:rPr>
            </w:pPr>
            <w:r>
              <w:rPr>
                <w:sz w:val="28"/>
                <w:szCs w:val="28"/>
              </w:rPr>
              <w:t>1200</w:t>
            </w:r>
          </w:p>
        </w:tc>
        <w:tc>
          <w:tcPr>
            <w:tcW w:w="992" w:type="dxa"/>
          </w:tcPr>
          <w:p w:rsidR="00D34067" w:rsidRDefault="00D34067" w:rsidP="00717A86">
            <w:pPr>
              <w:jc w:val="both"/>
              <w:rPr>
                <w:sz w:val="28"/>
                <w:szCs w:val="28"/>
              </w:rPr>
            </w:pPr>
            <w:r>
              <w:rPr>
                <w:sz w:val="28"/>
                <w:szCs w:val="28"/>
              </w:rPr>
              <w:t>1200</w:t>
            </w:r>
          </w:p>
        </w:tc>
        <w:tc>
          <w:tcPr>
            <w:tcW w:w="993" w:type="dxa"/>
          </w:tcPr>
          <w:p w:rsidR="00D34067" w:rsidRDefault="00D34067" w:rsidP="00717A86">
            <w:pPr>
              <w:jc w:val="both"/>
              <w:rPr>
                <w:sz w:val="28"/>
                <w:szCs w:val="28"/>
              </w:rPr>
            </w:pPr>
            <w:r>
              <w:rPr>
                <w:sz w:val="28"/>
                <w:szCs w:val="28"/>
              </w:rPr>
              <w:t>1200</w:t>
            </w:r>
          </w:p>
        </w:tc>
      </w:tr>
    </w:tbl>
    <w:p w:rsidR="00D34067" w:rsidRDefault="00D34067" w:rsidP="00D34067">
      <w:pPr>
        <w:spacing w:line="360" w:lineRule="auto"/>
        <w:ind w:firstLine="720"/>
        <w:jc w:val="both"/>
        <w:rPr>
          <w:sz w:val="28"/>
          <w:szCs w:val="28"/>
        </w:rPr>
      </w:pPr>
    </w:p>
    <w:p w:rsidR="00D34067" w:rsidRDefault="00D34067" w:rsidP="00D34067">
      <w:pPr>
        <w:ind w:firstLine="720"/>
        <w:jc w:val="both"/>
        <w:rPr>
          <w:sz w:val="28"/>
          <w:szCs w:val="28"/>
        </w:rPr>
      </w:pPr>
    </w:p>
    <w:p w:rsidR="00D34067" w:rsidRDefault="00D34067" w:rsidP="00D34067">
      <w:pPr>
        <w:ind w:firstLine="720"/>
        <w:jc w:val="both"/>
        <w:rPr>
          <w:b/>
          <w:sz w:val="28"/>
          <w:szCs w:val="28"/>
        </w:rPr>
      </w:pPr>
      <w:r>
        <w:rPr>
          <w:sz w:val="28"/>
          <w:szCs w:val="28"/>
        </w:rPr>
        <w:t xml:space="preserve">На территории  </w:t>
      </w:r>
      <w:proofErr w:type="gramStart"/>
      <w:r>
        <w:rPr>
          <w:sz w:val="28"/>
          <w:szCs w:val="28"/>
        </w:rPr>
        <w:t>г</w:t>
      </w:r>
      <w:proofErr w:type="gramEnd"/>
      <w:r>
        <w:rPr>
          <w:sz w:val="28"/>
          <w:szCs w:val="28"/>
        </w:rPr>
        <w:t xml:space="preserve">. о. Похвистнево в летний период 2017  года будут созданы условия для полноценного активного отдыха, оздоровления и занятости несовершеннолетних, что позволит охватить различными видами отдыха и занятости  </w:t>
      </w:r>
      <w:r w:rsidRPr="00ED4DAB">
        <w:rPr>
          <w:b/>
          <w:sz w:val="28"/>
          <w:szCs w:val="28"/>
        </w:rPr>
        <w:t xml:space="preserve">2 </w:t>
      </w:r>
      <w:r>
        <w:rPr>
          <w:b/>
          <w:sz w:val="28"/>
          <w:szCs w:val="28"/>
        </w:rPr>
        <w:t>560</w:t>
      </w:r>
      <w:r>
        <w:rPr>
          <w:sz w:val="28"/>
          <w:szCs w:val="28"/>
        </w:rPr>
        <w:t xml:space="preserve">  детей в возрасте от 6 до 18 лет. В течение летнего оздоровительного сезона будет проведен мониторинг условий отдыха,  осуществляться </w:t>
      </w:r>
      <w:proofErr w:type="gramStart"/>
      <w:r>
        <w:rPr>
          <w:sz w:val="28"/>
          <w:szCs w:val="28"/>
        </w:rPr>
        <w:t>контроль  за</w:t>
      </w:r>
      <w:proofErr w:type="gramEnd"/>
      <w:r>
        <w:rPr>
          <w:sz w:val="28"/>
          <w:szCs w:val="28"/>
        </w:rPr>
        <w:t xml:space="preserve"> полноценным питанием, санитарно-эпидемиологической обстановкой, медицинским обслуживанием и соблюдением норм  безопасности  детей  соответствующими надзорными службами в лагерях с дневным пребыванием детей. </w:t>
      </w:r>
    </w:p>
    <w:p w:rsidR="00D34067" w:rsidRPr="00567A7B" w:rsidRDefault="00D34067" w:rsidP="00D34067">
      <w:pPr>
        <w:rPr>
          <w:sz w:val="28"/>
          <w:szCs w:val="28"/>
        </w:rPr>
      </w:pPr>
    </w:p>
    <w:p w:rsidR="00D34067" w:rsidRPr="00567A7B" w:rsidRDefault="00D34067" w:rsidP="00D34067">
      <w:pPr>
        <w:rPr>
          <w:sz w:val="28"/>
          <w:szCs w:val="28"/>
        </w:rPr>
      </w:pPr>
    </w:p>
    <w:p w:rsidR="00D34067" w:rsidRPr="00567A7B" w:rsidRDefault="00D34067" w:rsidP="00D34067">
      <w:pPr>
        <w:rPr>
          <w:sz w:val="28"/>
          <w:szCs w:val="28"/>
        </w:rPr>
      </w:pPr>
    </w:p>
    <w:p w:rsidR="00D34067" w:rsidRPr="00567A7B" w:rsidRDefault="00D34067" w:rsidP="00D34067">
      <w:pPr>
        <w:rPr>
          <w:sz w:val="28"/>
          <w:szCs w:val="28"/>
        </w:rPr>
      </w:pPr>
    </w:p>
    <w:p w:rsidR="00D34067" w:rsidRDefault="00D34067" w:rsidP="00D34067">
      <w:pPr>
        <w:rPr>
          <w:sz w:val="28"/>
          <w:szCs w:val="28"/>
        </w:rPr>
      </w:pPr>
    </w:p>
    <w:p w:rsidR="00D34067" w:rsidRDefault="00D34067" w:rsidP="00D34067">
      <w:pPr>
        <w:rPr>
          <w:sz w:val="28"/>
          <w:szCs w:val="28"/>
        </w:rPr>
      </w:pPr>
      <w:r>
        <w:rPr>
          <w:sz w:val="28"/>
          <w:szCs w:val="28"/>
        </w:rPr>
        <w:t xml:space="preserve">Руководитель </w:t>
      </w:r>
    </w:p>
    <w:p w:rsidR="00D34067" w:rsidRDefault="00D34067" w:rsidP="00D34067">
      <w:pPr>
        <w:tabs>
          <w:tab w:val="left" w:pos="7440"/>
        </w:tabs>
        <w:rPr>
          <w:sz w:val="28"/>
          <w:szCs w:val="28"/>
        </w:rPr>
      </w:pPr>
      <w:r>
        <w:rPr>
          <w:sz w:val="28"/>
          <w:szCs w:val="28"/>
        </w:rPr>
        <w:t xml:space="preserve">МКУ « Управление семьи, </w:t>
      </w:r>
      <w:r>
        <w:rPr>
          <w:sz w:val="28"/>
          <w:szCs w:val="28"/>
        </w:rPr>
        <w:tab/>
        <w:t>Н.А.Ильина</w:t>
      </w:r>
    </w:p>
    <w:p w:rsidR="00D34067" w:rsidRDefault="00D34067" w:rsidP="00D34067">
      <w:pPr>
        <w:rPr>
          <w:sz w:val="28"/>
          <w:szCs w:val="28"/>
        </w:rPr>
      </w:pPr>
      <w:r>
        <w:rPr>
          <w:sz w:val="28"/>
          <w:szCs w:val="28"/>
        </w:rPr>
        <w:t xml:space="preserve">опеки и попечительства </w:t>
      </w:r>
    </w:p>
    <w:p w:rsidR="00D34067" w:rsidRDefault="00D34067" w:rsidP="00D34067">
      <w:pPr>
        <w:rPr>
          <w:sz w:val="28"/>
          <w:szCs w:val="28"/>
        </w:rPr>
      </w:pPr>
      <w:r>
        <w:rPr>
          <w:sz w:val="28"/>
          <w:szCs w:val="28"/>
        </w:rPr>
        <w:t>городского округа  Похвистнево</w:t>
      </w:r>
    </w:p>
    <w:p w:rsidR="00D34067" w:rsidRPr="00567A7B" w:rsidRDefault="00D34067" w:rsidP="00D34067">
      <w:pPr>
        <w:rPr>
          <w:sz w:val="28"/>
          <w:szCs w:val="28"/>
        </w:rPr>
      </w:pPr>
      <w:r>
        <w:rPr>
          <w:sz w:val="28"/>
          <w:szCs w:val="28"/>
        </w:rPr>
        <w:t xml:space="preserve"> Самарской области»</w:t>
      </w:r>
    </w:p>
    <w:p w:rsidR="002C4709" w:rsidRDefault="002C4709"/>
    <w:sectPr w:rsidR="002C4709" w:rsidSect="00455370">
      <w:headerReference w:type="default" r:id="rId7"/>
      <w:footnotePr>
        <w:pos w:val="beneathText"/>
      </w:footnotePr>
      <w:pgSz w:w="11905" w:h="16837"/>
      <w:pgMar w:top="1134" w:right="567" w:bottom="1134" w:left="1701"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153D" w:rsidRDefault="00DE153D" w:rsidP="00913866">
      <w:r>
        <w:separator/>
      </w:r>
    </w:p>
  </w:endnote>
  <w:endnote w:type="continuationSeparator" w:id="0">
    <w:p w:rsidR="00DE153D" w:rsidRDefault="00DE153D" w:rsidP="0091386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153D" w:rsidRDefault="00DE153D" w:rsidP="00913866">
      <w:r>
        <w:separator/>
      </w:r>
    </w:p>
  </w:footnote>
  <w:footnote w:type="continuationSeparator" w:id="0">
    <w:p w:rsidR="00DE153D" w:rsidRDefault="00DE153D" w:rsidP="0091386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B6C" w:rsidRDefault="00405EAA">
    <w:pPr>
      <w:pStyle w:val="a3"/>
      <w:jc w:val="center"/>
    </w:pPr>
    <w:r>
      <w:fldChar w:fldCharType="begin"/>
    </w:r>
    <w:r w:rsidR="00D34067">
      <w:instrText xml:space="preserve"> PAGE   \* MERGEFORMAT </w:instrText>
    </w:r>
    <w:r>
      <w:fldChar w:fldCharType="separate"/>
    </w:r>
    <w:r w:rsidR="0004048A">
      <w:rPr>
        <w:noProof/>
      </w:rPr>
      <w:t>6</w:t>
    </w:r>
    <w:r>
      <w:fldChar w:fldCharType="end"/>
    </w:r>
  </w:p>
  <w:p w:rsidR="00563B6C" w:rsidRDefault="00DE153D">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pos w:val="beneathText"/>
    <w:footnote w:id="-1"/>
    <w:footnote w:id="0"/>
  </w:footnotePr>
  <w:endnotePr>
    <w:endnote w:id="-1"/>
    <w:endnote w:id="0"/>
  </w:endnotePr>
  <w:compat/>
  <w:rsids>
    <w:rsidRoot w:val="00D34067"/>
    <w:rsid w:val="0004048A"/>
    <w:rsid w:val="002C4709"/>
    <w:rsid w:val="00397FFE"/>
    <w:rsid w:val="00405EAA"/>
    <w:rsid w:val="0047328A"/>
    <w:rsid w:val="00683FD4"/>
    <w:rsid w:val="00913866"/>
    <w:rsid w:val="009B004D"/>
    <w:rsid w:val="009E7D33"/>
    <w:rsid w:val="00D34067"/>
    <w:rsid w:val="00DE153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4067"/>
    <w:rPr>
      <w:rFonts w:ascii="Times New Roman" w:eastAsia="Times New Roman" w:hAnsi="Times New Roman"/>
      <w:lang w:eastAsia="ar-SA"/>
    </w:rPr>
  </w:style>
  <w:style w:type="paragraph" w:styleId="7">
    <w:name w:val="heading 7"/>
    <w:basedOn w:val="a"/>
    <w:next w:val="a"/>
    <w:link w:val="70"/>
    <w:qFormat/>
    <w:rsid w:val="00D34067"/>
    <w:pPr>
      <w:keepNext/>
      <w:numPr>
        <w:ilvl w:val="6"/>
        <w:numId w:val="1"/>
      </w:numPr>
      <w:jc w:val="center"/>
      <w:outlineLvl w:val="6"/>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rsid w:val="00D34067"/>
    <w:rPr>
      <w:rFonts w:ascii="Times New Roman" w:eastAsia="Times New Roman" w:hAnsi="Times New Roman"/>
      <w:b/>
      <w:bCs/>
      <w:sz w:val="28"/>
      <w:lang w:eastAsia="ar-SA"/>
    </w:rPr>
  </w:style>
  <w:style w:type="paragraph" w:styleId="a3">
    <w:name w:val="header"/>
    <w:basedOn w:val="a"/>
    <w:link w:val="a4"/>
    <w:uiPriority w:val="99"/>
    <w:unhideWhenUsed/>
    <w:rsid w:val="00D34067"/>
    <w:pPr>
      <w:tabs>
        <w:tab w:val="center" w:pos="4677"/>
        <w:tab w:val="right" w:pos="9355"/>
      </w:tabs>
    </w:pPr>
  </w:style>
  <w:style w:type="character" w:customStyle="1" w:styleId="a4">
    <w:name w:val="Верхний колонтитул Знак"/>
    <w:basedOn w:val="a0"/>
    <w:link w:val="a3"/>
    <w:uiPriority w:val="99"/>
    <w:rsid w:val="00D34067"/>
    <w:rPr>
      <w:rFonts w:ascii="Times New Roman" w:eastAsia="Times New Roman" w:hAnsi="Times New Roman"/>
      <w:lang w:eastAsia="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6</Pages>
  <Words>2045</Words>
  <Characters>11657</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городского округа Похвистнево</Company>
  <LinksUpToDate>false</LinksUpToDate>
  <CharactersWithSpaces>13675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Ильина Наталья</dc:creator>
  <cp:lastModifiedBy>Волгина Светлана Юрьевна</cp:lastModifiedBy>
  <cp:revision>4</cp:revision>
  <cp:lastPrinted>2017-04-27T05:22:00Z</cp:lastPrinted>
  <dcterms:created xsi:type="dcterms:W3CDTF">2017-04-21T08:56:00Z</dcterms:created>
  <dcterms:modified xsi:type="dcterms:W3CDTF">2017-05-04T05:17:00Z</dcterms:modified>
</cp:coreProperties>
</file>