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BE6" w:rsidRDefault="00514BE6" w:rsidP="00514BE6">
      <w:pPr>
        <w:rPr>
          <w:szCs w:val="24"/>
        </w:rPr>
      </w:pPr>
      <w:r>
        <w:rPr>
          <w:b/>
          <w:noProof/>
          <w:sz w:val="28"/>
          <w:szCs w:val="24"/>
          <w:lang w:eastAsia="ru-RU"/>
        </w:rPr>
        <w:drawing>
          <wp:inline distT="0" distB="0" distL="0" distR="0">
            <wp:extent cx="2943225" cy="2364072"/>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945117" cy="2365591"/>
                    </a:xfrm>
                    <a:prstGeom prst="rect">
                      <a:avLst/>
                    </a:prstGeom>
                    <a:noFill/>
                    <a:ln w="9525">
                      <a:noFill/>
                      <a:miter lim="800000"/>
                      <a:headEnd/>
                      <a:tailEnd/>
                    </a:ln>
                  </pic:spPr>
                </pic:pic>
              </a:graphicData>
            </a:graphic>
          </wp:inline>
        </w:drawing>
      </w:r>
    </w:p>
    <w:p w:rsidR="00514BE6" w:rsidRDefault="00514BE6" w:rsidP="00514BE6">
      <w:pPr>
        <w:rPr>
          <w:b/>
          <w:sz w:val="28"/>
          <w:szCs w:val="24"/>
        </w:rPr>
      </w:pPr>
    </w:p>
    <w:p w:rsidR="00514BE6" w:rsidRDefault="00514BE6" w:rsidP="00514BE6">
      <w:pPr>
        <w:rPr>
          <w:szCs w:val="24"/>
        </w:rPr>
      </w:pPr>
      <w:r>
        <w:rPr>
          <w:b/>
          <w:sz w:val="28"/>
          <w:szCs w:val="24"/>
        </w:rPr>
        <w:t>от ____________ № _____</w:t>
      </w:r>
      <w:r w:rsidR="00C70E8E">
        <w:rPr>
          <w:b/>
          <w:sz w:val="28"/>
          <w:szCs w:val="24"/>
        </w:rPr>
        <w:t>______</w:t>
      </w:r>
      <w:r>
        <w:rPr>
          <w:b/>
          <w:sz w:val="28"/>
          <w:szCs w:val="24"/>
        </w:rPr>
        <w:t>_</w:t>
      </w:r>
    </w:p>
    <w:p w:rsidR="00514BE6" w:rsidRDefault="00514BE6" w:rsidP="00514BE6">
      <w:pPr>
        <w:tabs>
          <w:tab w:val="left" w:pos="5387"/>
        </w:tabs>
        <w:ind w:right="4678"/>
        <w:rPr>
          <w:b/>
          <w:bCs/>
          <w:sz w:val="28"/>
          <w:szCs w:val="28"/>
          <w:lang w:eastAsia="ru-RU"/>
        </w:rPr>
      </w:pPr>
    </w:p>
    <w:p w:rsidR="00514BE6" w:rsidRPr="00A2615E" w:rsidRDefault="00C70E8E" w:rsidP="00514BE6">
      <w:pPr>
        <w:tabs>
          <w:tab w:val="left" w:pos="5387"/>
          <w:tab w:val="left" w:pos="5670"/>
        </w:tabs>
        <w:ind w:right="3685"/>
        <w:rPr>
          <w:b/>
          <w:sz w:val="28"/>
          <w:szCs w:val="28"/>
          <w:lang w:eastAsia="ru-RU"/>
        </w:rPr>
      </w:pPr>
      <w:r>
        <w:rPr>
          <w:b/>
          <w:bCs/>
          <w:sz w:val="28"/>
          <w:szCs w:val="28"/>
          <w:lang w:eastAsia="ru-RU"/>
        </w:rPr>
        <w:t xml:space="preserve">О внесении изменений в </w:t>
      </w:r>
      <w:r w:rsidR="00514BE6" w:rsidRPr="00A2615E">
        <w:rPr>
          <w:b/>
          <w:bCs/>
          <w:sz w:val="28"/>
          <w:szCs w:val="28"/>
          <w:lang w:eastAsia="ru-RU"/>
        </w:rPr>
        <w:t xml:space="preserve"> </w:t>
      </w:r>
      <w:proofErr w:type="gramStart"/>
      <w:r w:rsidR="00514BE6" w:rsidRPr="00A2615E">
        <w:rPr>
          <w:b/>
          <w:bCs/>
          <w:sz w:val="28"/>
          <w:szCs w:val="28"/>
          <w:lang w:eastAsia="ru-RU"/>
        </w:rPr>
        <w:t>административн</w:t>
      </w:r>
      <w:r>
        <w:rPr>
          <w:b/>
          <w:bCs/>
          <w:sz w:val="28"/>
          <w:szCs w:val="28"/>
          <w:lang w:eastAsia="ru-RU"/>
        </w:rPr>
        <w:t>ый</w:t>
      </w:r>
      <w:proofErr w:type="gramEnd"/>
    </w:p>
    <w:p w:rsidR="00514BE6" w:rsidRPr="00C70E8E" w:rsidRDefault="00C70E8E" w:rsidP="00C70E8E">
      <w:pPr>
        <w:tabs>
          <w:tab w:val="left" w:pos="5387"/>
          <w:tab w:val="left" w:pos="5670"/>
        </w:tabs>
        <w:ind w:right="3685"/>
        <w:rPr>
          <w:b/>
          <w:sz w:val="28"/>
          <w:szCs w:val="28"/>
        </w:rPr>
      </w:pPr>
      <w:r>
        <w:rPr>
          <w:b/>
          <w:bCs/>
          <w:sz w:val="28"/>
          <w:szCs w:val="28"/>
          <w:lang w:eastAsia="ru-RU"/>
        </w:rPr>
        <w:t>р</w:t>
      </w:r>
      <w:r w:rsidR="00514BE6" w:rsidRPr="00A2615E">
        <w:rPr>
          <w:b/>
          <w:bCs/>
          <w:sz w:val="28"/>
          <w:szCs w:val="28"/>
          <w:lang w:eastAsia="ru-RU"/>
        </w:rPr>
        <w:t>егламент</w:t>
      </w:r>
      <w:r>
        <w:rPr>
          <w:b/>
          <w:bCs/>
          <w:sz w:val="28"/>
          <w:szCs w:val="28"/>
          <w:lang w:eastAsia="ru-RU"/>
        </w:rPr>
        <w:t xml:space="preserve"> </w:t>
      </w:r>
      <w:r w:rsidR="00514BE6" w:rsidRPr="00A2615E">
        <w:rPr>
          <w:b/>
          <w:bCs/>
          <w:sz w:val="28"/>
          <w:szCs w:val="28"/>
          <w:lang w:eastAsia="ru-RU"/>
        </w:rPr>
        <w:t xml:space="preserve"> предоставления </w:t>
      </w:r>
      <w:r w:rsidR="00514BE6" w:rsidRPr="00C70E8E">
        <w:rPr>
          <w:b/>
          <w:sz w:val="28"/>
          <w:szCs w:val="28"/>
          <w:lang w:eastAsia="ru-RU"/>
        </w:rPr>
        <w:t>муниципальной</w:t>
      </w:r>
      <w:r w:rsidR="00514BE6" w:rsidRPr="00A2615E">
        <w:rPr>
          <w:lang w:eastAsia="ru-RU"/>
        </w:rPr>
        <w:t xml:space="preserve"> </w:t>
      </w:r>
      <w:r w:rsidR="00514BE6" w:rsidRPr="00C70E8E">
        <w:rPr>
          <w:b/>
          <w:sz w:val="28"/>
          <w:szCs w:val="28"/>
          <w:lang w:eastAsia="ru-RU"/>
        </w:rPr>
        <w:t xml:space="preserve">услуги </w:t>
      </w:r>
      <w:r w:rsidR="00514BE6" w:rsidRPr="00C70E8E">
        <w:rPr>
          <w:b/>
          <w:sz w:val="28"/>
          <w:szCs w:val="28"/>
        </w:rPr>
        <w:t>«Направление</w:t>
      </w:r>
      <w:r w:rsidR="00514BE6" w:rsidRPr="00C70E8E">
        <w:rPr>
          <w:b/>
          <w:spacing w:val="-3"/>
          <w:sz w:val="28"/>
          <w:szCs w:val="28"/>
        </w:rPr>
        <w:t xml:space="preserve"> </w:t>
      </w:r>
      <w:r w:rsidR="00514BE6" w:rsidRPr="00C70E8E">
        <w:rPr>
          <w:b/>
          <w:sz w:val="28"/>
          <w:szCs w:val="28"/>
        </w:rPr>
        <w:t>уведомления</w:t>
      </w:r>
    </w:p>
    <w:p w:rsidR="00AA3282" w:rsidRDefault="00514BE6" w:rsidP="00AA3282">
      <w:pPr>
        <w:pStyle w:val="Heading1"/>
        <w:ind w:left="0"/>
      </w:pPr>
      <w:r>
        <w:t xml:space="preserve">о соответствии </w:t>
      </w:r>
      <w:proofErr w:type="gramStart"/>
      <w:r w:rsidR="00AA3282" w:rsidRPr="00787D63">
        <w:t>указанных</w:t>
      </w:r>
      <w:proofErr w:type="gramEnd"/>
      <w:r w:rsidR="00AA3282" w:rsidRPr="00787D63">
        <w:t xml:space="preserve"> в уведомлении о </w:t>
      </w:r>
    </w:p>
    <w:p w:rsidR="00AA3282" w:rsidRDefault="00AA3282" w:rsidP="00AA3282">
      <w:pPr>
        <w:pStyle w:val="Heading1"/>
        <w:ind w:left="0"/>
      </w:pPr>
      <w:r w:rsidRPr="00787D63">
        <w:t xml:space="preserve">планируемом </w:t>
      </w:r>
      <w:proofErr w:type="gramStart"/>
      <w:r w:rsidRPr="00787D63">
        <w:t>строительстве</w:t>
      </w:r>
      <w:proofErr w:type="gramEnd"/>
      <w:r w:rsidRPr="00787D63">
        <w:t xml:space="preserve"> параметров </w:t>
      </w:r>
    </w:p>
    <w:p w:rsidR="00AA3282" w:rsidRDefault="00AA3282" w:rsidP="00AA3282">
      <w:pPr>
        <w:pStyle w:val="Heading1"/>
        <w:ind w:left="0"/>
      </w:pPr>
      <w:r w:rsidRPr="00787D63">
        <w:t>объекта индивидуального жилищного</w:t>
      </w:r>
    </w:p>
    <w:p w:rsidR="00AA3282" w:rsidRDefault="00AA3282" w:rsidP="00AA3282">
      <w:pPr>
        <w:pStyle w:val="Heading1"/>
        <w:ind w:left="0"/>
      </w:pPr>
      <w:r w:rsidRPr="00787D63">
        <w:t xml:space="preserve"> строительства или садового дома </w:t>
      </w:r>
    </w:p>
    <w:p w:rsidR="00AA3282" w:rsidRDefault="00AA3282" w:rsidP="00AA3282">
      <w:pPr>
        <w:pStyle w:val="Heading1"/>
        <w:ind w:left="0"/>
      </w:pPr>
      <w:r w:rsidRPr="00787D63">
        <w:t xml:space="preserve">установленным параметрам и допустимости </w:t>
      </w:r>
    </w:p>
    <w:p w:rsidR="00AA3282" w:rsidRDefault="00AA3282" w:rsidP="00AA3282">
      <w:pPr>
        <w:pStyle w:val="Heading1"/>
        <w:ind w:left="0"/>
      </w:pPr>
      <w:r w:rsidRPr="00787D63">
        <w:t xml:space="preserve">размещения объекта индивидуального </w:t>
      </w:r>
    </w:p>
    <w:p w:rsidR="00AA3282" w:rsidRDefault="00AA3282" w:rsidP="00AA3282">
      <w:pPr>
        <w:pStyle w:val="Heading1"/>
        <w:ind w:left="0"/>
      </w:pPr>
      <w:r w:rsidRPr="00787D63">
        <w:t>жилищного строительства или садового дома</w:t>
      </w:r>
    </w:p>
    <w:p w:rsidR="00AA3282" w:rsidRDefault="00AA3282" w:rsidP="00AA3282">
      <w:pPr>
        <w:pStyle w:val="Heading1"/>
        <w:ind w:left="0"/>
      </w:pPr>
      <w:r w:rsidRPr="00787D63">
        <w:t>на земельном участке</w:t>
      </w:r>
      <w:r w:rsidR="005512E3">
        <w:t>»</w:t>
      </w:r>
      <w:r>
        <w:t xml:space="preserve"> </w:t>
      </w:r>
      <w:r w:rsidR="005512E3" w:rsidRPr="005512E3">
        <w:t xml:space="preserve">на территории </w:t>
      </w:r>
    </w:p>
    <w:p w:rsidR="005512E3" w:rsidRDefault="005512E3" w:rsidP="00AA3282">
      <w:pPr>
        <w:pStyle w:val="Heading1"/>
        <w:ind w:left="0"/>
      </w:pPr>
      <w:r w:rsidRPr="005512E3">
        <w:t>городского округа Похвистнево</w:t>
      </w:r>
    </w:p>
    <w:p w:rsidR="005512E3" w:rsidRDefault="005512E3" w:rsidP="005512E3">
      <w:pPr>
        <w:pStyle w:val="Heading1"/>
        <w:ind w:left="0"/>
        <w:jc w:val="both"/>
      </w:pPr>
      <w:r w:rsidRPr="005512E3">
        <w:t>Самарской области</w:t>
      </w:r>
      <w:r w:rsidR="00311996">
        <w:t xml:space="preserve">, </w:t>
      </w:r>
      <w:proofErr w:type="gramStart"/>
      <w:r w:rsidR="00311996">
        <w:t>утвержденный</w:t>
      </w:r>
      <w:proofErr w:type="gramEnd"/>
      <w:r w:rsidR="00311996">
        <w:t xml:space="preserve"> постановлением</w:t>
      </w:r>
    </w:p>
    <w:p w:rsidR="00311996" w:rsidRDefault="00311996" w:rsidP="005512E3">
      <w:pPr>
        <w:pStyle w:val="Heading1"/>
        <w:ind w:left="0"/>
        <w:jc w:val="both"/>
      </w:pPr>
      <w:r>
        <w:t xml:space="preserve">Администрации городского округа Похвистнево </w:t>
      </w:r>
    </w:p>
    <w:p w:rsidR="00311996" w:rsidRDefault="00311996" w:rsidP="005512E3">
      <w:pPr>
        <w:pStyle w:val="Heading1"/>
        <w:ind w:left="0"/>
        <w:jc w:val="both"/>
      </w:pPr>
      <w:r>
        <w:t>Самарской области  от 30.12.202</w:t>
      </w:r>
      <w:r w:rsidR="00AE14A6">
        <w:t>2</w:t>
      </w:r>
      <w:r>
        <w:t xml:space="preserve"> № 154</w:t>
      </w:r>
      <w:r w:rsidR="00AA3282">
        <w:t>6</w:t>
      </w:r>
    </w:p>
    <w:p w:rsidR="005512E3" w:rsidRPr="005512E3" w:rsidRDefault="005512E3" w:rsidP="005512E3">
      <w:pPr>
        <w:pStyle w:val="Heading1"/>
        <w:ind w:left="0"/>
        <w:jc w:val="both"/>
        <w:rPr>
          <w:lang w:eastAsia="ru-RU"/>
        </w:rPr>
      </w:pPr>
    </w:p>
    <w:p w:rsidR="00514BE6" w:rsidRPr="005512E3" w:rsidRDefault="00514BE6" w:rsidP="00514BE6">
      <w:pPr>
        <w:rPr>
          <w:b/>
          <w:sz w:val="24"/>
          <w:szCs w:val="24"/>
          <w:lang w:eastAsia="ru-RU"/>
        </w:rPr>
      </w:pPr>
    </w:p>
    <w:p w:rsidR="00514BE6" w:rsidRDefault="00514BE6" w:rsidP="00514BE6">
      <w:pPr>
        <w:ind w:firstLine="851"/>
        <w:jc w:val="both"/>
        <w:rPr>
          <w:sz w:val="28"/>
          <w:szCs w:val="28"/>
          <w:lang w:eastAsia="ru-RU"/>
        </w:rPr>
      </w:pPr>
      <w:proofErr w:type="gramStart"/>
      <w:r w:rsidRPr="00940499">
        <w:rPr>
          <w:sz w:val="28"/>
          <w:szCs w:val="28"/>
          <w:lang w:eastAsia="ru-RU"/>
        </w:rPr>
        <w:t xml:space="preserve">Рассмотрев материалы, представленные отделом архитектуры и градостроительства МКУ «Управление ГЖКХ», </w:t>
      </w:r>
      <w:r>
        <w:rPr>
          <w:sz w:val="28"/>
          <w:szCs w:val="28"/>
          <w:lang w:eastAsia="ru-RU"/>
        </w:rPr>
        <w:t>в</w:t>
      </w:r>
      <w:r w:rsidRPr="00EA152D">
        <w:rPr>
          <w:sz w:val="28"/>
          <w:szCs w:val="28"/>
        </w:rPr>
        <w:t xml:space="preserve"> соответствии с </w:t>
      </w:r>
      <w:r w:rsidR="00547A75">
        <w:rPr>
          <w:sz w:val="28"/>
          <w:szCs w:val="28"/>
        </w:rPr>
        <w:t xml:space="preserve">Градостроительным  кодексом  Российской Федерации,  </w:t>
      </w:r>
      <w:r w:rsidRPr="00EA152D">
        <w:rPr>
          <w:sz w:val="28"/>
          <w:szCs w:val="28"/>
        </w:rPr>
        <w:t xml:space="preserve">Федеральным </w:t>
      </w:r>
      <w:hyperlink r:id="rId9" w:history="1">
        <w:r w:rsidRPr="00EA152D">
          <w:rPr>
            <w:sz w:val="28"/>
            <w:szCs w:val="28"/>
          </w:rPr>
          <w:t>законом</w:t>
        </w:r>
      </w:hyperlink>
      <w:r w:rsidRPr="00EA152D">
        <w:rPr>
          <w:sz w:val="28"/>
          <w:szCs w:val="28"/>
        </w:rPr>
        <w:t xml:space="preserve"> от 27.07.2010 N 210-ФЗ "Об организации предоставления государственных и муниципальных услуг", </w:t>
      </w:r>
      <w:hyperlink r:id="rId10" w:history="1">
        <w:r w:rsidRPr="00EA152D">
          <w:rPr>
            <w:sz w:val="28"/>
            <w:szCs w:val="28"/>
          </w:rPr>
          <w:t>Законом</w:t>
        </w:r>
      </w:hyperlink>
      <w:r w:rsidRPr="00EA152D">
        <w:rPr>
          <w:sz w:val="28"/>
          <w:szCs w:val="28"/>
        </w:rPr>
        <w:t xml:space="preserve"> Самарской области от 03.10.2014 N 89-ГД "О предоставлении в Самарской области государственных и муниципальных услуг по экстерриториальному принципу",</w:t>
      </w:r>
      <w:r>
        <w:rPr>
          <w:sz w:val="28"/>
          <w:szCs w:val="28"/>
        </w:rPr>
        <w:t xml:space="preserve"> </w:t>
      </w:r>
      <w:r w:rsidRPr="00EA152D">
        <w:rPr>
          <w:sz w:val="28"/>
          <w:szCs w:val="28"/>
        </w:rPr>
        <w:t xml:space="preserve"> </w:t>
      </w:r>
      <w:r w:rsidRPr="00940499">
        <w:rPr>
          <w:sz w:val="28"/>
          <w:szCs w:val="28"/>
          <w:lang w:eastAsia="ru-RU"/>
        </w:rPr>
        <w:t>руководствуясь стать</w:t>
      </w:r>
      <w:r w:rsidR="00547A75">
        <w:rPr>
          <w:sz w:val="28"/>
          <w:szCs w:val="28"/>
          <w:lang w:eastAsia="ru-RU"/>
        </w:rPr>
        <w:t>ями</w:t>
      </w:r>
      <w:r w:rsidRPr="00940499">
        <w:rPr>
          <w:sz w:val="28"/>
          <w:szCs w:val="28"/>
          <w:lang w:eastAsia="ru-RU"/>
        </w:rPr>
        <w:t xml:space="preserve"> </w:t>
      </w:r>
      <w:r w:rsidR="00547A75">
        <w:rPr>
          <w:sz w:val="28"/>
          <w:szCs w:val="28"/>
          <w:lang w:eastAsia="ru-RU"/>
        </w:rPr>
        <w:t xml:space="preserve"> 6 и </w:t>
      </w:r>
      <w:r w:rsidRPr="00940499">
        <w:rPr>
          <w:sz w:val="28"/>
          <w:szCs w:val="28"/>
          <w:lang w:eastAsia="ru-RU"/>
        </w:rPr>
        <w:t>23 Устава городского округа, Администрация городского округа</w:t>
      </w:r>
      <w:proofErr w:type="gramEnd"/>
      <w:r w:rsidRPr="00940499">
        <w:rPr>
          <w:sz w:val="28"/>
          <w:szCs w:val="28"/>
          <w:lang w:eastAsia="ru-RU"/>
        </w:rPr>
        <w:t xml:space="preserve"> Похвистнево </w:t>
      </w:r>
    </w:p>
    <w:p w:rsidR="00514BE6" w:rsidRPr="00940499" w:rsidRDefault="00514BE6" w:rsidP="00514BE6">
      <w:pPr>
        <w:ind w:firstLine="709"/>
        <w:jc w:val="both"/>
        <w:rPr>
          <w:sz w:val="28"/>
          <w:szCs w:val="28"/>
          <w:lang w:eastAsia="ru-RU"/>
        </w:rPr>
      </w:pPr>
    </w:p>
    <w:p w:rsidR="00514BE6" w:rsidRDefault="00514BE6" w:rsidP="00514BE6">
      <w:pPr>
        <w:jc w:val="center"/>
        <w:rPr>
          <w:b/>
          <w:bCs/>
          <w:sz w:val="28"/>
          <w:szCs w:val="28"/>
          <w:lang w:eastAsia="ru-RU"/>
        </w:rPr>
      </w:pPr>
      <w:r w:rsidRPr="00940499">
        <w:rPr>
          <w:b/>
          <w:bCs/>
          <w:sz w:val="28"/>
          <w:szCs w:val="28"/>
          <w:lang w:eastAsia="ru-RU"/>
        </w:rPr>
        <w:t>ПОСТАНОВЛЯЕТ</w:t>
      </w:r>
    </w:p>
    <w:p w:rsidR="00514BE6" w:rsidRPr="00940499" w:rsidRDefault="00514BE6" w:rsidP="00514BE6">
      <w:pPr>
        <w:jc w:val="center"/>
        <w:rPr>
          <w:sz w:val="28"/>
          <w:szCs w:val="28"/>
          <w:lang w:eastAsia="ru-RU"/>
        </w:rPr>
      </w:pPr>
    </w:p>
    <w:p w:rsidR="005512E3" w:rsidRPr="00760D16" w:rsidRDefault="00514BE6" w:rsidP="00514BE6">
      <w:pPr>
        <w:pStyle w:val="Heading1"/>
        <w:ind w:left="0" w:firstLine="709"/>
        <w:jc w:val="both"/>
        <w:rPr>
          <w:b w:val="0"/>
          <w:lang w:eastAsia="ru-RU"/>
        </w:rPr>
      </w:pPr>
      <w:r w:rsidRPr="00760D16">
        <w:rPr>
          <w:b w:val="0"/>
          <w:lang w:eastAsia="ru-RU"/>
        </w:rPr>
        <w:t>1.</w:t>
      </w:r>
      <w:r w:rsidR="00547A75">
        <w:rPr>
          <w:b w:val="0"/>
          <w:lang w:eastAsia="ru-RU"/>
        </w:rPr>
        <w:t xml:space="preserve"> </w:t>
      </w:r>
      <w:proofErr w:type="gramStart"/>
      <w:r w:rsidR="00463618">
        <w:rPr>
          <w:b w:val="0"/>
          <w:lang w:eastAsia="ru-RU"/>
        </w:rPr>
        <w:t xml:space="preserve">Внести в </w:t>
      </w:r>
      <w:r w:rsidRPr="00760D16">
        <w:rPr>
          <w:b w:val="0"/>
          <w:lang w:eastAsia="ru-RU"/>
        </w:rPr>
        <w:t xml:space="preserve">административный регламент  предоставления муниципальной услуги </w:t>
      </w:r>
      <w:r w:rsidR="00AA3282" w:rsidRPr="00AA3282">
        <w:rPr>
          <w:b w:val="0"/>
        </w:rPr>
        <w:t>«Направление уведомления о соответствии указанных в</w:t>
      </w:r>
      <w:r w:rsidR="00AA3282" w:rsidRPr="00AA3282">
        <w:rPr>
          <w:b w:val="0"/>
          <w:spacing w:val="1"/>
        </w:rPr>
        <w:t xml:space="preserve"> </w:t>
      </w:r>
      <w:r w:rsidR="00AA3282" w:rsidRPr="00AA3282">
        <w:rPr>
          <w:b w:val="0"/>
        </w:rPr>
        <w:t>уведомлении о планируемом строительстве параметров объекта индивидуального</w:t>
      </w:r>
      <w:r w:rsidR="00AA3282" w:rsidRPr="00AA3282">
        <w:rPr>
          <w:b w:val="0"/>
          <w:spacing w:val="1"/>
        </w:rPr>
        <w:t xml:space="preserve"> </w:t>
      </w:r>
      <w:r w:rsidR="00AA3282" w:rsidRPr="00AA3282">
        <w:rPr>
          <w:b w:val="0"/>
        </w:rPr>
        <w:t>жилищного</w:t>
      </w:r>
      <w:r w:rsidR="00AA3282" w:rsidRPr="00AA3282">
        <w:rPr>
          <w:b w:val="0"/>
          <w:spacing w:val="1"/>
        </w:rPr>
        <w:t xml:space="preserve"> </w:t>
      </w:r>
      <w:r w:rsidR="00AA3282" w:rsidRPr="00AA3282">
        <w:rPr>
          <w:b w:val="0"/>
        </w:rPr>
        <w:lastRenderedPageBreak/>
        <w:t>строительства</w:t>
      </w:r>
      <w:r w:rsidR="00AA3282" w:rsidRPr="00AA3282">
        <w:rPr>
          <w:b w:val="0"/>
          <w:spacing w:val="1"/>
        </w:rPr>
        <w:t xml:space="preserve"> </w:t>
      </w:r>
      <w:r w:rsidR="00AA3282" w:rsidRPr="00AA3282">
        <w:rPr>
          <w:b w:val="0"/>
        </w:rPr>
        <w:t>или</w:t>
      </w:r>
      <w:r w:rsidR="00AA3282" w:rsidRPr="00AA3282">
        <w:rPr>
          <w:b w:val="0"/>
          <w:spacing w:val="1"/>
        </w:rPr>
        <w:t xml:space="preserve"> </w:t>
      </w:r>
      <w:r w:rsidR="00AA3282" w:rsidRPr="00AA3282">
        <w:rPr>
          <w:b w:val="0"/>
        </w:rPr>
        <w:t>садового</w:t>
      </w:r>
      <w:r w:rsidR="00AA3282" w:rsidRPr="00AA3282">
        <w:rPr>
          <w:b w:val="0"/>
          <w:spacing w:val="1"/>
        </w:rPr>
        <w:t xml:space="preserve"> </w:t>
      </w:r>
      <w:r w:rsidR="00AA3282" w:rsidRPr="00AA3282">
        <w:rPr>
          <w:b w:val="0"/>
        </w:rPr>
        <w:t>дома</w:t>
      </w:r>
      <w:r w:rsidR="00AA3282" w:rsidRPr="00AA3282">
        <w:rPr>
          <w:b w:val="0"/>
          <w:spacing w:val="1"/>
        </w:rPr>
        <w:t xml:space="preserve"> </w:t>
      </w:r>
      <w:r w:rsidR="00AA3282" w:rsidRPr="00AA3282">
        <w:rPr>
          <w:b w:val="0"/>
        </w:rPr>
        <w:t>установленным</w:t>
      </w:r>
      <w:r w:rsidR="00AA3282" w:rsidRPr="00AA3282">
        <w:rPr>
          <w:b w:val="0"/>
          <w:spacing w:val="1"/>
        </w:rPr>
        <w:t xml:space="preserve"> </w:t>
      </w:r>
      <w:r w:rsidR="00AA3282" w:rsidRPr="00AA3282">
        <w:rPr>
          <w:b w:val="0"/>
        </w:rPr>
        <w:t>параметрам</w:t>
      </w:r>
      <w:r w:rsidR="00AA3282" w:rsidRPr="00AA3282">
        <w:rPr>
          <w:b w:val="0"/>
          <w:spacing w:val="1"/>
        </w:rPr>
        <w:t xml:space="preserve"> </w:t>
      </w:r>
      <w:r w:rsidR="00AA3282" w:rsidRPr="00AA3282">
        <w:rPr>
          <w:b w:val="0"/>
        </w:rPr>
        <w:t>и</w:t>
      </w:r>
      <w:r w:rsidR="00AA3282" w:rsidRPr="00AA3282">
        <w:rPr>
          <w:b w:val="0"/>
          <w:spacing w:val="-67"/>
        </w:rPr>
        <w:t xml:space="preserve"> </w:t>
      </w:r>
      <w:r w:rsidR="00AA3282" w:rsidRPr="00AA3282">
        <w:rPr>
          <w:b w:val="0"/>
        </w:rPr>
        <w:t>допустимости</w:t>
      </w:r>
      <w:r w:rsidR="00AA3282" w:rsidRPr="00AA3282">
        <w:rPr>
          <w:b w:val="0"/>
          <w:spacing w:val="1"/>
        </w:rPr>
        <w:t xml:space="preserve"> </w:t>
      </w:r>
      <w:r w:rsidR="00AA3282" w:rsidRPr="00AA3282">
        <w:rPr>
          <w:b w:val="0"/>
        </w:rPr>
        <w:t>размещения</w:t>
      </w:r>
      <w:r w:rsidR="00AA3282" w:rsidRPr="00AA3282">
        <w:rPr>
          <w:b w:val="0"/>
          <w:spacing w:val="1"/>
        </w:rPr>
        <w:t xml:space="preserve"> </w:t>
      </w:r>
      <w:r w:rsidR="00AA3282" w:rsidRPr="00AA3282">
        <w:rPr>
          <w:b w:val="0"/>
        </w:rPr>
        <w:t>объекта</w:t>
      </w:r>
      <w:r w:rsidR="00AA3282" w:rsidRPr="00AA3282">
        <w:rPr>
          <w:b w:val="0"/>
          <w:spacing w:val="1"/>
        </w:rPr>
        <w:t xml:space="preserve"> </w:t>
      </w:r>
      <w:r w:rsidR="00AA3282" w:rsidRPr="00AA3282">
        <w:rPr>
          <w:b w:val="0"/>
        </w:rPr>
        <w:t>индивидуального</w:t>
      </w:r>
      <w:r w:rsidR="00AA3282" w:rsidRPr="00AA3282">
        <w:rPr>
          <w:b w:val="0"/>
          <w:spacing w:val="1"/>
        </w:rPr>
        <w:t xml:space="preserve"> </w:t>
      </w:r>
      <w:r w:rsidR="00AA3282" w:rsidRPr="00AA3282">
        <w:rPr>
          <w:b w:val="0"/>
        </w:rPr>
        <w:t>жилищного</w:t>
      </w:r>
      <w:r w:rsidR="00AA3282" w:rsidRPr="00AA3282">
        <w:rPr>
          <w:b w:val="0"/>
          <w:spacing w:val="70"/>
        </w:rPr>
        <w:t xml:space="preserve"> </w:t>
      </w:r>
      <w:r w:rsidR="00AA3282" w:rsidRPr="00AA3282">
        <w:rPr>
          <w:b w:val="0"/>
        </w:rPr>
        <w:t>строительства</w:t>
      </w:r>
      <w:r w:rsidR="00AA3282" w:rsidRPr="00AA3282">
        <w:rPr>
          <w:b w:val="0"/>
          <w:spacing w:val="1"/>
        </w:rPr>
        <w:t xml:space="preserve"> </w:t>
      </w:r>
      <w:r w:rsidR="00AA3282" w:rsidRPr="00AA3282">
        <w:rPr>
          <w:b w:val="0"/>
        </w:rPr>
        <w:t>или</w:t>
      </w:r>
      <w:r w:rsidR="00AA3282" w:rsidRPr="00AA3282">
        <w:rPr>
          <w:b w:val="0"/>
          <w:spacing w:val="1"/>
        </w:rPr>
        <w:t xml:space="preserve"> </w:t>
      </w:r>
      <w:r w:rsidR="00AA3282" w:rsidRPr="00AA3282">
        <w:rPr>
          <w:b w:val="0"/>
        </w:rPr>
        <w:t>садового</w:t>
      </w:r>
      <w:r w:rsidR="00AA3282" w:rsidRPr="00AA3282">
        <w:rPr>
          <w:b w:val="0"/>
          <w:spacing w:val="1"/>
        </w:rPr>
        <w:t xml:space="preserve"> </w:t>
      </w:r>
      <w:r w:rsidR="00AA3282" w:rsidRPr="00AA3282">
        <w:rPr>
          <w:b w:val="0"/>
        </w:rPr>
        <w:t>дома</w:t>
      </w:r>
      <w:r w:rsidR="00AA3282" w:rsidRPr="00AA3282">
        <w:rPr>
          <w:b w:val="0"/>
          <w:spacing w:val="1"/>
        </w:rPr>
        <w:t xml:space="preserve"> </w:t>
      </w:r>
      <w:r w:rsidR="00AA3282" w:rsidRPr="00AA3282">
        <w:rPr>
          <w:b w:val="0"/>
        </w:rPr>
        <w:t>на</w:t>
      </w:r>
      <w:r w:rsidR="00AA3282" w:rsidRPr="00AA3282">
        <w:rPr>
          <w:b w:val="0"/>
          <w:spacing w:val="1"/>
        </w:rPr>
        <w:t xml:space="preserve"> </w:t>
      </w:r>
      <w:r w:rsidR="00AA3282" w:rsidRPr="00AA3282">
        <w:rPr>
          <w:b w:val="0"/>
        </w:rPr>
        <w:t>земельном</w:t>
      </w:r>
      <w:r w:rsidR="00AA3282" w:rsidRPr="00AA3282">
        <w:rPr>
          <w:b w:val="0"/>
          <w:spacing w:val="1"/>
        </w:rPr>
        <w:t xml:space="preserve"> </w:t>
      </w:r>
      <w:r w:rsidR="00AA3282" w:rsidRPr="00AA3282">
        <w:rPr>
          <w:b w:val="0"/>
        </w:rPr>
        <w:t>участке»</w:t>
      </w:r>
      <w:r w:rsidR="00AA3282" w:rsidRPr="00227153">
        <w:rPr>
          <w:spacing w:val="1"/>
        </w:rPr>
        <w:t xml:space="preserve"> </w:t>
      </w:r>
      <w:r w:rsidR="00AA3282">
        <w:rPr>
          <w:spacing w:val="1"/>
        </w:rPr>
        <w:t xml:space="preserve"> </w:t>
      </w:r>
      <w:r w:rsidR="00AD5E5C">
        <w:rPr>
          <w:b w:val="0"/>
        </w:rPr>
        <w:t>на территории городского округа Похвистнево Самарской области</w:t>
      </w:r>
      <w:r w:rsidR="00311996">
        <w:rPr>
          <w:b w:val="0"/>
        </w:rPr>
        <w:t>, утвержденный поста</w:t>
      </w:r>
      <w:r w:rsidR="0011333D">
        <w:rPr>
          <w:b w:val="0"/>
        </w:rPr>
        <w:t xml:space="preserve">новлением Администрации городского округа Похвистнево Самарской области от 30.12.2022 </w:t>
      </w:r>
      <w:r w:rsidR="007406F9">
        <w:rPr>
          <w:b w:val="0"/>
        </w:rPr>
        <w:t xml:space="preserve"> </w:t>
      </w:r>
      <w:r w:rsidR="0011333D">
        <w:rPr>
          <w:b w:val="0"/>
        </w:rPr>
        <w:t xml:space="preserve">№ </w:t>
      </w:r>
      <w:r w:rsidR="007406F9">
        <w:rPr>
          <w:b w:val="0"/>
        </w:rPr>
        <w:t xml:space="preserve"> </w:t>
      </w:r>
      <w:r w:rsidR="0011333D">
        <w:rPr>
          <w:b w:val="0"/>
        </w:rPr>
        <w:t>154</w:t>
      </w:r>
      <w:r w:rsidR="00AA3282">
        <w:rPr>
          <w:b w:val="0"/>
        </w:rPr>
        <w:t>6</w:t>
      </w:r>
      <w:r w:rsidR="00463618">
        <w:rPr>
          <w:b w:val="0"/>
        </w:rPr>
        <w:t xml:space="preserve"> следующие изменения</w:t>
      </w:r>
      <w:proofErr w:type="gramEnd"/>
      <w:r w:rsidR="00463618">
        <w:rPr>
          <w:b w:val="0"/>
        </w:rPr>
        <w:t>:</w:t>
      </w:r>
    </w:p>
    <w:p w:rsidR="00BF350B" w:rsidRDefault="00BF350B" w:rsidP="00DC7EC9">
      <w:pPr>
        <w:pStyle w:val="a4"/>
        <w:tabs>
          <w:tab w:val="left" w:pos="1451"/>
        </w:tabs>
        <w:ind w:left="284" w:right="228" w:firstLine="0"/>
        <w:rPr>
          <w:sz w:val="28"/>
          <w:szCs w:val="28"/>
        </w:rPr>
      </w:pPr>
      <w:r>
        <w:rPr>
          <w:sz w:val="28"/>
          <w:szCs w:val="28"/>
        </w:rPr>
        <w:t xml:space="preserve">      </w:t>
      </w:r>
      <w:r w:rsidR="00463618">
        <w:rPr>
          <w:sz w:val="28"/>
          <w:szCs w:val="28"/>
        </w:rPr>
        <w:t>1.1</w:t>
      </w:r>
      <w:r w:rsidR="00463618" w:rsidRPr="00DC7EC9">
        <w:rPr>
          <w:sz w:val="28"/>
          <w:szCs w:val="28"/>
        </w:rPr>
        <w:t xml:space="preserve">. </w:t>
      </w:r>
      <w:r>
        <w:rPr>
          <w:sz w:val="28"/>
          <w:szCs w:val="28"/>
        </w:rPr>
        <w:t>Раздел 2.6. изложить в следующей редакции:</w:t>
      </w:r>
    </w:p>
    <w:p w:rsidR="00DC7EC9" w:rsidRPr="002F68D9" w:rsidRDefault="00BF350B" w:rsidP="00BF350B">
      <w:pPr>
        <w:tabs>
          <w:tab w:val="left" w:pos="1451"/>
        </w:tabs>
        <w:ind w:right="228"/>
        <w:jc w:val="both"/>
        <w:rPr>
          <w:bCs/>
          <w:sz w:val="28"/>
          <w:szCs w:val="28"/>
        </w:rPr>
      </w:pPr>
      <w:r w:rsidRPr="00BF350B">
        <w:rPr>
          <w:bCs/>
          <w:sz w:val="28"/>
          <w:szCs w:val="28"/>
        </w:rPr>
        <w:t>«</w:t>
      </w:r>
      <w:r w:rsidR="00DC7EC9" w:rsidRPr="00BF350B">
        <w:rPr>
          <w:bCs/>
          <w:sz w:val="28"/>
          <w:szCs w:val="28"/>
        </w:rPr>
        <w:t>Исчерпывающий перечень документов, необходимых</w:t>
      </w:r>
      <w:r>
        <w:rPr>
          <w:bCs/>
          <w:sz w:val="28"/>
          <w:szCs w:val="28"/>
        </w:rPr>
        <w:t xml:space="preserve">  </w:t>
      </w:r>
      <w:r w:rsidR="00DC7EC9" w:rsidRPr="00DC7EC9">
        <w:rPr>
          <w:bCs/>
          <w:sz w:val="28"/>
          <w:szCs w:val="28"/>
        </w:rPr>
        <w:t xml:space="preserve">для предоставления </w:t>
      </w:r>
      <w:r>
        <w:rPr>
          <w:bCs/>
          <w:sz w:val="28"/>
          <w:szCs w:val="28"/>
        </w:rPr>
        <w:t>м</w:t>
      </w:r>
      <w:r w:rsidR="00DC7EC9" w:rsidRPr="00DC7EC9">
        <w:rPr>
          <w:bCs/>
          <w:sz w:val="28"/>
          <w:szCs w:val="28"/>
        </w:rPr>
        <w:t>униципальной услуги</w:t>
      </w:r>
    </w:p>
    <w:p w:rsidR="007406F9" w:rsidRPr="00787D63" w:rsidRDefault="00DC7EC9" w:rsidP="007406F9">
      <w:pPr>
        <w:adjustRightInd w:val="0"/>
        <w:ind w:firstLine="709"/>
        <w:jc w:val="both"/>
        <w:rPr>
          <w:bCs/>
          <w:sz w:val="28"/>
          <w:szCs w:val="28"/>
        </w:rPr>
      </w:pPr>
      <w:r w:rsidRPr="002F68D9">
        <w:rPr>
          <w:bCs/>
          <w:sz w:val="28"/>
          <w:szCs w:val="28"/>
        </w:rPr>
        <w:t>2.</w:t>
      </w:r>
      <w:r>
        <w:rPr>
          <w:bCs/>
          <w:sz w:val="28"/>
          <w:szCs w:val="28"/>
        </w:rPr>
        <w:t>6</w:t>
      </w:r>
      <w:r w:rsidRPr="002F68D9">
        <w:rPr>
          <w:bCs/>
          <w:sz w:val="28"/>
          <w:szCs w:val="28"/>
        </w:rPr>
        <w:t>.</w:t>
      </w:r>
      <w:r>
        <w:rPr>
          <w:bCs/>
          <w:sz w:val="28"/>
          <w:szCs w:val="28"/>
        </w:rPr>
        <w:t xml:space="preserve">1. </w:t>
      </w:r>
      <w:r w:rsidR="007406F9" w:rsidRPr="00787D63">
        <w:rPr>
          <w:bCs/>
          <w:sz w:val="28"/>
          <w:szCs w:val="28"/>
        </w:rPr>
        <w:t>Исчерпывающий перечень документов, необходимых для предоставления услуги, подлежащих представлению заявителем самостоятельно:</w:t>
      </w:r>
    </w:p>
    <w:p w:rsidR="007406F9" w:rsidRPr="00787D63" w:rsidRDefault="007406F9" w:rsidP="007406F9">
      <w:pPr>
        <w:adjustRightInd w:val="0"/>
        <w:ind w:firstLine="709"/>
        <w:jc w:val="both"/>
        <w:rPr>
          <w:bCs/>
          <w:sz w:val="28"/>
          <w:szCs w:val="28"/>
        </w:rPr>
      </w:pPr>
      <w:r w:rsidRPr="00787D63">
        <w:rPr>
          <w:bCs/>
          <w:sz w:val="28"/>
          <w:szCs w:val="28"/>
        </w:rPr>
        <w:t>а) уведомление о планируемом строительстве, уведомление об изменении параметров, заявление о выдаче дубликата, заявление об исправлении допущенных опечаток и ошибок.</w:t>
      </w:r>
      <w:r>
        <w:rPr>
          <w:bCs/>
          <w:sz w:val="28"/>
          <w:szCs w:val="28"/>
        </w:rPr>
        <w:t xml:space="preserve"> </w:t>
      </w:r>
      <w:proofErr w:type="gramStart"/>
      <w:r w:rsidRPr="00787D63">
        <w:rPr>
          <w:bCs/>
          <w:sz w:val="28"/>
          <w:szCs w:val="28"/>
        </w:rPr>
        <w:t xml:space="preserve">В случае их представления в электронной форме посредством Единого портала, регионального портала в соответствии с подпунктом "а" пункта </w:t>
      </w:r>
      <w:r w:rsidRPr="00245832">
        <w:rPr>
          <w:bCs/>
          <w:sz w:val="28"/>
          <w:szCs w:val="28"/>
        </w:rPr>
        <w:t>2.</w:t>
      </w:r>
      <w:r w:rsidR="00245832">
        <w:rPr>
          <w:bCs/>
          <w:sz w:val="28"/>
          <w:szCs w:val="28"/>
        </w:rPr>
        <w:t>6.4</w:t>
      </w:r>
      <w:r w:rsidRPr="00787D63">
        <w:rPr>
          <w:bCs/>
          <w:sz w:val="28"/>
          <w:szCs w:val="28"/>
        </w:rPr>
        <w:t xml:space="preserve"> настоящего </w:t>
      </w:r>
      <w:bookmarkStart w:id="0" w:name="_Hlk79014273"/>
      <w:r w:rsidRPr="00787D63">
        <w:rPr>
          <w:bCs/>
          <w:sz w:val="28"/>
          <w:szCs w:val="28"/>
        </w:rPr>
        <w:t xml:space="preserve">Административного регламента </w:t>
      </w:r>
      <w:bookmarkEnd w:id="0"/>
      <w:r w:rsidRPr="00787D63">
        <w:rPr>
          <w:bCs/>
          <w:sz w:val="28"/>
          <w:szCs w:val="28"/>
        </w:rPr>
        <w:t xml:space="preserve">указанные уведомления, заявления заполняются путем внесения соответствующих сведений в интерактивную форму на Едином портале, региональном портале </w:t>
      </w:r>
      <w:r w:rsidRPr="00787D63">
        <w:rPr>
          <w:bCs/>
          <w:sz w:val="28"/>
          <w:szCs w:val="28"/>
          <w:lang w:val="en-US"/>
        </w:rPr>
        <w:t>c</w:t>
      </w:r>
      <w:r w:rsidRPr="00787D63">
        <w:rPr>
          <w:bCs/>
          <w:sz w:val="28"/>
          <w:szCs w:val="28"/>
        </w:rPr>
        <w:t xml:space="preserve"> представлением (в случае направления уведомления о планируемом строительстве, уведомления об изменении параметров) схематичного изображения планируемого к строительству или реконструкции объекта капитального</w:t>
      </w:r>
      <w:proofErr w:type="gramEnd"/>
      <w:r w:rsidRPr="00787D63">
        <w:rPr>
          <w:bCs/>
          <w:sz w:val="28"/>
          <w:szCs w:val="28"/>
        </w:rPr>
        <w:t xml:space="preserve"> строительства на земельном участке;</w:t>
      </w:r>
    </w:p>
    <w:p w:rsidR="007406F9" w:rsidRPr="00787D63" w:rsidRDefault="007406F9" w:rsidP="007406F9">
      <w:pPr>
        <w:adjustRightInd w:val="0"/>
        <w:ind w:firstLine="709"/>
        <w:jc w:val="both"/>
        <w:rPr>
          <w:bCs/>
          <w:sz w:val="28"/>
          <w:szCs w:val="28"/>
        </w:rPr>
      </w:pPr>
      <w:r w:rsidRPr="00787D63">
        <w:rPr>
          <w:bCs/>
          <w:sz w:val="28"/>
          <w:szCs w:val="28"/>
        </w:rPr>
        <w:t xml:space="preserve">б) документ, удостоверяющий личность заявителя или представителя заявителя, в случае представления уведомления о планируемом строительстве, уведомления об изменении параметров, заявления о выдаче дубликата, заявления об исправлении допущенных опечаток и ошибок и прилагаемых к ним документов посредством личного обращения </w:t>
      </w:r>
      <w:proofErr w:type="gramStart"/>
      <w:r w:rsidRPr="00787D63">
        <w:rPr>
          <w:bCs/>
          <w:sz w:val="28"/>
          <w:szCs w:val="28"/>
        </w:rPr>
        <w:t>в</w:t>
      </w:r>
      <w:proofErr w:type="gramEnd"/>
      <w:r w:rsidR="00245832">
        <w:rPr>
          <w:bCs/>
          <w:sz w:val="28"/>
          <w:szCs w:val="28"/>
        </w:rPr>
        <w:t xml:space="preserve"> </w:t>
      </w:r>
      <w:proofErr w:type="gramStart"/>
      <w:r w:rsidRPr="00787D63">
        <w:rPr>
          <w:bCs/>
          <w:sz w:val="28"/>
          <w:szCs w:val="28"/>
        </w:rPr>
        <w:t>уполномоченный</w:t>
      </w:r>
      <w:proofErr w:type="gramEnd"/>
      <w:r w:rsidRPr="00787D63">
        <w:rPr>
          <w:bCs/>
          <w:sz w:val="28"/>
          <w:szCs w:val="28"/>
        </w:rPr>
        <w:t xml:space="preserve">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w:t>
      </w:r>
      <w:r w:rsidR="00245832">
        <w:rPr>
          <w:bCs/>
          <w:sz w:val="28"/>
          <w:szCs w:val="28"/>
        </w:rPr>
        <w:t xml:space="preserve">6.4. </w:t>
      </w:r>
      <w:r w:rsidRPr="00787D63">
        <w:rPr>
          <w:bCs/>
          <w:sz w:val="28"/>
          <w:szCs w:val="28"/>
        </w:rPr>
        <w:t>настоящего Административного регламента представление указанного документа не требуется;</w:t>
      </w:r>
    </w:p>
    <w:p w:rsidR="007406F9" w:rsidRPr="00787D63" w:rsidRDefault="007406F9" w:rsidP="007406F9">
      <w:pPr>
        <w:adjustRightInd w:val="0"/>
        <w:ind w:firstLine="709"/>
        <w:jc w:val="both"/>
        <w:rPr>
          <w:bCs/>
          <w:sz w:val="28"/>
          <w:szCs w:val="28"/>
        </w:rPr>
      </w:pPr>
      <w:r w:rsidRPr="00787D63">
        <w:rPr>
          <w:bCs/>
          <w:sz w:val="28"/>
          <w:szCs w:val="28"/>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787D63">
        <w:rPr>
          <w:bCs/>
          <w:sz w:val="28"/>
          <w:szCs w:val="28"/>
        </w:rPr>
        <w:t>В случае представления документов в электронной форме посредством Единого портала, регионального портала в соответствии с подпунктом "а" пункта 2.</w:t>
      </w:r>
      <w:r w:rsidR="00245832">
        <w:rPr>
          <w:bCs/>
          <w:sz w:val="28"/>
          <w:szCs w:val="28"/>
        </w:rPr>
        <w:t>6.4.</w:t>
      </w:r>
      <w:r w:rsidRPr="00787D63">
        <w:rPr>
          <w:bCs/>
          <w:sz w:val="28"/>
          <w:szCs w:val="28"/>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7406F9" w:rsidRPr="00787D63" w:rsidRDefault="007406F9" w:rsidP="007406F9">
      <w:pPr>
        <w:adjustRightInd w:val="0"/>
        <w:ind w:firstLine="709"/>
        <w:jc w:val="both"/>
        <w:rPr>
          <w:bCs/>
          <w:sz w:val="28"/>
          <w:szCs w:val="28"/>
        </w:rPr>
      </w:pPr>
      <w:r w:rsidRPr="00787D63">
        <w:rPr>
          <w:bCs/>
          <w:sz w:val="28"/>
          <w:szCs w:val="28"/>
        </w:rPr>
        <w:t>г)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7406F9" w:rsidRPr="00787D63" w:rsidRDefault="007406F9" w:rsidP="007406F9">
      <w:pPr>
        <w:adjustRightInd w:val="0"/>
        <w:ind w:firstLine="709"/>
        <w:jc w:val="both"/>
        <w:rPr>
          <w:bCs/>
          <w:sz w:val="28"/>
          <w:szCs w:val="28"/>
        </w:rPr>
      </w:pPr>
      <w:proofErr w:type="spellStart"/>
      <w:r w:rsidRPr="00787D63">
        <w:rPr>
          <w:bCs/>
          <w:sz w:val="28"/>
          <w:szCs w:val="28"/>
        </w:rPr>
        <w:t>д</w:t>
      </w:r>
      <w:proofErr w:type="spellEnd"/>
      <w:r w:rsidRPr="00787D63">
        <w:rPr>
          <w:bCs/>
          <w:sz w:val="28"/>
          <w:szCs w:val="28"/>
        </w:rPr>
        <w:t xml:space="preserve">) заверенный перевод на русский язык документов о государственной </w:t>
      </w:r>
      <w:r w:rsidRPr="00787D63">
        <w:rPr>
          <w:bCs/>
          <w:sz w:val="28"/>
          <w:szCs w:val="28"/>
        </w:rPr>
        <w:lastRenderedPageBreak/>
        <w:t>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7406F9" w:rsidRPr="00787D63" w:rsidRDefault="007406F9" w:rsidP="007406F9">
      <w:pPr>
        <w:adjustRightInd w:val="0"/>
        <w:ind w:firstLine="709"/>
        <w:jc w:val="both"/>
        <w:rPr>
          <w:bCs/>
          <w:sz w:val="28"/>
          <w:szCs w:val="28"/>
        </w:rPr>
      </w:pPr>
      <w:r w:rsidRPr="00787D63">
        <w:rPr>
          <w:bCs/>
          <w:sz w:val="28"/>
          <w:szCs w:val="28"/>
        </w:rPr>
        <w:t>е)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w:t>
      </w:r>
      <w:r w:rsidR="00245832">
        <w:rPr>
          <w:bCs/>
          <w:sz w:val="28"/>
          <w:szCs w:val="28"/>
        </w:rPr>
        <w:t>1.1</w:t>
      </w:r>
      <w:r w:rsidRPr="00787D63">
        <w:rPr>
          <w:bCs/>
          <w:sz w:val="28"/>
          <w:szCs w:val="28"/>
        </w:rPr>
        <w:t xml:space="preserve"> Градостроительного кодекса Российской Федерации.</w:t>
      </w:r>
    </w:p>
    <w:p w:rsidR="007406F9" w:rsidRPr="00787D63" w:rsidRDefault="007406F9" w:rsidP="007406F9">
      <w:pPr>
        <w:adjustRightInd w:val="0"/>
        <w:ind w:firstLine="709"/>
        <w:jc w:val="both"/>
        <w:rPr>
          <w:bCs/>
          <w:sz w:val="28"/>
          <w:szCs w:val="28"/>
        </w:rPr>
      </w:pPr>
      <w:r w:rsidRPr="00787D63">
        <w:rPr>
          <w:bCs/>
          <w:sz w:val="28"/>
          <w:szCs w:val="28"/>
        </w:rPr>
        <w:t xml:space="preserve">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787D63">
        <w:rPr>
          <w:bCs/>
          <w:sz w:val="28"/>
          <w:szCs w:val="28"/>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787D63">
        <w:rPr>
          <w:bCs/>
          <w:sz w:val="28"/>
          <w:szCs w:val="28"/>
        </w:rPr>
        <w:t xml:space="preserve"> которым установлены градостроительным регламентом в качестве требований к </w:t>
      </w:r>
      <w:proofErr w:type="gramStart"/>
      <w:r w:rsidRPr="00787D63">
        <w:rPr>
          <w:bCs/>
          <w:sz w:val="28"/>
          <w:szCs w:val="28"/>
        </w:rPr>
        <w:t>архитектурным решениям</w:t>
      </w:r>
      <w:proofErr w:type="gramEnd"/>
      <w:r w:rsidRPr="00787D63">
        <w:rPr>
          <w:bCs/>
          <w:sz w:val="28"/>
          <w:szCs w:val="28"/>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7406F9" w:rsidRPr="00787D63" w:rsidRDefault="007406F9" w:rsidP="007406F9">
      <w:pPr>
        <w:pStyle w:val="ConsPlusNormal"/>
        <w:ind w:firstLine="709"/>
        <w:jc w:val="both"/>
        <w:rPr>
          <w:bCs/>
        </w:rPr>
      </w:pPr>
      <w:r w:rsidRPr="00787D63">
        <w:rPr>
          <w:bCs/>
        </w:rPr>
        <w:t>2.</w:t>
      </w:r>
      <w:r w:rsidR="00584279">
        <w:rPr>
          <w:bCs/>
        </w:rPr>
        <w:t>6</w:t>
      </w:r>
      <w:r w:rsidRPr="00787D63">
        <w:rPr>
          <w:bCs/>
        </w:rPr>
        <w:t>.</w:t>
      </w:r>
      <w:r w:rsidR="00584279">
        <w:rPr>
          <w:bCs/>
        </w:rPr>
        <w:t>2</w:t>
      </w:r>
      <w:r w:rsidRPr="00787D63">
        <w:rPr>
          <w:bCs/>
        </w:rPr>
        <w:t>. Сведения, позволяющие идентифицировать заявителя, содержатся в документе, предусмотренном подпунктом "б" пункта 2.</w:t>
      </w:r>
      <w:r w:rsidR="00245832">
        <w:rPr>
          <w:bCs/>
        </w:rPr>
        <w:t>6.1</w:t>
      </w:r>
      <w:r w:rsidRPr="00787D63">
        <w:rPr>
          <w:bCs/>
        </w:rPr>
        <w:t xml:space="preserve"> настоящего Административного регламента.</w:t>
      </w:r>
    </w:p>
    <w:p w:rsidR="007406F9" w:rsidRPr="00787D63" w:rsidRDefault="007406F9" w:rsidP="007406F9">
      <w:pPr>
        <w:pStyle w:val="ConsPlusNormal"/>
        <w:ind w:firstLine="709"/>
        <w:jc w:val="both"/>
        <w:rPr>
          <w:bCs/>
        </w:rPr>
      </w:pPr>
      <w:r w:rsidRPr="00787D63">
        <w:rPr>
          <w:bCs/>
        </w:rPr>
        <w:t>Сведения, позволяющие идентифицировать представителя, содержатся в документах, предусмотренных подпунктами "б", "в" пункта 2.</w:t>
      </w:r>
      <w:r w:rsidR="00245832">
        <w:rPr>
          <w:bCs/>
        </w:rPr>
        <w:t>6.1</w:t>
      </w:r>
      <w:r w:rsidRPr="00787D63">
        <w:rPr>
          <w:bCs/>
        </w:rPr>
        <w:t xml:space="preserve"> настоящего Административного регламента.</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6.3</w:t>
      </w:r>
      <w:r w:rsidRPr="00787D63">
        <w:rPr>
          <w:bCs/>
          <w:sz w:val="28"/>
          <w:szCs w:val="28"/>
        </w:rPr>
        <w:t xml:space="preserve">. </w:t>
      </w:r>
      <w:proofErr w:type="gramStart"/>
      <w:r w:rsidRPr="00787D63">
        <w:rPr>
          <w:bCs/>
          <w:sz w:val="28"/>
          <w:szCs w:val="28"/>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w:t>
      </w:r>
      <w:proofErr w:type="gramEnd"/>
      <w:r w:rsidRPr="00787D63">
        <w:rPr>
          <w:bCs/>
          <w:sz w:val="28"/>
          <w:szCs w:val="28"/>
        </w:rPr>
        <w:t xml:space="preserve"> </w:t>
      </w:r>
      <w:proofErr w:type="gramStart"/>
      <w:r w:rsidRPr="00787D63">
        <w:rPr>
          <w:bCs/>
          <w:sz w:val="28"/>
          <w:szCs w:val="28"/>
        </w:rPr>
        <w:t>распоряжении</w:t>
      </w:r>
      <w:proofErr w:type="gramEnd"/>
      <w:r w:rsidRPr="00787D63">
        <w:rPr>
          <w:bCs/>
          <w:sz w:val="28"/>
          <w:szCs w:val="28"/>
        </w:rPr>
        <w:t xml:space="preserve"> которых находятся указанные документы, и которые заявитель вправе представить по собственной инициативе:</w:t>
      </w:r>
    </w:p>
    <w:p w:rsidR="007406F9" w:rsidRPr="00787D63" w:rsidRDefault="007406F9" w:rsidP="007406F9">
      <w:pPr>
        <w:adjustRightInd w:val="0"/>
        <w:ind w:firstLine="709"/>
        <w:jc w:val="both"/>
        <w:rPr>
          <w:bCs/>
          <w:sz w:val="28"/>
          <w:szCs w:val="28"/>
        </w:rPr>
      </w:pPr>
      <w:r w:rsidRPr="00787D63">
        <w:rPr>
          <w:bCs/>
          <w:sz w:val="28"/>
          <w:szCs w:val="28"/>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7406F9" w:rsidRPr="00787D63" w:rsidRDefault="007406F9" w:rsidP="007406F9">
      <w:pPr>
        <w:adjustRightInd w:val="0"/>
        <w:ind w:firstLine="709"/>
        <w:jc w:val="both"/>
        <w:rPr>
          <w:bCs/>
          <w:sz w:val="28"/>
          <w:szCs w:val="28"/>
        </w:rPr>
      </w:pPr>
      <w:r w:rsidRPr="00787D63">
        <w:rPr>
          <w:bCs/>
          <w:sz w:val="28"/>
          <w:szCs w:val="28"/>
        </w:rPr>
        <w:t xml:space="preserve">б) сведения из Единого государственного реестра юридических лиц (при обращении застройщика, являющегося юридическим лицом) или из Единого </w:t>
      </w:r>
      <w:r w:rsidRPr="00787D63">
        <w:rPr>
          <w:bCs/>
          <w:sz w:val="28"/>
          <w:szCs w:val="28"/>
        </w:rPr>
        <w:lastRenderedPageBreak/>
        <w:t>государственного реестра индивидуальных предпринимателей (при обращении застройщика, являющегося индивидуальным предпринимателем);</w:t>
      </w:r>
    </w:p>
    <w:p w:rsidR="007406F9" w:rsidRPr="00787D63" w:rsidRDefault="007406F9" w:rsidP="007406F9">
      <w:pPr>
        <w:adjustRightInd w:val="0"/>
        <w:ind w:firstLine="709"/>
        <w:jc w:val="both"/>
        <w:rPr>
          <w:bCs/>
          <w:sz w:val="28"/>
          <w:szCs w:val="28"/>
        </w:rPr>
      </w:pPr>
      <w:proofErr w:type="gramStart"/>
      <w:r w:rsidRPr="00787D63">
        <w:rPr>
          <w:bCs/>
          <w:sz w:val="28"/>
          <w:szCs w:val="28"/>
        </w:rPr>
        <w:t>в) 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6.4</w:t>
      </w:r>
      <w:r w:rsidRPr="00787D63">
        <w:rPr>
          <w:bCs/>
          <w:sz w:val="28"/>
          <w:szCs w:val="28"/>
        </w:rPr>
        <w:t xml:space="preserve">. </w:t>
      </w:r>
      <w:proofErr w:type="gramStart"/>
      <w:r w:rsidRPr="00787D63">
        <w:rPr>
          <w:bCs/>
          <w:sz w:val="28"/>
          <w:szCs w:val="28"/>
        </w:rPr>
        <w:t>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 планируемом строительстве, уведомление об изменении параметров по формам,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заявление об исправлении допущенных</w:t>
      </w:r>
      <w:proofErr w:type="gramEnd"/>
      <w:r w:rsidRPr="00787D63">
        <w:rPr>
          <w:bCs/>
          <w:sz w:val="28"/>
          <w:szCs w:val="28"/>
        </w:rPr>
        <w:t xml:space="preserve"> опечаток и ошибок, заявление о выдаче дубликата, а также прилагаемые к ним документы, указанные в подпунктах "б" - "е" пункта 2.</w:t>
      </w:r>
      <w:r w:rsidR="00245832">
        <w:rPr>
          <w:bCs/>
          <w:sz w:val="28"/>
          <w:szCs w:val="28"/>
        </w:rPr>
        <w:t xml:space="preserve">6.1. </w:t>
      </w:r>
      <w:r w:rsidRPr="00787D63">
        <w:rPr>
          <w:bCs/>
          <w:sz w:val="28"/>
          <w:szCs w:val="28"/>
        </w:rPr>
        <w:t>настоящего Административного регламента, одним из следующих способов:</w:t>
      </w:r>
    </w:p>
    <w:p w:rsidR="007406F9" w:rsidRPr="00787D63" w:rsidRDefault="007406F9" w:rsidP="007406F9">
      <w:pPr>
        <w:adjustRightInd w:val="0"/>
        <w:ind w:firstLine="709"/>
        <w:jc w:val="both"/>
        <w:rPr>
          <w:bCs/>
          <w:sz w:val="28"/>
          <w:szCs w:val="28"/>
        </w:rPr>
      </w:pPr>
      <w:r w:rsidRPr="00787D63">
        <w:rPr>
          <w:bCs/>
          <w:sz w:val="28"/>
          <w:szCs w:val="28"/>
        </w:rPr>
        <w:t>а) в электронной форме посредством Единого портала, регионального портала.</w:t>
      </w:r>
    </w:p>
    <w:p w:rsidR="007406F9" w:rsidRPr="00787D63" w:rsidRDefault="007406F9" w:rsidP="007406F9">
      <w:pPr>
        <w:adjustRightInd w:val="0"/>
        <w:ind w:firstLine="709"/>
        <w:jc w:val="both"/>
        <w:rPr>
          <w:bCs/>
          <w:sz w:val="28"/>
          <w:szCs w:val="28"/>
        </w:rPr>
      </w:pPr>
      <w:proofErr w:type="gramStart"/>
      <w:r w:rsidRPr="00787D63">
        <w:rPr>
          <w:bCs/>
          <w:sz w:val="28"/>
          <w:szCs w:val="28"/>
        </w:rPr>
        <w:t>В случае направления уведомления о планируемом строительстве, уведомления об изменении параметров,</w:t>
      </w:r>
      <w:r w:rsidR="0071623A">
        <w:rPr>
          <w:bCs/>
          <w:sz w:val="28"/>
          <w:szCs w:val="28"/>
        </w:rPr>
        <w:t xml:space="preserve"> </w:t>
      </w:r>
      <w:r w:rsidRPr="00787D63">
        <w:rPr>
          <w:bCs/>
          <w:sz w:val="28"/>
          <w:szCs w:val="28"/>
        </w:rPr>
        <w:t>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0071623A">
        <w:rPr>
          <w:bCs/>
          <w:sz w:val="28"/>
          <w:szCs w:val="28"/>
        </w:rPr>
        <w:t xml:space="preserve"> </w:t>
      </w:r>
      <w:r w:rsidRPr="00787D63">
        <w:rPr>
          <w:bCs/>
          <w:sz w:val="28"/>
          <w:szCs w:val="28"/>
        </w:rPr>
        <w:t>государственных и муниципальных услуг в электронной форме" (далее – ЕСИА</w:t>
      </w:r>
      <w:proofErr w:type="gramStart"/>
      <w:r w:rsidRPr="00787D63">
        <w:rPr>
          <w:bCs/>
          <w:sz w:val="28"/>
          <w:szCs w:val="28"/>
        </w:rPr>
        <w:t>)и</w:t>
      </w:r>
      <w:proofErr w:type="gramEnd"/>
      <w:r w:rsidRPr="00787D63">
        <w:rPr>
          <w:bCs/>
          <w:sz w:val="28"/>
          <w:szCs w:val="28"/>
        </w:rPr>
        <w:t>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уведомлений, заявлений с использованием интерактивной формы в электронном виде.</w:t>
      </w:r>
    </w:p>
    <w:p w:rsidR="007406F9" w:rsidRPr="00787D63" w:rsidRDefault="007406F9" w:rsidP="007406F9">
      <w:pPr>
        <w:ind w:firstLine="708"/>
        <w:jc w:val="both"/>
        <w:rPr>
          <w:bCs/>
          <w:sz w:val="28"/>
          <w:szCs w:val="28"/>
        </w:rPr>
      </w:pPr>
      <w:r w:rsidRPr="00787D63">
        <w:rPr>
          <w:bCs/>
          <w:sz w:val="28"/>
          <w:szCs w:val="28"/>
        </w:rPr>
        <w:t>Уведомление о планируемом строительстве, уведомление об изменении параметров,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документами, указанными в подпунктах "б" - "е" пункта 2.</w:t>
      </w:r>
      <w:r w:rsidR="0071623A">
        <w:rPr>
          <w:bCs/>
          <w:sz w:val="28"/>
          <w:szCs w:val="28"/>
        </w:rPr>
        <w:t>6.1.</w:t>
      </w:r>
      <w:r w:rsidRPr="00787D63">
        <w:rPr>
          <w:bCs/>
          <w:sz w:val="28"/>
          <w:szCs w:val="28"/>
        </w:rPr>
        <w:t xml:space="preserve"> настоящего Административного регламента. </w:t>
      </w:r>
      <w:proofErr w:type="gramStart"/>
      <w:r w:rsidRPr="00787D63">
        <w:rPr>
          <w:bCs/>
          <w:sz w:val="28"/>
          <w:szCs w:val="28"/>
        </w:rPr>
        <w:lastRenderedPageBreak/>
        <w:t>Уведомление о планируемом строительстве, уведомление об изменении параметров,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уведомлений,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0071623A">
        <w:rPr>
          <w:bCs/>
          <w:sz w:val="28"/>
          <w:szCs w:val="28"/>
        </w:rPr>
        <w:t xml:space="preserve"> </w:t>
      </w:r>
      <w:proofErr w:type="gramStart"/>
      <w:r w:rsidRPr="00787D63">
        <w:rPr>
          <w:bCs/>
          <w:sz w:val="28"/>
          <w:szCs w:val="28"/>
        </w:rPr>
        <w:t>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 (</w:t>
      </w:r>
      <w:r w:rsidRPr="00787D63">
        <w:rPr>
          <w:sz w:val="28"/>
          <w:szCs w:val="28"/>
        </w:rPr>
        <w:t xml:space="preserve">Собрание законодательства </w:t>
      </w:r>
      <w:r w:rsidRPr="00787D63">
        <w:rPr>
          <w:bCs/>
          <w:sz w:val="28"/>
          <w:szCs w:val="28"/>
        </w:rPr>
        <w:t>Российской Федерации</w:t>
      </w:r>
      <w:r w:rsidRPr="00787D63">
        <w:rPr>
          <w:sz w:val="28"/>
          <w:szCs w:val="28"/>
        </w:rPr>
        <w:t>, 2011, № 15, ст. 2036;</w:t>
      </w:r>
      <w:proofErr w:type="gramEnd"/>
      <w:r w:rsidRPr="00787D63">
        <w:rPr>
          <w:sz w:val="28"/>
          <w:szCs w:val="28"/>
        </w:rPr>
        <w:t>2019, № 52, ст. 7794</w:t>
      </w:r>
      <w:r w:rsidRPr="00787D63">
        <w:rPr>
          <w:bCs/>
          <w:sz w:val="28"/>
          <w:szCs w:val="28"/>
        </w:rPr>
        <w:t xml:space="preserve">) (далее </w:t>
      </w:r>
      <w:proofErr w:type="gramStart"/>
      <w:r w:rsidRPr="00787D63">
        <w:rPr>
          <w:bCs/>
          <w:sz w:val="28"/>
          <w:szCs w:val="28"/>
        </w:rPr>
        <w:t>–Ф</w:t>
      </w:r>
      <w:proofErr w:type="gramEnd"/>
      <w:r w:rsidRPr="00787D63">
        <w:rPr>
          <w:bCs/>
          <w:sz w:val="28"/>
          <w:szCs w:val="28"/>
        </w:rPr>
        <w:t>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w:t>
      </w:r>
      <w:r w:rsidRPr="00787D63">
        <w:rPr>
          <w:sz w:val="28"/>
          <w:szCs w:val="28"/>
        </w:rPr>
        <w:t xml:space="preserve">Собрание законодательства </w:t>
      </w:r>
      <w:r w:rsidRPr="00787D63">
        <w:rPr>
          <w:bCs/>
          <w:sz w:val="28"/>
          <w:szCs w:val="28"/>
        </w:rPr>
        <w:t>Российской Федерации</w:t>
      </w:r>
      <w:r w:rsidRPr="00787D63">
        <w:rPr>
          <w:sz w:val="28"/>
          <w:szCs w:val="28"/>
        </w:rPr>
        <w:t xml:space="preserve">, 2013, № 5, ст. 377; </w:t>
      </w:r>
      <w:proofErr w:type="gramStart"/>
      <w:r w:rsidRPr="00787D63">
        <w:rPr>
          <w:sz w:val="28"/>
          <w:szCs w:val="28"/>
        </w:rPr>
        <w:t>2022, № 21, ст. 3453</w:t>
      </w:r>
      <w:r w:rsidRPr="00787D63">
        <w:rPr>
          <w:bCs/>
          <w:sz w:val="28"/>
          <w:szCs w:val="28"/>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Pr="00787D63">
        <w:rPr>
          <w:sz w:val="28"/>
          <w:szCs w:val="28"/>
        </w:rPr>
        <w:t xml:space="preserve">Собрание законодательства </w:t>
      </w:r>
      <w:r w:rsidRPr="00787D63">
        <w:rPr>
          <w:bCs/>
          <w:sz w:val="28"/>
          <w:szCs w:val="28"/>
        </w:rPr>
        <w:t>Российской Федерации</w:t>
      </w:r>
      <w:r w:rsidRPr="00787D63">
        <w:rPr>
          <w:sz w:val="28"/>
          <w:szCs w:val="28"/>
        </w:rPr>
        <w:t>, 2012, № 27, ст. 3744;2021, № 22, ст. 3841)</w:t>
      </w:r>
      <w:r w:rsidRPr="00787D63">
        <w:rPr>
          <w:bCs/>
          <w:sz w:val="28"/>
          <w:szCs w:val="28"/>
        </w:rPr>
        <w:t>(далее – усиленная неквалифицированная электронная подпись).</w:t>
      </w:r>
      <w:proofErr w:type="gramEnd"/>
    </w:p>
    <w:p w:rsidR="007406F9" w:rsidRPr="00787D63" w:rsidRDefault="007406F9" w:rsidP="007406F9">
      <w:pPr>
        <w:pStyle w:val="ad"/>
        <w:ind w:firstLine="708"/>
        <w:jc w:val="both"/>
        <w:rPr>
          <w:sz w:val="28"/>
          <w:szCs w:val="28"/>
        </w:rPr>
      </w:pPr>
      <w:r w:rsidRPr="00787D63">
        <w:rPr>
          <w:bCs/>
          <w:sz w:val="28"/>
          <w:szCs w:val="28"/>
        </w:rPr>
        <w:t>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roofErr w:type="gramStart"/>
      <w:r w:rsidRPr="00787D63">
        <w:rPr>
          <w:bCs/>
          <w:sz w:val="28"/>
          <w:szCs w:val="28"/>
        </w:rPr>
        <w:t>"(</w:t>
      </w:r>
      <w:proofErr w:type="gramEnd"/>
      <w:r w:rsidRPr="00787D63">
        <w:rPr>
          <w:sz w:val="28"/>
          <w:szCs w:val="28"/>
        </w:rPr>
        <w:t xml:space="preserve">Собрание законодательства </w:t>
      </w:r>
      <w:r w:rsidRPr="00787D63">
        <w:rPr>
          <w:bCs/>
          <w:sz w:val="28"/>
          <w:szCs w:val="28"/>
        </w:rPr>
        <w:t>Российской Федерации</w:t>
      </w:r>
      <w:r w:rsidRPr="00787D63">
        <w:rPr>
          <w:sz w:val="28"/>
          <w:szCs w:val="28"/>
        </w:rPr>
        <w:t>, 2012, № 53, ст. 7932;</w:t>
      </w:r>
      <w:proofErr w:type="gramStart"/>
      <w:r w:rsidRPr="00787D63">
        <w:rPr>
          <w:sz w:val="28"/>
          <w:szCs w:val="28"/>
        </w:rPr>
        <w:t>2022, № 38, ст. 6464</w:t>
      </w:r>
      <w:r w:rsidRPr="00787D63">
        <w:rPr>
          <w:bCs/>
          <w:sz w:val="28"/>
          <w:szCs w:val="28"/>
        </w:rPr>
        <w:t>).</w:t>
      </w:r>
      <w:proofErr w:type="gramEnd"/>
    </w:p>
    <w:p w:rsidR="007406F9" w:rsidRPr="00787D63" w:rsidRDefault="007406F9" w:rsidP="007406F9">
      <w:pPr>
        <w:pStyle w:val="ad"/>
        <w:ind w:firstLine="708"/>
        <w:jc w:val="both"/>
        <w:rPr>
          <w:sz w:val="28"/>
          <w:szCs w:val="28"/>
        </w:rPr>
      </w:pPr>
      <w:proofErr w:type="gramStart"/>
      <w:r w:rsidRPr="00787D63">
        <w:rPr>
          <w:bCs/>
          <w:sz w:val="28"/>
          <w:szCs w:val="28"/>
        </w:rPr>
        <w:t xml:space="preserve">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w:t>
      </w:r>
      <w:r w:rsidRPr="00787D63">
        <w:rPr>
          <w:bCs/>
          <w:sz w:val="28"/>
          <w:szCs w:val="28"/>
        </w:rPr>
        <w:lastRenderedPageBreak/>
        <w:t>предоставления государственных и муниципальных услуг и федеральными органами исполнительной власти, органами государственных внебюджетных</w:t>
      </w:r>
      <w:proofErr w:type="gramEnd"/>
      <w:r w:rsidRPr="00787D63">
        <w:rPr>
          <w:bCs/>
          <w:sz w:val="28"/>
          <w:szCs w:val="28"/>
        </w:rPr>
        <w:t xml:space="preserve"> фондов, органами государственной власти субъектов Российской Федерации, органами местного самоуправления" (</w:t>
      </w:r>
      <w:r w:rsidRPr="00787D63">
        <w:rPr>
          <w:sz w:val="28"/>
          <w:szCs w:val="28"/>
        </w:rPr>
        <w:t xml:space="preserve">Собрание законодательства </w:t>
      </w:r>
      <w:r w:rsidRPr="00787D63">
        <w:rPr>
          <w:bCs/>
          <w:sz w:val="28"/>
          <w:szCs w:val="28"/>
        </w:rPr>
        <w:t>Российской Федерации</w:t>
      </w:r>
      <w:r w:rsidRPr="00787D63">
        <w:rPr>
          <w:sz w:val="28"/>
          <w:szCs w:val="28"/>
        </w:rPr>
        <w:t>, 2011, № 40, ст. 5559; 2022, № 39, ст. 6636)</w:t>
      </w:r>
      <w:r w:rsidRPr="00787D63">
        <w:rPr>
          <w:bCs/>
          <w:sz w:val="28"/>
          <w:szCs w:val="28"/>
        </w:rPr>
        <w:t>, либо посредством почтового отправления с уведомлением о вручении.</w:t>
      </w:r>
    </w:p>
    <w:p w:rsidR="007406F9" w:rsidRPr="00787D63" w:rsidRDefault="007406F9" w:rsidP="007406F9">
      <w:pPr>
        <w:adjustRightInd w:val="0"/>
        <w:ind w:firstLine="709"/>
        <w:jc w:val="both"/>
        <w:rPr>
          <w:bCs/>
          <w:sz w:val="28"/>
          <w:szCs w:val="28"/>
        </w:rPr>
      </w:pPr>
    </w:p>
    <w:p w:rsidR="007406F9" w:rsidRPr="00787D63" w:rsidRDefault="007406F9" w:rsidP="007406F9">
      <w:pPr>
        <w:pStyle w:val="ConsPlusNormal"/>
        <w:ind w:firstLine="709"/>
        <w:jc w:val="center"/>
        <w:rPr>
          <w:b/>
          <w:bCs/>
        </w:rPr>
      </w:pPr>
      <w:r w:rsidRPr="00787D63">
        <w:rPr>
          <w:b/>
          <w:bCs/>
        </w:rPr>
        <w:t>Исчерпывающий перечень оснований для отказа в приеме документов, необходимых для предоставления муниципальной услуги</w:t>
      </w:r>
    </w:p>
    <w:p w:rsidR="007406F9" w:rsidRPr="00787D63" w:rsidRDefault="007406F9" w:rsidP="007406F9">
      <w:pPr>
        <w:adjustRightInd w:val="0"/>
        <w:ind w:firstLine="709"/>
        <w:jc w:val="both"/>
        <w:rPr>
          <w:bCs/>
          <w:sz w:val="28"/>
          <w:szCs w:val="28"/>
        </w:rPr>
      </w:pP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6.5</w:t>
      </w:r>
      <w:r w:rsidRPr="00787D63">
        <w:rPr>
          <w:bCs/>
          <w:sz w:val="28"/>
          <w:szCs w:val="28"/>
        </w:rPr>
        <w:t>. Исчерпывающий перечень оснований для отказа в приеме документов, указанных в пункте 2.</w:t>
      </w:r>
      <w:r w:rsidR="0071623A">
        <w:rPr>
          <w:bCs/>
          <w:sz w:val="28"/>
          <w:szCs w:val="28"/>
        </w:rPr>
        <w:t>6.1.</w:t>
      </w:r>
      <w:r w:rsidRPr="00787D63">
        <w:rPr>
          <w:bCs/>
          <w:sz w:val="28"/>
          <w:szCs w:val="28"/>
        </w:rPr>
        <w:t xml:space="preserve"> настоящего Административного регламента, в том числе представленных в электронной форме: </w:t>
      </w:r>
    </w:p>
    <w:p w:rsidR="007406F9" w:rsidRPr="00787D63" w:rsidRDefault="007406F9" w:rsidP="007406F9">
      <w:pPr>
        <w:adjustRightInd w:val="0"/>
        <w:ind w:firstLine="709"/>
        <w:jc w:val="both"/>
        <w:rPr>
          <w:bCs/>
          <w:sz w:val="28"/>
          <w:szCs w:val="28"/>
        </w:rPr>
      </w:pPr>
      <w:r w:rsidRPr="00787D63">
        <w:rPr>
          <w:bCs/>
          <w:sz w:val="28"/>
          <w:szCs w:val="28"/>
        </w:rPr>
        <w:t>а) уведомление о планируемом строительстве, уведомление об изменении параметров представлено в орган государственной власти, орган местного самоуправления, в полномочия которых не входит предоставление услуги;</w:t>
      </w:r>
    </w:p>
    <w:p w:rsidR="007406F9" w:rsidRPr="00787D63" w:rsidRDefault="007406F9" w:rsidP="007406F9">
      <w:pPr>
        <w:adjustRightInd w:val="0"/>
        <w:ind w:firstLine="709"/>
        <w:jc w:val="both"/>
        <w:rPr>
          <w:bCs/>
          <w:sz w:val="28"/>
          <w:szCs w:val="28"/>
        </w:rPr>
      </w:pPr>
      <w:r w:rsidRPr="00787D63">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7406F9" w:rsidRPr="00787D63" w:rsidRDefault="007406F9" w:rsidP="007406F9">
      <w:pPr>
        <w:adjustRightInd w:val="0"/>
        <w:ind w:firstLine="709"/>
        <w:jc w:val="both"/>
        <w:rPr>
          <w:bCs/>
          <w:sz w:val="28"/>
          <w:szCs w:val="28"/>
        </w:rPr>
      </w:pPr>
      <w:r w:rsidRPr="00787D63">
        <w:rPr>
          <w:bCs/>
          <w:sz w:val="28"/>
          <w:szCs w:val="28"/>
        </w:rPr>
        <w:t xml:space="preserve">в) представленные документы содержат подчистки и исправления текста; </w:t>
      </w:r>
    </w:p>
    <w:p w:rsidR="007406F9" w:rsidRPr="00787D63" w:rsidRDefault="007406F9" w:rsidP="007406F9">
      <w:pPr>
        <w:adjustRightInd w:val="0"/>
        <w:ind w:firstLine="709"/>
        <w:jc w:val="both"/>
        <w:rPr>
          <w:bCs/>
          <w:sz w:val="28"/>
          <w:szCs w:val="28"/>
        </w:rPr>
      </w:pPr>
      <w:r w:rsidRPr="00787D63">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7406F9" w:rsidRPr="00787D63" w:rsidRDefault="007406F9" w:rsidP="007406F9">
      <w:pPr>
        <w:adjustRightInd w:val="0"/>
        <w:ind w:firstLine="709"/>
        <w:jc w:val="both"/>
        <w:rPr>
          <w:bCs/>
          <w:sz w:val="28"/>
          <w:szCs w:val="28"/>
        </w:rPr>
      </w:pPr>
      <w:proofErr w:type="spellStart"/>
      <w:r w:rsidRPr="00787D63">
        <w:rPr>
          <w:bCs/>
          <w:sz w:val="28"/>
          <w:szCs w:val="28"/>
        </w:rPr>
        <w:t>д</w:t>
      </w:r>
      <w:proofErr w:type="spellEnd"/>
      <w:r w:rsidRPr="00787D63">
        <w:rPr>
          <w:bCs/>
          <w:sz w:val="28"/>
          <w:szCs w:val="28"/>
        </w:rPr>
        <w:t>)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6.6</w:t>
      </w:r>
      <w:r w:rsidRPr="00787D63">
        <w:rPr>
          <w:bCs/>
          <w:sz w:val="28"/>
          <w:szCs w:val="28"/>
        </w:rPr>
        <w:t>. Решение об отказе в приеме документов, указанных в пункте 2.</w:t>
      </w:r>
      <w:r w:rsidR="0071623A">
        <w:rPr>
          <w:bCs/>
          <w:sz w:val="28"/>
          <w:szCs w:val="28"/>
        </w:rPr>
        <w:t xml:space="preserve">6.1. </w:t>
      </w:r>
      <w:r w:rsidRPr="00787D63">
        <w:rPr>
          <w:bCs/>
          <w:sz w:val="28"/>
          <w:szCs w:val="28"/>
        </w:rPr>
        <w:t>настоящего Административного регламента, оформляется по р</w:t>
      </w:r>
      <w:r w:rsidRPr="00787D63">
        <w:rPr>
          <w:rFonts w:eastAsia="Calibri"/>
          <w:iCs/>
          <w:sz w:val="28"/>
          <w:szCs w:val="28"/>
        </w:rPr>
        <w:t xml:space="preserve">екомендуемой </w:t>
      </w:r>
      <w:r w:rsidRPr="00787D63">
        <w:rPr>
          <w:bCs/>
          <w:sz w:val="28"/>
          <w:szCs w:val="28"/>
        </w:rPr>
        <w:t>форме согласно Приложению № 2 к настоящему Административному регламенту.</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6.7</w:t>
      </w:r>
      <w:r w:rsidRPr="00787D63">
        <w:rPr>
          <w:bCs/>
          <w:sz w:val="28"/>
          <w:szCs w:val="28"/>
        </w:rPr>
        <w:t xml:space="preserve">. </w:t>
      </w:r>
      <w:proofErr w:type="gramStart"/>
      <w:r w:rsidRPr="00787D63">
        <w:rPr>
          <w:bCs/>
          <w:sz w:val="28"/>
          <w:szCs w:val="28"/>
        </w:rPr>
        <w:t xml:space="preserve">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уведомлении о планируемом строительстве, уведомлении об изменении параметров, не позднее рабочего для, следующего за днем получения таких уведомлений, либо выдается в день личного обращения за получением указанного решения в многофункциональный центр или уполномоченный орган. </w:t>
      </w:r>
      <w:proofErr w:type="gramEnd"/>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6.8</w:t>
      </w:r>
      <w:r w:rsidRPr="00787D63">
        <w:rPr>
          <w:bCs/>
          <w:sz w:val="28"/>
          <w:szCs w:val="28"/>
        </w:rPr>
        <w:t>. Отказ в приеме документов, указанных в пункте 2.</w:t>
      </w:r>
      <w:r w:rsidR="0071623A">
        <w:rPr>
          <w:bCs/>
          <w:sz w:val="28"/>
          <w:szCs w:val="28"/>
        </w:rPr>
        <w:t>6.1.</w:t>
      </w:r>
      <w:r w:rsidRPr="00787D63">
        <w:rPr>
          <w:bCs/>
          <w:sz w:val="28"/>
          <w:szCs w:val="28"/>
        </w:rPr>
        <w:t xml:space="preserve"> настоящего Административного регламента, не препятствует повторному обращению заявителя в уполномоченный орган за предоставлением услуги.</w:t>
      </w:r>
    </w:p>
    <w:p w:rsidR="007406F9" w:rsidRPr="00787D63" w:rsidRDefault="007406F9" w:rsidP="007406F9">
      <w:pPr>
        <w:adjustRightInd w:val="0"/>
        <w:ind w:firstLine="709"/>
        <w:jc w:val="both"/>
        <w:rPr>
          <w:bCs/>
          <w:sz w:val="28"/>
          <w:szCs w:val="28"/>
        </w:rPr>
      </w:pPr>
      <w:r w:rsidRPr="00787D63">
        <w:rPr>
          <w:bCs/>
          <w:sz w:val="28"/>
          <w:szCs w:val="28"/>
        </w:rPr>
        <w:t>2.6.</w:t>
      </w:r>
      <w:r w:rsidR="00584279">
        <w:rPr>
          <w:bCs/>
          <w:sz w:val="28"/>
          <w:szCs w:val="28"/>
        </w:rPr>
        <w:t>9.</w:t>
      </w:r>
      <w:r w:rsidRPr="00787D63">
        <w:rPr>
          <w:bCs/>
          <w:sz w:val="28"/>
          <w:szCs w:val="28"/>
        </w:rPr>
        <w:t xml:space="preserve"> </w:t>
      </w:r>
      <w:proofErr w:type="gramStart"/>
      <w:r w:rsidRPr="00787D63">
        <w:rPr>
          <w:bCs/>
          <w:sz w:val="28"/>
          <w:szCs w:val="28"/>
        </w:rPr>
        <w:t xml:space="preserve">Уведомление о планируемом строительстве, уведомление об изменении параметров считаются ненаправленными, а уполномоченный орган в течение трех рабочих дней со дня поступления уведомления о планируемом строительстве, уведомления об изменении параметров возвращает заявителю такое уведомление и прилагаемые к нему документы без рассмотрения по </w:t>
      </w:r>
      <w:r w:rsidRPr="00787D63">
        <w:rPr>
          <w:bCs/>
          <w:sz w:val="28"/>
          <w:szCs w:val="28"/>
        </w:rPr>
        <w:lastRenderedPageBreak/>
        <w:t>р</w:t>
      </w:r>
      <w:r w:rsidRPr="00787D63">
        <w:rPr>
          <w:rFonts w:eastAsia="Calibri"/>
          <w:iCs/>
          <w:sz w:val="28"/>
          <w:szCs w:val="28"/>
        </w:rPr>
        <w:t xml:space="preserve">екомендуемой </w:t>
      </w:r>
      <w:r w:rsidRPr="00787D63">
        <w:rPr>
          <w:bCs/>
          <w:sz w:val="28"/>
          <w:szCs w:val="28"/>
        </w:rPr>
        <w:t>форме согласно Приложению № 3, с указанием причин возврата, в следующих случаях:</w:t>
      </w:r>
      <w:proofErr w:type="gramEnd"/>
    </w:p>
    <w:p w:rsidR="007406F9" w:rsidRPr="00787D63" w:rsidRDefault="007406F9" w:rsidP="007406F9">
      <w:pPr>
        <w:adjustRightInd w:val="0"/>
        <w:ind w:firstLine="709"/>
        <w:jc w:val="both"/>
        <w:rPr>
          <w:bCs/>
          <w:sz w:val="28"/>
          <w:szCs w:val="28"/>
        </w:rPr>
      </w:pPr>
      <w:r w:rsidRPr="00787D63">
        <w:rPr>
          <w:bCs/>
          <w:sz w:val="28"/>
          <w:szCs w:val="28"/>
        </w:rPr>
        <w:t>а) в уведомлении о планируемом строительстве, уведомлении об изменении параметров отсутствуют сведения, предусмотренные частью 1 статьи 5</w:t>
      </w:r>
      <w:r w:rsidR="00584279">
        <w:rPr>
          <w:bCs/>
          <w:sz w:val="28"/>
          <w:szCs w:val="28"/>
        </w:rPr>
        <w:t>1.1</w:t>
      </w:r>
      <w:r w:rsidRPr="00787D63">
        <w:rPr>
          <w:bCs/>
          <w:sz w:val="28"/>
          <w:szCs w:val="28"/>
          <w:vertAlign w:val="superscript"/>
        </w:rPr>
        <w:t xml:space="preserve"> </w:t>
      </w:r>
      <w:r w:rsidRPr="00787D63">
        <w:rPr>
          <w:bCs/>
          <w:sz w:val="28"/>
          <w:szCs w:val="28"/>
        </w:rPr>
        <w:t>Градостроительного кодекса Российской Федераци</w:t>
      </w:r>
      <w:proofErr w:type="gramStart"/>
      <w:r w:rsidRPr="00787D63">
        <w:rPr>
          <w:bCs/>
          <w:sz w:val="28"/>
          <w:szCs w:val="28"/>
        </w:rPr>
        <w:t>и</w:t>
      </w:r>
      <w:r w:rsidRPr="00787D63">
        <w:rPr>
          <w:sz w:val="28"/>
          <w:szCs w:val="28"/>
        </w:rPr>
        <w:t>(</w:t>
      </w:r>
      <w:proofErr w:type="gramEnd"/>
      <w:r w:rsidRPr="00787D63">
        <w:rPr>
          <w:sz w:val="28"/>
          <w:szCs w:val="28"/>
        </w:rPr>
        <w:t>Собрание законодательства Российской Федерации, 2005, № 1, ст. 16; 2022, № 1, ст. 45)</w:t>
      </w:r>
      <w:r w:rsidRPr="00787D63">
        <w:rPr>
          <w:bCs/>
          <w:sz w:val="28"/>
          <w:szCs w:val="28"/>
        </w:rPr>
        <w:t>;</w:t>
      </w:r>
    </w:p>
    <w:p w:rsidR="007406F9" w:rsidRPr="00787D63" w:rsidRDefault="007406F9" w:rsidP="007406F9">
      <w:pPr>
        <w:adjustRightInd w:val="0"/>
        <w:ind w:firstLine="709"/>
        <w:jc w:val="both"/>
        <w:rPr>
          <w:bCs/>
          <w:sz w:val="28"/>
          <w:szCs w:val="28"/>
        </w:rPr>
      </w:pPr>
      <w:r w:rsidRPr="00787D63">
        <w:rPr>
          <w:bCs/>
          <w:sz w:val="28"/>
          <w:szCs w:val="28"/>
        </w:rPr>
        <w:t>б) отсутствуют документы, прилагаемые к уведомлению о планируемом строительстве, уведомлению об изменении параметров, предусмотренные подпунктами "в", "</w:t>
      </w:r>
      <w:proofErr w:type="spellStart"/>
      <w:r w:rsidRPr="00787D63">
        <w:rPr>
          <w:bCs/>
          <w:sz w:val="28"/>
          <w:szCs w:val="28"/>
        </w:rPr>
        <w:t>д</w:t>
      </w:r>
      <w:proofErr w:type="spellEnd"/>
      <w:r w:rsidRPr="00787D63">
        <w:rPr>
          <w:bCs/>
          <w:sz w:val="28"/>
          <w:szCs w:val="28"/>
        </w:rPr>
        <w:t>" и "е" пункта 2.</w:t>
      </w:r>
      <w:r w:rsidR="0071623A">
        <w:rPr>
          <w:bCs/>
          <w:sz w:val="28"/>
          <w:szCs w:val="28"/>
        </w:rPr>
        <w:t>6.1.</w:t>
      </w:r>
      <w:r w:rsidRPr="00787D63">
        <w:rPr>
          <w:bCs/>
          <w:sz w:val="28"/>
          <w:szCs w:val="28"/>
        </w:rPr>
        <w:t xml:space="preserve"> настоящего Административного регламента.</w:t>
      </w:r>
    </w:p>
    <w:p w:rsidR="007406F9" w:rsidRPr="00787D63" w:rsidRDefault="007406F9" w:rsidP="007406F9">
      <w:pPr>
        <w:adjustRightInd w:val="0"/>
        <w:ind w:firstLine="709"/>
        <w:jc w:val="both"/>
        <w:rPr>
          <w:bCs/>
          <w:sz w:val="28"/>
          <w:szCs w:val="28"/>
        </w:rPr>
      </w:pPr>
    </w:p>
    <w:p w:rsidR="007406F9" w:rsidRPr="00787D63" w:rsidRDefault="007406F9" w:rsidP="007406F9">
      <w:pPr>
        <w:tabs>
          <w:tab w:val="left" w:pos="567"/>
        </w:tabs>
        <w:ind w:firstLine="709"/>
        <w:contextualSpacing/>
        <w:jc w:val="center"/>
        <w:rPr>
          <w:b/>
          <w:bCs/>
          <w:sz w:val="28"/>
          <w:szCs w:val="28"/>
        </w:rPr>
      </w:pPr>
      <w:r w:rsidRPr="00787D63">
        <w:rPr>
          <w:b/>
          <w:bCs/>
          <w:sz w:val="28"/>
          <w:szCs w:val="28"/>
        </w:rPr>
        <w:t>Исчерпывающий перечень оснований для приостановления или отказа в предоставлении муниципальной услуги</w:t>
      </w:r>
    </w:p>
    <w:p w:rsidR="007406F9" w:rsidRPr="00787D63" w:rsidRDefault="007406F9" w:rsidP="007406F9">
      <w:pPr>
        <w:adjustRightInd w:val="0"/>
        <w:ind w:firstLine="709"/>
        <w:jc w:val="both"/>
        <w:rPr>
          <w:bCs/>
          <w:sz w:val="28"/>
          <w:szCs w:val="28"/>
        </w:rPr>
      </w:pP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6.10</w:t>
      </w:r>
      <w:r w:rsidRPr="00787D63">
        <w:rPr>
          <w:bCs/>
          <w:sz w:val="28"/>
          <w:szCs w:val="28"/>
        </w:rPr>
        <w:t xml:space="preserve">. </w:t>
      </w:r>
      <w:r w:rsidRPr="00787D63">
        <w:rPr>
          <w:rFonts w:eastAsia="Calibri"/>
          <w:bCs/>
          <w:sz w:val="28"/>
          <w:szCs w:val="28"/>
        </w:rPr>
        <w:t>Основания для приостановления предоставления государственной (муниципальной) услуги отсутствуют</w:t>
      </w:r>
      <w:r w:rsidRPr="00787D63">
        <w:rPr>
          <w:bCs/>
          <w:sz w:val="28"/>
          <w:szCs w:val="28"/>
        </w:rPr>
        <w:t>.</w:t>
      </w:r>
    </w:p>
    <w:p w:rsidR="007406F9" w:rsidRPr="00787D63" w:rsidRDefault="007406F9" w:rsidP="007406F9">
      <w:pPr>
        <w:adjustRightInd w:val="0"/>
        <w:ind w:firstLine="709"/>
        <w:jc w:val="both"/>
        <w:rPr>
          <w:bCs/>
          <w:sz w:val="28"/>
          <w:szCs w:val="28"/>
        </w:rPr>
      </w:pPr>
      <w:proofErr w:type="gramStart"/>
      <w:r w:rsidRPr="00787D63">
        <w:rPr>
          <w:bCs/>
          <w:sz w:val="28"/>
          <w:szCs w:val="28"/>
        </w:rPr>
        <w:t>Исчерпывающие перечни оснований для направления заявителю решения об отказе в предоставлении государственной (муниципальной) услуги в форме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w:t>
      </w:r>
      <w:proofErr w:type="gramEnd"/>
      <w:r w:rsidRPr="00787D63">
        <w:rPr>
          <w:bCs/>
          <w:sz w:val="28"/>
          <w:szCs w:val="28"/>
        </w:rPr>
        <w:t xml:space="preserve"> о несоответствии)</w:t>
      </w:r>
      <w:proofErr w:type="gramStart"/>
      <w:r w:rsidRPr="00787D63">
        <w:rPr>
          <w:bCs/>
          <w:sz w:val="28"/>
          <w:szCs w:val="28"/>
        </w:rPr>
        <w:t>,о</w:t>
      </w:r>
      <w:proofErr w:type="gramEnd"/>
      <w:r w:rsidRPr="00787D63">
        <w:rPr>
          <w:bCs/>
          <w:sz w:val="28"/>
          <w:szCs w:val="28"/>
        </w:rPr>
        <w:t>снований для отказа в исправлении допущенных опечаток и ошибок в уведомлении о соответствии, оснований для отказа в выдаче дубликата уведомления о соответствии указаны в пунктах 2.</w:t>
      </w:r>
      <w:r w:rsidR="0071623A">
        <w:rPr>
          <w:bCs/>
          <w:sz w:val="28"/>
          <w:szCs w:val="28"/>
        </w:rPr>
        <w:t>6.11.</w:t>
      </w:r>
      <w:r w:rsidRPr="00787D63">
        <w:rPr>
          <w:bCs/>
          <w:sz w:val="28"/>
          <w:szCs w:val="28"/>
        </w:rPr>
        <w:t>- 2.</w:t>
      </w:r>
      <w:r w:rsidR="0071623A">
        <w:rPr>
          <w:bCs/>
          <w:sz w:val="28"/>
          <w:szCs w:val="28"/>
        </w:rPr>
        <w:t xml:space="preserve">6.13. </w:t>
      </w:r>
      <w:r w:rsidRPr="00787D63">
        <w:rPr>
          <w:bCs/>
          <w:sz w:val="28"/>
          <w:szCs w:val="28"/>
        </w:rPr>
        <w:t xml:space="preserve"> настоящего Административного регламента.</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w:t>
      </w:r>
      <w:r w:rsidRPr="00787D63">
        <w:rPr>
          <w:bCs/>
          <w:sz w:val="28"/>
          <w:szCs w:val="28"/>
        </w:rPr>
        <w:t>.</w:t>
      </w:r>
      <w:r w:rsidR="00584279">
        <w:rPr>
          <w:bCs/>
          <w:sz w:val="28"/>
          <w:szCs w:val="28"/>
        </w:rPr>
        <w:t>1</w:t>
      </w:r>
      <w:r w:rsidRPr="00787D63">
        <w:rPr>
          <w:bCs/>
          <w:sz w:val="28"/>
          <w:szCs w:val="28"/>
        </w:rPr>
        <w:t>1. Исчерпывающий перечень оснований для направления заявителю решения об отказе в предоставлении государственной (муниципальной) услуги в форме уведомления о несоответствии:</w:t>
      </w:r>
    </w:p>
    <w:p w:rsidR="007406F9" w:rsidRPr="00787D63" w:rsidRDefault="007406F9" w:rsidP="007406F9">
      <w:pPr>
        <w:adjustRightInd w:val="0"/>
        <w:ind w:firstLine="709"/>
        <w:jc w:val="both"/>
        <w:rPr>
          <w:bCs/>
          <w:sz w:val="28"/>
          <w:szCs w:val="28"/>
        </w:rPr>
      </w:pPr>
      <w:r w:rsidRPr="00787D63">
        <w:rPr>
          <w:bCs/>
          <w:sz w:val="28"/>
          <w:szCs w:val="28"/>
        </w:rPr>
        <w:t>а) указанные в уведомлении о планируемом строительстве,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w:t>
      </w:r>
      <w:proofErr w:type="gramStart"/>
      <w:r w:rsidRPr="00787D63">
        <w:rPr>
          <w:bCs/>
          <w:sz w:val="28"/>
          <w:szCs w:val="28"/>
        </w:rPr>
        <w:t>и</w:t>
      </w:r>
      <w:r w:rsidRPr="00787D63">
        <w:rPr>
          <w:sz w:val="28"/>
          <w:szCs w:val="28"/>
        </w:rPr>
        <w:t>(</w:t>
      </w:r>
      <w:proofErr w:type="gramEnd"/>
      <w:r w:rsidRPr="00787D63">
        <w:rPr>
          <w:sz w:val="28"/>
          <w:szCs w:val="28"/>
        </w:rPr>
        <w:t>Собрание законодательства Российской Федерации, 2005, № 1, ст. 16;</w:t>
      </w:r>
      <w:proofErr w:type="gramStart"/>
      <w:r w:rsidRPr="00787D63">
        <w:rPr>
          <w:sz w:val="28"/>
          <w:szCs w:val="28"/>
        </w:rPr>
        <w:t>2022, № 29, ст. 5317)</w:t>
      </w:r>
      <w:r w:rsidRPr="00787D63">
        <w:rPr>
          <w:bCs/>
          <w:sz w:val="28"/>
          <w:szCs w:val="28"/>
        </w:rPr>
        <w:t>, другими федеральными законами и действующим на дату поступления уведомления о планируемом строительстве, уведомления об изменении параметров;</w:t>
      </w:r>
      <w:proofErr w:type="gramEnd"/>
    </w:p>
    <w:p w:rsidR="007406F9" w:rsidRPr="00787D63" w:rsidRDefault="007406F9" w:rsidP="007406F9">
      <w:pPr>
        <w:adjustRightInd w:val="0"/>
        <w:ind w:firstLine="709"/>
        <w:jc w:val="both"/>
        <w:rPr>
          <w:bCs/>
          <w:sz w:val="28"/>
          <w:szCs w:val="28"/>
        </w:rPr>
      </w:pPr>
      <w:proofErr w:type="gramStart"/>
      <w:r w:rsidRPr="00787D63">
        <w:rPr>
          <w:bCs/>
          <w:sz w:val="28"/>
          <w:szCs w:val="28"/>
        </w:rPr>
        <w:t xml:space="preserve">б) размещение указанных в уведомлении о планируемом строительстве, уведомлении об изменении параметров объекта индивидуального жилищного строительства или садового дома не допускается в соответствии с видами </w:t>
      </w:r>
      <w:r w:rsidRPr="00787D63">
        <w:rPr>
          <w:bCs/>
          <w:sz w:val="28"/>
          <w:szCs w:val="28"/>
        </w:rPr>
        <w:lastRenderedPageBreak/>
        <w:t>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roofErr w:type="gramEnd"/>
    </w:p>
    <w:p w:rsidR="007406F9" w:rsidRPr="00787D63" w:rsidRDefault="007406F9" w:rsidP="007406F9">
      <w:pPr>
        <w:adjustRightInd w:val="0"/>
        <w:ind w:firstLine="709"/>
        <w:jc w:val="both"/>
        <w:rPr>
          <w:bCs/>
          <w:sz w:val="28"/>
          <w:szCs w:val="28"/>
        </w:rPr>
      </w:pPr>
      <w:r w:rsidRPr="00787D63">
        <w:rPr>
          <w:bCs/>
          <w:sz w:val="28"/>
          <w:szCs w:val="28"/>
        </w:rPr>
        <w:t>в) уведомление о планируемом строительстве, уведомление об изменении параметров подано или направлено лицом, не являющимся</w:t>
      </w:r>
      <w:r w:rsidR="00245832">
        <w:rPr>
          <w:bCs/>
          <w:sz w:val="28"/>
          <w:szCs w:val="28"/>
        </w:rPr>
        <w:t xml:space="preserve"> </w:t>
      </w:r>
      <w:r w:rsidRPr="00787D63">
        <w:rPr>
          <w:bCs/>
          <w:sz w:val="28"/>
          <w:szCs w:val="28"/>
        </w:rPr>
        <w:t>застройщиком в связи с отсутствием у него прав на земельный участок;</w:t>
      </w:r>
    </w:p>
    <w:p w:rsidR="007406F9" w:rsidRPr="00787D63" w:rsidRDefault="007406F9" w:rsidP="007406F9">
      <w:pPr>
        <w:adjustRightInd w:val="0"/>
        <w:ind w:firstLine="709"/>
        <w:jc w:val="both"/>
        <w:rPr>
          <w:bCs/>
          <w:sz w:val="28"/>
          <w:szCs w:val="28"/>
        </w:rPr>
      </w:pPr>
      <w:proofErr w:type="gramStart"/>
      <w:r w:rsidRPr="00787D63">
        <w:rPr>
          <w:bCs/>
          <w:sz w:val="28"/>
          <w:szCs w:val="28"/>
        </w:rPr>
        <w:t>г) в срок, указанный в части 9 статьи 5</w:t>
      </w:r>
      <w:r w:rsidR="0071623A">
        <w:rPr>
          <w:bCs/>
          <w:sz w:val="28"/>
          <w:szCs w:val="28"/>
        </w:rPr>
        <w:t>1.1</w:t>
      </w:r>
      <w:r w:rsidRPr="00787D63">
        <w:rPr>
          <w:bCs/>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787D63">
        <w:rPr>
          <w:bCs/>
          <w:sz w:val="28"/>
          <w:szCs w:val="28"/>
        </w:rPr>
        <w:t>, расположенной в границах территории исторического поселения федерального или регионального значения.</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6.12</w:t>
      </w:r>
      <w:r w:rsidRPr="00787D63">
        <w:rPr>
          <w:bCs/>
          <w:sz w:val="28"/>
          <w:szCs w:val="28"/>
        </w:rPr>
        <w:t xml:space="preserve">. Исчерпывающий перечень оснований для отказа в исправлении допущенных опечаток и ошибок в уведомлении о соответствии: </w:t>
      </w:r>
    </w:p>
    <w:p w:rsidR="007406F9" w:rsidRPr="00787D63" w:rsidRDefault="007406F9" w:rsidP="007406F9">
      <w:pPr>
        <w:adjustRightInd w:val="0"/>
        <w:ind w:firstLine="709"/>
        <w:jc w:val="both"/>
        <w:rPr>
          <w:bCs/>
          <w:sz w:val="28"/>
          <w:szCs w:val="28"/>
        </w:rPr>
      </w:pPr>
      <w:r w:rsidRPr="00787D63">
        <w:rPr>
          <w:bCs/>
          <w:sz w:val="28"/>
          <w:szCs w:val="28"/>
        </w:rPr>
        <w:t>а) несоответствие заявителя кругу лиц, указанных в пункте 1.2 настоящего Административного регламента;</w:t>
      </w:r>
    </w:p>
    <w:p w:rsidR="007406F9" w:rsidRPr="00787D63" w:rsidRDefault="007406F9" w:rsidP="007406F9">
      <w:pPr>
        <w:adjustRightInd w:val="0"/>
        <w:ind w:firstLine="709"/>
        <w:jc w:val="both"/>
        <w:rPr>
          <w:bCs/>
          <w:sz w:val="28"/>
          <w:szCs w:val="28"/>
        </w:rPr>
      </w:pPr>
      <w:r w:rsidRPr="00787D63">
        <w:rPr>
          <w:bCs/>
          <w:sz w:val="28"/>
          <w:szCs w:val="28"/>
        </w:rPr>
        <w:t>б) отсутствие опечаток и ошибок в уведомлении о соответствии.</w:t>
      </w:r>
    </w:p>
    <w:p w:rsidR="007406F9" w:rsidRPr="00787D63" w:rsidRDefault="007406F9" w:rsidP="007406F9">
      <w:pPr>
        <w:adjustRightInd w:val="0"/>
        <w:ind w:firstLine="709"/>
        <w:jc w:val="both"/>
        <w:rPr>
          <w:bCs/>
          <w:sz w:val="28"/>
          <w:szCs w:val="28"/>
        </w:rPr>
      </w:pPr>
      <w:r w:rsidRPr="00787D63">
        <w:rPr>
          <w:bCs/>
          <w:sz w:val="28"/>
          <w:szCs w:val="28"/>
        </w:rPr>
        <w:t>2.</w:t>
      </w:r>
      <w:r w:rsidR="00584279">
        <w:rPr>
          <w:bCs/>
          <w:sz w:val="28"/>
          <w:szCs w:val="28"/>
        </w:rPr>
        <w:t>6.13</w:t>
      </w:r>
      <w:r w:rsidRPr="00787D63">
        <w:rPr>
          <w:bCs/>
          <w:sz w:val="28"/>
          <w:szCs w:val="28"/>
        </w:rPr>
        <w:t>.</w:t>
      </w:r>
      <w:r w:rsidR="00277C33">
        <w:rPr>
          <w:bCs/>
          <w:sz w:val="28"/>
          <w:szCs w:val="28"/>
        </w:rPr>
        <w:t xml:space="preserve"> </w:t>
      </w:r>
      <w:r w:rsidRPr="00787D63">
        <w:rPr>
          <w:bCs/>
          <w:sz w:val="28"/>
          <w:szCs w:val="28"/>
        </w:rPr>
        <w:t>Исчерпывающий перечень оснований для отказа в выдаче дубликата уведомления о соответствии:</w:t>
      </w:r>
    </w:p>
    <w:p w:rsidR="007406F9" w:rsidRDefault="007406F9" w:rsidP="007406F9">
      <w:pPr>
        <w:adjustRightInd w:val="0"/>
        <w:ind w:firstLine="709"/>
        <w:jc w:val="both"/>
        <w:rPr>
          <w:bCs/>
          <w:sz w:val="28"/>
          <w:szCs w:val="28"/>
        </w:rPr>
      </w:pPr>
      <w:r w:rsidRPr="00787D63">
        <w:rPr>
          <w:bCs/>
          <w:sz w:val="28"/>
          <w:szCs w:val="28"/>
        </w:rPr>
        <w:t>несоответствие заявителя кругу лиц, указанных в пункте 1.2 настоящего Административного регламента.</w:t>
      </w:r>
    </w:p>
    <w:p w:rsidR="00BF350B" w:rsidRDefault="009E1CE0" w:rsidP="009E1CE0">
      <w:pPr>
        <w:adjustRightInd w:val="0"/>
        <w:ind w:firstLine="709"/>
        <w:jc w:val="both"/>
        <w:rPr>
          <w:bCs/>
          <w:sz w:val="28"/>
          <w:szCs w:val="28"/>
        </w:rPr>
      </w:pPr>
      <w:r>
        <w:rPr>
          <w:bCs/>
          <w:sz w:val="28"/>
          <w:szCs w:val="28"/>
        </w:rPr>
        <w:t xml:space="preserve">2.  </w:t>
      </w:r>
      <w:r w:rsidR="00BF350B">
        <w:rPr>
          <w:bCs/>
          <w:sz w:val="28"/>
          <w:szCs w:val="28"/>
        </w:rPr>
        <w:t xml:space="preserve">Раздел 2.7. признать утратившим </w:t>
      </w:r>
      <w:r>
        <w:rPr>
          <w:bCs/>
          <w:sz w:val="28"/>
          <w:szCs w:val="28"/>
        </w:rPr>
        <w:t>силу.</w:t>
      </w:r>
    </w:p>
    <w:p w:rsidR="00BF350B" w:rsidRDefault="00BF350B" w:rsidP="00DC7EC9">
      <w:pPr>
        <w:adjustRightInd w:val="0"/>
        <w:ind w:firstLine="709"/>
        <w:jc w:val="both"/>
        <w:rPr>
          <w:bCs/>
          <w:sz w:val="28"/>
          <w:szCs w:val="28"/>
        </w:rPr>
      </w:pPr>
      <w:r>
        <w:rPr>
          <w:bCs/>
          <w:sz w:val="28"/>
          <w:szCs w:val="28"/>
        </w:rPr>
        <w:t xml:space="preserve">3.  Раздел 2.8. признать утратившим </w:t>
      </w:r>
      <w:r w:rsidR="009E1CE0">
        <w:rPr>
          <w:bCs/>
          <w:sz w:val="28"/>
          <w:szCs w:val="28"/>
        </w:rPr>
        <w:t>силу.</w:t>
      </w:r>
    </w:p>
    <w:p w:rsidR="00514BE6" w:rsidRDefault="00A96510" w:rsidP="00A96510">
      <w:pPr>
        <w:adjustRightInd w:val="0"/>
        <w:ind w:firstLine="709"/>
        <w:jc w:val="both"/>
        <w:rPr>
          <w:bCs/>
          <w:sz w:val="28"/>
          <w:szCs w:val="28"/>
        </w:rPr>
      </w:pPr>
      <w:r>
        <w:rPr>
          <w:bCs/>
          <w:sz w:val="28"/>
          <w:szCs w:val="28"/>
        </w:rPr>
        <w:t>4.  Раздел 2.9. признать утратившим силу.</w:t>
      </w:r>
    </w:p>
    <w:p w:rsidR="00004668" w:rsidRDefault="00004668" w:rsidP="00A96510">
      <w:pPr>
        <w:adjustRightInd w:val="0"/>
        <w:ind w:firstLine="709"/>
        <w:jc w:val="both"/>
        <w:rPr>
          <w:bCs/>
          <w:sz w:val="28"/>
          <w:szCs w:val="28"/>
        </w:rPr>
      </w:pPr>
      <w:r>
        <w:rPr>
          <w:bCs/>
          <w:sz w:val="28"/>
          <w:szCs w:val="28"/>
        </w:rPr>
        <w:t xml:space="preserve">5. Приложение № </w:t>
      </w:r>
      <w:r w:rsidR="009E1CE0">
        <w:rPr>
          <w:bCs/>
          <w:sz w:val="28"/>
          <w:szCs w:val="28"/>
        </w:rPr>
        <w:t>7</w:t>
      </w:r>
      <w:r>
        <w:rPr>
          <w:bCs/>
          <w:sz w:val="28"/>
          <w:szCs w:val="28"/>
        </w:rPr>
        <w:t xml:space="preserve">  к административному регламенту изложить в редакции приложения 1 к настоящему постановлению.</w:t>
      </w:r>
    </w:p>
    <w:p w:rsidR="00004668" w:rsidRDefault="00004668" w:rsidP="00A96510">
      <w:pPr>
        <w:adjustRightInd w:val="0"/>
        <w:ind w:firstLine="709"/>
        <w:jc w:val="both"/>
        <w:rPr>
          <w:bCs/>
          <w:sz w:val="28"/>
          <w:szCs w:val="28"/>
        </w:rPr>
      </w:pPr>
      <w:r>
        <w:rPr>
          <w:bCs/>
          <w:sz w:val="28"/>
          <w:szCs w:val="28"/>
        </w:rPr>
        <w:t xml:space="preserve">6. Приложение № </w:t>
      </w:r>
      <w:r w:rsidR="009E1CE0">
        <w:rPr>
          <w:bCs/>
          <w:sz w:val="28"/>
          <w:szCs w:val="28"/>
        </w:rPr>
        <w:t>9</w:t>
      </w:r>
      <w:r>
        <w:rPr>
          <w:bCs/>
          <w:sz w:val="28"/>
          <w:szCs w:val="28"/>
        </w:rPr>
        <w:t xml:space="preserve">  к административному регламенту изложить в редакции приложения 2 к настоящему постановлению.</w:t>
      </w:r>
    </w:p>
    <w:p w:rsidR="00514BE6" w:rsidRPr="00760D16" w:rsidRDefault="00A324E2" w:rsidP="00514BE6">
      <w:pPr>
        <w:ind w:firstLine="709"/>
        <w:jc w:val="both"/>
        <w:rPr>
          <w:sz w:val="28"/>
          <w:szCs w:val="28"/>
          <w:lang w:eastAsia="ru-RU"/>
        </w:rPr>
      </w:pPr>
      <w:r>
        <w:rPr>
          <w:sz w:val="28"/>
          <w:szCs w:val="28"/>
          <w:lang w:eastAsia="ru-RU"/>
        </w:rPr>
        <w:t>7</w:t>
      </w:r>
      <w:r w:rsidR="00514BE6" w:rsidRPr="00760D16">
        <w:rPr>
          <w:sz w:val="28"/>
          <w:szCs w:val="28"/>
          <w:lang w:eastAsia="ru-RU"/>
        </w:rPr>
        <w:t xml:space="preserve">. </w:t>
      </w:r>
      <w:r w:rsidR="00F75124">
        <w:rPr>
          <w:sz w:val="28"/>
          <w:szCs w:val="28"/>
          <w:lang w:eastAsia="ru-RU"/>
        </w:rPr>
        <w:t xml:space="preserve"> </w:t>
      </w:r>
      <w:r w:rsidR="00514BE6" w:rsidRPr="00760D16">
        <w:rPr>
          <w:sz w:val="28"/>
          <w:szCs w:val="28"/>
          <w:lang w:eastAsia="ru-RU"/>
        </w:rPr>
        <w:t>Опубликовать настоящее постановление в газете «</w:t>
      </w:r>
      <w:proofErr w:type="spellStart"/>
      <w:r w:rsidR="00514BE6" w:rsidRPr="00760D16">
        <w:rPr>
          <w:sz w:val="28"/>
          <w:szCs w:val="28"/>
          <w:lang w:eastAsia="ru-RU"/>
        </w:rPr>
        <w:t>Похвистневский</w:t>
      </w:r>
      <w:proofErr w:type="spellEnd"/>
      <w:r w:rsidR="00514BE6" w:rsidRPr="00760D16">
        <w:rPr>
          <w:sz w:val="28"/>
          <w:szCs w:val="28"/>
          <w:lang w:eastAsia="ru-RU"/>
        </w:rPr>
        <w:t xml:space="preserve"> вестник» и разместить на официальном сайте Администрации городского округа Похвистнево.</w:t>
      </w:r>
    </w:p>
    <w:p w:rsidR="00514BE6" w:rsidRPr="00760D16" w:rsidRDefault="00A324E2" w:rsidP="00514BE6">
      <w:pPr>
        <w:ind w:firstLine="709"/>
        <w:jc w:val="both"/>
        <w:rPr>
          <w:sz w:val="28"/>
          <w:szCs w:val="28"/>
          <w:lang w:eastAsia="ru-RU"/>
        </w:rPr>
      </w:pPr>
      <w:r>
        <w:rPr>
          <w:sz w:val="28"/>
          <w:szCs w:val="28"/>
          <w:lang w:eastAsia="ru-RU"/>
        </w:rPr>
        <w:t>8</w:t>
      </w:r>
      <w:r w:rsidR="00514BE6" w:rsidRPr="00760D16">
        <w:rPr>
          <w:sz w:val="28"/>
          <w:szCs w:val="28"/>
          <w:lang w:eastAsia="ru-RU"/>
        </w:rPr>
        <w:t xml:space="preserve">. </w:t>
      </w:r>
      <w:r w:rsidR="00F75124">
        <w:rPr>
          <w:sz w:val="28"/>
          <w:szCs w:val="28"/>
          <w:lang w:eastAsia="ru-RU"/>
        </w:rPr>
        <w:t xml:space="preserve"> </w:t>
      </w:r>
      <w:r w:rsidR="009E1CE0">
        <w:rPr>
          <w:sz w:val="28"/>
          <w:szCs w:val="28"/>
          <w:lang w:eastAsia="ru-RU"/>
        </w:rPr>
        <w:t xml:space="preserve"> </w:t>
      </w:r>
      <w:r w:rsidR="00277C33">
        <w:rPr>
          <w:sz w:val="28"/>
          <w:szCs w:val="28"/>
          <w:lang w:eastAsia="ru-RU"/>
        </w:rPr>
        <w:t xml:space="preserve"> </w:t>
      </w:r>
      <w:r w:rsidR="00514BE6" w:rsidRPr="00760D16">
        <w:rPr>
          <w:sz w:val="28"/>
          <w:szCs w:val="28"/>
          <w:lang w:eastAsia="ru-RU"/>
        </w:rPr>
        <w:t>Настоящее постановление вступает в силу по истечении 10 дней со дня его официального опубликования.</w:t>
      </w:r>
    </w:p>
    <w:p w:rsidR="00514BE6" w:rsidRDefault="00A324E2" w:rsidP="00514BE6">
      <w:pPr>
        <w:ind w:firstLine="709"/>
        <w:jc w:val="both"/>
        <w:rPr>
          <w:sz w:val="28"/>
          <w:szCs w:val="28"/>
          <w:lang w:eastAsia="ru-RU"/>
        </w:rPr>
      </w:pPr>
      <w:r>
        <w:rPr>
          <w:sz w:val="28"/>
          <w:szCs w:val="28"/>
          <w:lang w:eastAsia="ru-RU"/>
        </w:rPr>
        <w:t>9</w:t>
      </w:r>
      <w:r w:rsidR="00514BE6" w:rsidRPr="00760D16">
        <w:rPr>
          <w:sz w:val="28"/>
          <w:szCs w:val="28"/>
          <w:lang w:eastAsia="ru-RU"/>
        </w:rPr>
        <w:t xml:space="preserve">. </w:t>
      </w:r>
      <w:r w:rsidR="00F75124">
        <w:rPr>
          <w:sz w:val="28"/>
          <w:szCs w:val="28"/>
          <w:lang w:eastAsia="ru-RU"/>
        </w:rPr>
        <w:t xml:space="preserve"> </w:t>
      </w:r>
      <w:r>
        <w:rPr>
          <w:sz w:val="28"/>
          <w:szCs w:val="28"/>
          <w:lang w:eastAsia="ru-RU"/>
        </w:rPr>
        <w:t xml:space="preserve"> </w:t>
      </w:r>
      <w:r w:rsidR="00514BE6" w:rsidRPr="00760D16">
        <w:rPr>
          <w:sz w:val="28"/>
          <w:szCs w:val="28"/>
          <w:lang w:eastAsia="ru-RU"/>
        </w:rPr>
        <w:t>Контроль за исполнением настоящего постановления возложить на</w:t>
      </w:r>
      <w:proofErr w:type="gramStart"/>
      <w:r w:rsidR="00514BE6" w:rsidRPr="00760D16">
        <w:rPr>
          <w:sz w:val="28"/>
          <w:szCs w:val="28"/>
          <w:lang w:eastAsia="ru-RU"/>
        </w:rPr>
        <w:t xml:space="preserve"> П</w:t>
      </w:r>
      <w:proofErr w:type="gramEnd"/>
      <w:r w:rsidR="00514BE6" w:rsidRPr="00760D16">
        <w:rPr>
          <w:sz w:val="28"/>
          <w:szCs w:val="28"/>
          <w:lang w:eastAsia="ru-RU"/>
        </w:rPr>
        <w:t xml:space="preserve">ервого заместителя Главы городского округа Е.А. </w:t>
      </w:r>
      <w:proofErr w:type="spellStart"/>
      <w:r w:rsidR="00514BE6" w:rsidRPr="00760D16">
        <w:rPr>
          <w:sz w:val="28"/>
          <w:szCs w:val="28"/>
          <w:lang w:eastAsia="ru-RU"/>
        </w:rPr>
        <w:t>Пензина</w:t>
      </w:r>
      <w:proofErr w:type="spellEnd"/>
      <w:r w:rsidR="00514BE6" w:rsidRPr="00760D16">
        <w:rPr>
          <w:sz w:val="28"/>
          <w:szCs w:val="28"/>
          <w:lang w:eastAsia="ru-RU"/>
        </w:rPr>
        <w:t>.</w:t>
      </w:r>
    </w:p>
    <w:p w:rsidR="00514BE6" w:rsidRDefault="00514BE6" w:rsidP="00514BE6">
      <w:pPr>
        <w:ind w:firstLine="709"/>
        <w:jc w:val="both"/>
        <w:rPr>
          <w:sz w:val="28"/>
          <w:szCs w:val="28"/>
          <w:lang w:eastAsia="ru-RU"/>
        </w:rPr>
      </w:pPr>
    </w:p>
    <w:p w:rsidR="00A324E2" w:rsidRDefault="00A324E2" w:rsidP="00514BE6">
      <w:pPr>
        <w:ind w:firstLine="709"/>
        <w:jc w:val="both"/>
        <w:rPr>
          <w:sz w:val="28"/>
          <w:szCs w:val="28"/>
          <w:lang w:eastAsia="ru-RU"/>
        </w:rPr>
      </w:pPr>
    </w:p>
    <w:p w:rsidR="00A324E2" w:rsidRDefault="00514BE6" w:rsidP="00277C33">
      <w:pPr>
        <w:jc w:val="both"/>
        <w:rPr>
          <w:b/>
          <w:bCs/>
          <w:sz w:val="28"/>
          <w:szCs w:val="28"/>
          <w:lang w:eastAsia="ru-RU"/>
        </w:rPr>
      </w:pPr>
      <w:r w:rsidRPr="008B6C53">
        <w:rPr>
          <w:b/>
          <w:bCs/>
          <w:sz w:val="28"/>
          <w:szCs w:val="28"/>
          <w:lang w:eastAsia="ru-RU"/>
        </w:rPr>
        <w:t xml:space="preserve">Глава городского округа                 </w:t>
      </w:r>
      <w:r>
        <w:rPr>
          <w:b/>
          <w:bCs/>
          <w:sz w:val="28"/>
          <w:szCs w:val="28"/>
          <w:lang w:eastAsia="ru-RU"/>
        </w:rPr>
        <w:t xml:space="preserve">                              </w:t>
      </w:r>
      <w:r w:rsidRPr="008B6C53">
        <w:rPr>
          <w:b/>
          <w:bCs/>
          <w:sz w:val="28"/>
          <w:szCs w:val="28"/>
          <w:lang w:eastAsia="ru-RU"/>
        </w:rPr>
        <w:t xml:space="preserve">                    С.П.Попов</w:t>
      </w:r>
    </w:p>
    <w:p w:rsidR="00277C33" w:rsidRDefault="00277C33" w:rsidP="00F75124">
      <w:pPr>
        <w:pStyle w:val="a3"/>
        <w:rPr>
          <w:sz w:val="22"/>
          <w:szCs w:val="22"/>
        </w:rPr>
      </w:pPr>
    </w:p>
    <w:p w:rsidR="00277C33" w:rsidRDefault="00277C33" w:rsidP="00F75124">
      <w:pPr>
        <w:pStyle w:val="a3"/>
        <w:rPr>
          <w:sz w:val="22"/>
          <w:szCs w:val="22"/>
        </w:rPr>
      </w:pPr>
    </w:p>
    <w:p w:rsidR="00C6730F" w:rsidRDefault="00F75124" w:rsidP="00F75124">
      <w:pPr>
        <w:pStyle w:val="a3"/>
      </w:pPr>
      <w:r>
        <w:rPr>
          <w:sz w:val="24"/>
          <w:szCs w:val="24"/>
        </w:rPr>
        <w:t>Глебова 21121</w:t>
      </w:r>
    </w:p>
    <w:p w:rsidR="00C6730F" w:rsidRDefault="00C6730F" w:rsidP="00380E0C">
      <w:pPr>
        <w:pStyle w:val="a3"/>
        <w:ind w:left="284" w:firstLine="707"/>
      </w:pPr>
    </w:p>
    <w:p w:rsidR="00E815A0" w:rsidRDefault="009E1CE0" w:rsidP="009E1CE0">
      <w:pPr>
        <w:pStyle w:val="a3"/>
        <w:ind w:left="284" w:firstLine="707"/>
        <w:jc w:val="center"/>
      </w:pPr>
      <w:r>
        <w:lastRenderedPageBreak/>
        <w:t xml:space="preserve">                                                     </w:t>
      </w:r>
      <w:r w:rsidR="00E815A0">
        <w:t xml:space="preserve">Приложение 1 к постановлению </w:t>
      </w:r>
    </w:p>
    <w:p w:rsidR="00C6730F" w:rsidRDefault="00277C33" w:rsidP="00277C33">
      <w:pPr>
        <w:pStyle w:val="a3"/>
        <w:ind w:left="284" w:firstLine="707"/>
        <w:jc w:val="center"/>
      </w:pPr>
      <w:r>
        <w:t xml:space="preserve">                                                          </w:t>
      </w:r>
      <w:r w:rsidR="00E815A0">
        <w:t xml:space="preserve">Администрации городского округа </w:t>
      </w:r>
    </w:p>
    <w:p w:rsidR="00E815A0" w:rsidRDefault="00E815A0" w:rsidP="00E815A0">
      <w:pPr>
        <w:pStyle w:val="a3"/>
        <w:ind w:left="284" w:firstLine="707"/>
        <w:jc w:val="right"/>
      </w:pPr>
      <w:r>
        <w:t>«____» от ________2023  № _______</w:t>
      </w:r>
    </w:p>
    <w:p w:rsidR="00E815A0" w:rsidRDefault="00E815A0" w:rsidP="00E815A0">
      <w:pPr>
        <w:pStyle w:val="a3"/>
        <w:ind w:left="284" w:firstLine="707"/>
        <w:jc w:val="right"/>
      </w:pPr>
    </w:p>
    <w:p w:rsidR="004A189A" w:rsidRPr="00C6730F" w:rsidRDefault="00C6730F" w:rsidP="00C6730F">
      <w:pPr>
        <w:pStyle w:val="a3"/>
        <w:ind w:right="20"/>
        <w:rPr>
          <w:spacing w:val="-67"/>
          <w:sz w:val="24"/>
          <w:szCs w:val="24"/>
        </w:rPr>
      </w:pPr>
      <w:r>
        <w:rPr>
          <w:sz w:val="24"/>
          <w:szCs w:val="24"/>
        </w:rPr>
        <w:t xml:space="preserve">                                                                                  </w:t>
      </w:r>
      <w:r w:rsidR="00244690" w:rsidRPr="00C6730F">
        <w:rPr>
          <w:sz w:val="24"/>
          <w:szCs w:val="24"/>
        </w:rPr>
        <w:t xml:space="preserve">Приложение № </w:t>
      </w:r>
      <w:r w:rsidR="00A324E2">
        <w:rPr>
          <w:sz w:val="24"/>
          <w:szCs w:val="24"/>
        </w:rPr>
        <w:t>7</w:t>
      </w:r>
    </w:p>
    <w:p w:rsidR="00BF1F5F" w:rsidRDefault="00244690" w:rsidP="00BF1F5F">
      <w:pPr>
        <w:pStyle w:val="a3"/>
        <w:ind w:left="4111" w:right="3"/>
        <w:rPr>
          <w:sz w:val="24"/>
          <w:szCs w:val="24"/>
        </w:rPr>
      </w:pPr>
      <w:r w:rsidRPr="004A189A">
        <w:rPr>
          <w:sz w:val="24"/>
          <w:szCs w:val="24"/>
        </w:rPr>
        <w:t>к</w:t>
      </w:r>
      <w:r w:rsidRPr="004A189A">
        <w:rPr>
          <w:spacing w:val="9"/>
          <w:sz w:val="24"/>
          <w:szCs w:val="24"/>
        </w:rPr>
        <w:t xml:space="preserve"> </w:t>
      </w:r>
      <w:r w:rsidRPr="004A189A">
        <w:rPr>
          <w:sz w:val="24"/>
          <w:szCs w:val="24"/>
        </w:rPr>
        <w:t>Административному</w:t>
      </w:r>
      <w:r w:rsidRPr="004A189A">
        <w:rPr>
          <w:spacing w:val="5"/>
          <w:sz w:val="24"/>
          <w:szCs w:val="24"/>
        </w:rPr>
        <w:t xml:space="preserve"> </w:t>
      </w:r>
      <w:r w:rsidRPr="004A189A">
        <w:rPr>
          <w:sz w:val="24"/>
          <w:szCs w:val="24"/>
        </w:rPr>
        <w:t>регламенту</w:t>
      </w:r>
      <w:r w:rsidRPr="004A189A">
        <w:rPr>
          <w:spacing w:val="1"/>
          <w:sz w:val="24"/>
          <w:szCs w:val="24"/>
        </w:rPr>
        <w:t xml:space="preserve"> </w:t>
      </w:r>
      <w:r w:rsidRPr="004A189A">
        <w:rPr>
          <w:sz w:val="24"/>
          <w:szCs w:val="24"/>
        </w:rPr>
        <w:t>по</w:t>
      </w:r>
      <w:r w:rsidR="004A189A">
        <w:rPr>
          <w:spacing w:val="-8"/>
          <w:sz w:val="24"/>
          <w:szCs w:val="24"/>
        </w:rPr>
        <w:t xml:space="preserve"> </w:t>
      </w:r>
      <w:r w:rsidRPr="004A189A">
        <w:rPr>
          <w:sz w:val="24"/>
          <w:szCs w:val="24"/>
        </w:rPr>
        <w:t>предоставлению</w:t>
      </w:r>
      <w:r w:rsidR="004A189A">
        <w:rPr>
          <w:sz w:val="24"/>
          <w:szCs w:val="24"/>
        </w:rPr>
        <w:t xml:space="preserve"> </w:t>
      </w:r>
      <w:r w:rsidRPr="004A189A">
        <w:rPr>
          <w:sz w:val="24"/>
          <w:szCs w:val="24"/>
        </w:rPr>
        <w:t>муниципальной</w:t>
      </w:r>
      <w:r w:rsidRPr="004A189A">
        <w:rPr>
          <w:spacing w:val="-11"/>
          <w:sz w:val="24"/>
          <w:szCs w:val="24"/>
        </w:rPr>
        <w:t xml:space="preserve"> </w:t>
      </w:r>
      <w:r w:rsidRPr="004A189A">
        <w:rPr>
          <w:sz w:val="24"/>
          <w:szCs w:val="24"/>
        </w:rPr>
        <w:t>услуги</w:t>
      </w:r>
    </w:p>
    <w:p w:rsidR="00BF1F5F" w:rsidRDefault="00BF1F5F" w:rsidP="00BF1F5F">
      <w:pPr>
        <w:pStyle w:val="a3"/>
        <w:ind w:left="4111" w:right="3"/>
        <w:rPr>
          <w:b/>
          <w:sz w:val="24"/>
          <w:szCs w:val="24"/>
        </w:rPr>
      </w:pPr>
      <w:r w:rsidRPr="004A60D2">
        <w:rPr>
          <w:sz w:val="24"/>
          <w:szCs w:val="24"/>
        </w:rPr>
        <w:t>«Направление уведомления о</w:t>
      </w:r>
      <w:r>
        <w:rPr>
          <w:sz w:val="24"/>
          <w:szCs w:val="24"/>
        </w:rPr>
        <w:t xml:space="preserve"> </w:t>
      </w:r>
      <w:r w:rsidRPr="004A60D2">
        <w:rPr>
          <w:spacing w:val="-67"/>
          <w:sz w:val="24"/>
          <w:szCs w:val="24"/>
        </w:rPr>
        <w:t xml:space="preserve"> </w:t>
      </w:r>
      <w:r>
        <w:rPr>
          <w:spacing w:val="-67"/>
          <w:sz w:val="24"/>
          <w:szCs w:val="24"/>
        </w:rPr>
        <w:t xml:space="preserve"> </w:t>
      </w:r>
      <w:r w:rsidRPr="004A60D2">
        <w:rPr>
          <w:sz w:val="24"/>
          <w:szCs w:val="24"/>
        </w:rPr>
        <w:t xml:space="preserve">соответствии </w:t>
      </w:r>
      <w:r>
        <w:rPr>
          <w:b/>
          <w:sz w:val="24"/>
          <w:szCs w:val="24"/>
        </w:rPr>
        <w:t xml:space="preserve">           </w:t>
      </w:r>
    </w:p>
    <w:p w:rsidR="00BF1F5F" w:rsidRDefault="00BF1F5F" w:rsidP="00BF1F5F">
      <w:pPr>
        <w:pStyle w:val="Heading1"/>
        <w:ind w:left="4111" w:right="3"/>
        <w:jc w:val="both"/>
        <w:rPr>
          <w:b w:val="0"/>
          <w:sz w:val="24"/>
          <w:szCs w:val="24"/>
        </w:rPr>
      </w:pPr>
      <w:r>
        <w:rPr>
          <w:b w:val="0"/>
          <w:sz w:val="24"/>
          <w:szCs w:val="24"/>
        </w:rPr>
        <w:t xml:space="preserve"> </w:t>
      </w:r>
      <w:r w:rsidRPr="004A60D2">
        <w:rPr>
          <w:b w:val="0"/>
          <w:sz w:val="24"/>
          <w:szCs w:val="24"/>
        </w:rPr>
        <w:t>указанных в уведомлении о планируемом</w:t>
      </w:r>
      <w:r>
        <w:rPr>
          <w:b w:val="0"/>
          <w:sz w:val="24"/>
          <w:szCs w:val="24"/>
        </w:rPr>
        <w:t xml:space="preserve">                                                 </w:t>
      </w:r>
      <w:r w:rsidRPr="004A60D2">
        <w:rPr>
          <w:b w:val="0"/>
          <w:sz w:val="24"/>
          <w:szCs w:val="24"/>
        </w:rPr>
        <w:t>строительстве</w:t>
      </w:r>
      <w:r w:rsidRPr="004A60D2">
        <w:rPr>
          <w:b w:val="0"/>
          <w:spacing w:val="1"/>
          <w:sz w:val="24"/>
          <w:szCs w:val="24"/>
        </w:rPr>
        <w:t xml:space="preserve"> </w:t>
      </w:r>
      <w:r w:rsidRPr="004A60D2">
        <w:rPr>
          <w:b w:val="0"/>
          <w:sz w:val="24"/>
          <w:szCs w:val="24"/>
        </w:rPr>
        <w:t>параметров объекта</w:t>
      </w:r>
      <w:r>
        <w:rPr>
          <w:b w:val="0"/>
          <w:sz w:val="24"/>
          <w:szCs w:val="24"/>
        </w:rPr>
        <w:t xml:space="preserve">                            </w:t>
      </w:r>
      <w:r w:rsidRPr="004A60D2">
        <w:rPr>
          <w:b w:val="0"/>
          <w:sz w:val="24"/>
          <w:szCs w:val="24"/>
        </w:rPr>
        <w:t>индивидуального</w:t>
      </w:r>
      <w:r>
        <w:rPr>
          <w:b w:val="0"/>
          <w:sz w:val="24"/>
          <w:szCs w:val="24"/>
        </w:rPr>
        <w:t xml:space="preserve"> </w:t>
      </w:r>
      <w:r w:rsidRPr="004A60D2">
        <w:rPr>
          <w:b w:val="0"/>
          <w:sz w:val="24"/>
          <w:szCs w:val="24"/>
        </w:rPr>
        <w:t>жилищного</w:t>
      </w:r>
      <w:r>
        <w:rPr>
          <w:b w:val="0"/>
          <w:sz w:val="24"/>
          <w:szCs w:val="24"/>
        </w:rPr>
        <w:t xml:space="preserve"> строи</w:t>
      </w:r>
      <w:r w:rsidRPr="004A60D2">
        <w:rPr>
          <w:b w:val="0"/>
          <w:sz w:val="24"/>
          <w:szCs w:val="24"/>
        </w:rPr>
        <w:t>тельства или</w:t>
      </w:r>
      <w:r w:rsidRPr="004A60D2">
        <w:rPr>
          <w:b w:val="0"/>
          <w:spacing w:val="1"/>
          <w:sz w:val="24"/>
          <w:szCs w:val="24"/>
        </w:rPr>
        <w:t xml:space="preserve"> </w:t>
      </w:r>
      <w:r w:rsidRPr="004A60D2">
        <w:rPr>
          <w:b w:val="0"/>
          <w:sz w:val="24"/>
          <w:szCs w:val="24"/>
        </w:rPr>
        <w:t>садового</w:t>
      </w:r>
      <w:r>
        <w:rPr>
          <w:b w:val="0"/>
          <w:sz w:val="24"/>
          <w:szCs w:val="24"/>
        </w:rPr>
        <w:t xml:space="preserve"> </w:t>
      </w:r>
      <w:r w:rsidRPr="004A60D2">
        <w:rPr>
          <w:b w:val="0"/>
          <w:sz w:val="24"/>
          <w:szCs w:val="24"/>
        </w:rPr>
        <w:t>дома</w:t>
      </w:r>
      <w:r>
        <w:rPr>
          <w:b w:val="0"/>
          <w:sz w:val="24"/>
          <w:szCs w:val="24"/>
        </w:rPr>
        <w:t xml:space="preserve"> у</w:t>
      </w:r>
      <w:r w:rsidRPr="004A60D2">
        <w:rPr>
          <w:b w:val="0"/>
          <w:sz w:val="24"/>
          <w:szCs w:val="24"/>
        </w:rPr>
        <w:t>становленным</w:t>
      </w:r>
      <w:r>
        <w:rPr>
          <w:b w:val="0"/>
          <w:sz w:val="24"/>
          <w:szCs w:val="24"/>
        </w:rPr>
        <w:t xml:space="preserve"> </w:t>
      </w:r>
      <w:r w:rsidRPr="004A60D2">
        <w:rPr>
          <w:b w:val="0"/>
          <w:spacing w:val="-5"/>
          <w:sz w:val="24"/>
          <w:szCs w:val="24"/>
        </w:rPr>
        <w:t xml:space="preserve"> </w:t>
      </w:r>
      <w:r w:rsidRPr="004A60D2">
        <w:rPr>
          <w:b w:val="0"/>
          <w:sz w:val="24"/>
          <w:szCs w:val="24"/>
        </w:rPr>
        <w:t>параметрам</w:t>
      </w:r>
      <w:r w:rsidRPr="004A60D2">
        <w:rPr>
          <w:b w:val="0"/>
          <w:spacing w:val="-5"/>
          <w:sz w:val="24"/>
          <w:szCs w:val="24"/>
        </w:rPr>
        <w:t xml:space="preserve"> </w:t>
      </w:r>
      <w:r w:rsidRPr="004A60D2">
        <w:rPr>
          <w:b w:val="0"/>
          <w:sz w:val="24"/>
          <w:szCs w:val="24"/>
        </w:rPr>
        <w:t>и</w:t>
      </w:r>
      <w:r w:rsidRPr="004A60D2">
        <w:rPr>
          <w:b w:val="0"/>
          <w:spacing w:val="-6"/>
          <w:sz w:val="24"/>
          <w:szCs w:val="24"/>
        </w:rPr>
        <w:t xml:space="preserve"> </w:t>
      </w:r>
      <w:r>
        <w:rPr>
          <w:b w:val="0"/>
          <w:spacing w:val="-6"/>
          <w:sz w:val="24"/>
          <w:szCs w:val="24"/>
        </w:rPr>
        <w:t xml:space="preserve"> </w:t>
      </w:r>
      <w:r w:rsidRPr="004A60D2">
        <w:rPr>
          <w:b w:val="0"/>
          <w:sz w:val="24"/>
          <w:szCs w:val="24"/>
        </w:rPr>
        <w:t>допустимости</w:t>
      </w:r>
      <w:r>
        <w:rPr>
          <w:b w:val="0"/>
          <w:sz w:val="24"/>
          <w:szCs w:val="24"/>
        </w:rPr>
        <w:t xml:space="preserve"> </w:t>
      </w:r>
      <w:r w:rsidRPr="004A60D2">
        <w:rPr>
          <w:b w:val="0"/>
          <w:sz w:val="24"/>
          <w:szCs w:val="24"/>
        </w:rPr>
        <w:t>размещения</w:t>
      </w:r>
      <w:r>
        <w:rPr>
          <w:b w:val="0"/>
          <w:sz w:val="24"/>
          <w:szCs w:val="24"/>
        </w:rPr>
        <w:t xml:space="preserve"> об</w:t>
      </w:r>
      <w:r w:rsidRPr="004A60D2">
        <w:rPr>
          <w:b w:val="0"/>
          <w:sz w:val="24"/>
          <w:szCs w:val="24"/>
        </w:rPr>
        <w:t>ъекта индивидуального</w:t>
      </w:r>
      <w:r>
        <w:rPr>
          <w:b w:val="0"/>
          <w:sz w:val="24"/>
          <w:szCs w:val="24"/>
        </w:rPr>
        <w:t xml:space="preserve"> </w:t>
      </w:r>
      <w:r w:rsidRPr="004A60D2">
        <w:rPr>
          <w:b w:val="0"/>
          <w:sz w:val="24"/>
          <w:szCs w:val="24"/>
        </w:rPr>
        <w:t>жилищного</w:t>
      </w:r>
      <w:r>
        <w:rPr>
          <w:b w:val="0"/>
          <w:sz w:val="24"/>
          <w:szCs w:val="24"/>
        </w:rPr>
        <w:t xml:space="preserve"> </w:t>
      </w:r>
      <w:r w:rsidRPr="004A60D2">
        <w:rPr>
          <w:b w:val="0"/>
          <w:sz w:val="24"/>
          <w:szCs w:val="24"/>
        </w:rPr>
        <w:t>строительства или садового</w:t>
      </w:r>
      <w:r>
        <w:rPr>
          <w:b w:val="0"/>
          <w:sz w:val="24"/>
          <w:szCs w:val="24"/>
        </w:rPr>
        <w:t xml:space="preserve"> </w:t>
      </w:r>
      <w:r w:rsidRPr="004A60D2">
        <w:rPr>
          <w:b w:val="0"/>
          <w:sz w:val="24"/>
          <w:szCs w:val="24"/>
        </w:rPr>
        <w:t>дома</w:t>
      </w:r>
      <w:r>
        <w:rPr>
          <w:b w:val="0"/>
          <w:sz w:val="24"/>
          <w:szCs w:val="24"/>
        </w:rPr>
        <w:t xml:space="preserve"> </w:t>
      </w:r>
      <w:r w:rsidRPr="004A60D2">
        <w:rPr>
          <w:b w:val="0"/>
          <w:sz w:val="24"/>
          <w:szCs w:val="24"/>
        </w:rPr>
        <w:t>на</w:t>
      </w:r>
      <w:r>
        <w:rPr>
          <w:b w:val="0"/>
          <w:sz w:val="24"/>
          <w:szCs w:val="24"/>
        </w:rPr>
        <w:t xml:space="preserve"> </w:t>
      </w:r>
      <w:r w:rsidRPr="004A60D2">
        <w:rPr>
          <w:b w:val="0"/>
          <w:sz w:val="24"/>
          <w:szCs w:val="24"/>
        </w:rPr>
        <w:t>земельном</w:t>
      </w:r>
      <w:r>
        <w:rPr>
          <w:sz w:val="24"/>
          <w:szCs w:val="24"/>
        </w:rPr>
        <w:t xml:space="preserve"> </w:t>
      </w:r>
      <w:r w:rsidRPr="0019264C">
        <w:rPr>
          <w:b w:val="0"/>
          <w:sz w:val="24"/>
          <w:szCs w:val="24"/>
        </w:rPr>
        <w:t>участке»</w:t>
      </w:r>
    </w:p>
    <w:p w:rsidR="00602F95" w:rsidRDefault="00602F95" w:rsidP="004A189A">
      <w:pPr>
        <w:pStyle w:val="a3"/>
        <w:ind w:left="5103" w:right="20"/>
        <w:rPr>
          <w:sz w:val="30"/>
        </w:rPr>
      </w:pPr>
    </w:p>
    <w:p w:rsidR="00E815A0" w:rsidRDefault="00E815A0" w:rsidP="004A189A">
      <w:pPr>
        <w:tabs>
          <w:tab w:val="left" w:pos="10091"/>
        </w:tabs>
        <w:spacing w:line="249" w:lineRule="auto"/>
        <w:ind w:left="4275" w:right="320" w:hanging="22"/>
        <w:jc w:val="both"/>
        <w:rPr>
          <w:sz w:val="24"/>
        </w:rPr>
      </w:pPr>
    </w:p>
    <w:p w:rsidR="004A189A" w:rsidRDefault="00244690" w:rsidP="004A189A">
      <w:pPr>
        <w:tabs>
          <w:tab w:val="left" w:pos="10091"/>
        </w:tabs>
        <w:spacing w:line="249" w:lineRule="auto"/>
        <w:ind w:left="4275" w:right="320" w:hanging="22"/>
        <w:jc w:val="both"/>
        <w:rPr>
          <w:sz w:val="24"/>
          <w:u w:val="single"/>
        </w:rPr>
      </w:pPr>
      <w:r>
        <w:rPr>
          <w:sz w:val="24"/>
        </w:rPr>
        <w:t>Кому</w:t>
      </w:r>
      <w:r w:rsidR="004A189A">
        <w:rPr>
          <w:sz w:val="24"/>
        </w:rPr>
        <w:t>___________________________________</w:t>
      </w:r>
    </w:p>
    <w:p w:rsidR="004A189A" w:rsidRDefault="00244690" w:rsidP="004A189A">
      <w:pPr>
        <w:tabs>
          <w:tab w:val="left" w:pos="10091"/>
        </w:tabs>
        <w:spacing w:line="249" w:lineRule="auto"/>
        <w:ind w:left="4275" w:right="320" w:hanging="22"/>
        <w:jc w:val="both"/>
        <w:rPr>
          <w:sz w:val="20"/>
        </w:rPr>
      </w:pPr>
      <w:r>
        <w:rPr>
          <w:sz w:val="24"/>
        </w:rPr>
        <w:t xml:space="preserve"> </w:t>
      </w:r>
      <w:proofErr w:type="gramStart"/>
      <w:r>
        <w:rPr>
          <w:sz w:val="20"/>
        </w:rPr>
        <w:t xml:space="preserve">(фамилия, имя, отчество (при наличии) застройщика, ОГРНИП </w:t>
      </w:r>
      <w:proofErr w:type="gramEnd"/>
    </w:p>
    <w:p w:rsidR="00602F95" w:rsidRDefault="00244690" w:rsidP="004A189A">
      <w:pPr>
        <w:tabs>
          <w:tab w:val="left" w:pos="10091"/>
        </w:tabs>
        <w:spacing w:line="249" w:lineRule="auto"/>
        <w:ind w:left="4275" w:right="320" w:hanging="22"/>
        <w:jc w:val="both"/>
        <w:rPr>
          <w:sz w:val="20"/>
        </w:rPr>
      </w:pPr>
      <w:r>
        <w:rPr>
          <w:sz w:val="20"/>
        </w:rPr>
        <w:t>(для</w:t>
      </w:r>
      <w:r>
        <w:rPr>
          <w:spacing w:val="1"/>
          <w:sz w:val="20"/>
        </w:rPr>
        <w:t xml:space="preserve"> </w:t>
      </w:r>
      <w:r>
        <w:rPr>
          <w:sz w:val="20"/>
        </w:rPr>
        <w:t>физического</w:t>
      </w:r>
      <w:r>
        <w:rPr>
          <w:spacing w:val="-6"/>
          <w:sz w:val="20"/>
        </w:rPr>
        <w:t xml:space="preserve"> </w:t>
      </w:r>
      <w:r>
        <w:rPr>
          <w:sz w:val="20"/>
        </w:rPr>
        <w:t>лица,</w:t>
      </w:r>
      <w:r>
        <w:rPr>
          <w:spacing w:val="-6"/>
          <w:sz w:val="20"/>
        </w:rPr>
        <w:t xml:space="preserve"> </w:t>
      </w:r>
      <w:r>
        <w:rPr>
          <w:sz w:val="20"/>
        </w:rPr>
        <w:t>зарегистрированного</w:t>
      </w:r>
      <w:r>
        <w:rPr>
          <w:spacing w:val="-5"/>
          <w:sz w:val="20"/>
        </w:rPr>
        <w:t xml:space="preserve"> </w:t>
      </w:r>
      <w:r>
        <w:rPr>
          <w:sz w:val="20"/>
        </w:rPr>
        <w:t>в</w:t>
      </w:r>
      <w:r>
        <w:rPr>
          <w:spacing w:val="-5"/>
          <w:sz w:val="20"/>
        </w:rPr>
        <w:t xml:space="preserve"> </w:t>
      </w:r>
      <w:r>
        <w:rPr>
          <w:sz w:val="20"/>
        </w:rPr>
        <w:t>качестве</w:t>
      </w:r>
      <w:r>
        <w:rPr>
          <w:spacing w:val="-5"/>
          <w:sz w:val="20"/>
        </w:rPr>
        <w:t xml:space="preserve"> </w:t>
      </w:r>
      <w:r>
        <w:rPr>
          <w:sz w:val="20"/>
        </w:rPr>
        <w:t>индивидуального</w:t>
      </w:r>
      <w:r w:rsidR="004A189A">
        <w:rPr>
          <w:sz w:val="20"/>
        </w:rPr>
        <w:t xml:space="preserve"> </w:t>
      </w:r>
      <w:r>
        <w:rPr>
          <w:sz w:val="20"/>
        </w:rPr>
        <w:t>предпринимателя) - для физического лица, полное наименование</w:t>
      </w:r>
      <w:r>
        <w:rPr>
          <w:spacing w:val="1"/>
          <w:sz w:val="20"/>
        </w:rPr>
        <w:t xml:space="preserve"> </w:t>
      </w:r>
      <w:r>
        <w:rPr>
          <w:sz w:val="20"/>
        </w:rPr>
        <w:t>застройщика,</w:t>
      </w:r>
      <w:r>
        <w:rPr>
          <w:spacing w:val="-1"/>
          <w:sz w:val="20"/>
        </w:rPr>
        <w:t xml:space="preserve"> </w:t>
      </w:r>
      <w:r>
        <w:rPr>
          <w:sz w:val="20"/>
        </w:rPr>
        <w:t>ИНН*,</w:t>
      </w:r>
      <w:r>
        <w:rPr>
          <w:spacing w:val="-1"/>
          <w:sz w:val="20"/>
        </w:rPr>
        <w:t xml:space="preserve"> </w:t>
      </w:r>
      <w:r>
        <w:rPr>
          <w:sz w:val="20"/>
        </w:rPr>
        <w:t>ОГРН</w:t>
      </w:r>
      <w:r>
        <w:rPr>
          <w:spacing w:val="3"/>
          <w:sz w:val="20"/>
        </w:rPr>
        <w:t xml:space="preserve"> </w:t>
      </w:r>
      <w:r>
        <w:rPr>
          <w:sz w:val="20"/>
        </w:rPr>
        <w:t>-</w:t>
      </w:r>
      <w:r>
        <w:rPr>
          <w:spacing w:val="-3"/>
          <w:sz w:val="20"/>
        </w:rPr>
        <w:t xml:space="preserve"> </w:t>
      </w:r>
      <w:r>
        <w:rPr>
          <w:sz w:val="20"/>
        </w:rPr>
        <w:t>для</w:t>
      </w:r>
      <w:r>
        <w:rPr>
          <w:spacing w:val="-3"/>
          <w:sz w:val="20"/>
        </w:rPr>
        <w:t xml:space="preserve"> </w:t>
      </w:r>
      <w:r>
        <w:rPr>
          <w:sz w:val="20"/>
        </w:rPr>
        <w:t>юридического лица</w:t>
      </w:r>
    </w:p>
    <w:p w:rsidR="00602F95" w:rsidRDefault="00924571">
      <w:pPr>
        <w:pStyle w:val="a3"/>
        <w:ind w:left="0"/>
        <w:jc w:val="left"/>
        <w:rPr>
          <w:sz w:val="17"/>
        </w:rPr>
      </w:pPr>
      <w:r w:rsidRPr="00924571">
        <w:pict>
          <v:shape id="_x0000_s1052" style="position:absolute;margin-left:226.95pt;margin-top:12.05pt;width:336pt;height:.1pt;z-index:-15728640;mso-wrap-distance-left:0;mso-wrap-distance-right:0;mso-position-horizontal-relative:page" coordorigin="4539,241" coordsize="6720,0" path="m4539,241r6720,e" filled="f" strokeweight=".21164mm">
            <v:path arrowok="t"/>
            <w10:wrap type="topAndBottom" anchorx="page"/>
          </v:shape>
        </w:pict>
      </w:r>
    </w:p>
    <w:p w:rsidR="00602F95" w:rsidRDefault="00244690" w:rsidP="00FA768F">
      <w:pPr>
        <w:spacing w:before="2"/>
        <w:ind w:left="3658"/>
      </w:pPr>
      <w:r>
        <w:rPr>
          <w:sz w:val="20"/>
        </w:rPr>
        <w:t>почтовый</w:t>
      </w:r>
      <w:r>
        <w:rPr>
          <w:spacing w:val="-3"/>
          <w:sz w:val="20"/>
        </w:rPr>
        <w:t xml:space="preserve"> </w:t>
      </w:r>
      <w:r>
        <w:rPr>
          <w:sz w:val="20"/>
        </w:rPr>
        <w:t>индекс</w:t>
      </w:r>
      <w:r>
        <w:rPr>
          <w:spacing w:val="-1"/>
          <w:sz w:val="20"/>
        </w:rPr>
        <w:t xml:space="preserve"> </w:t>
      </w:r>
      <w:r>
        <w:rPr>
          <w:sz w:val="20"/>
        </w:rPr>
        <w:t>и</w:t>
      </w:r>
      <w:r>
        <w:rPr>
          <w:spacing w:val="-4"/>
          <w:sz w:val="20"/>
        </w:rPr>
        <w:t xml:space="preserve"> </w:t>
      </w:r>
      <w:r>
        <w:rPr>
          <w:sz w:val="20"/>
        </w:rPr>
        <w:t>адрес,</w:t>
      </w:r>
      <w:r>
        <w:rPr>
          <w:spacing w:val="-4"/>
          <w:sz w:val="20"/>
        </w:rPr>
        <w:t xml:space="preserve"> </w:t>
      </w:r>
      <w:r>
        <w:rPr>
          <w:sz w:val="20"/>
        </w:rPr>
        <w:t>телефон,</w:t>
      </w:r>
      <w:r>
        <w:rPr>
          <w:spacing w:val="-3"/>
          <w:sz w:val="20"/>
        </w:rPr>
        <w:t xml:space="preserve"> </w:t>
      </w:r>
      <w:r>
        <w:rPr>
          <w:sz w:val="20"/>
        </w:rPr>
        <w:t>адрес</w:t>
      </w:r>
      <w:r>
        <w:rPr>
          <w:spacing w:val="-4"/>
          <w:sz w:val="20"/>
        </w:rPr>
        <w:t xml:space="preserve"> </w:t>
      </w:r>
      <w:r>
        <w:rPr>
          <w:sz w:val="20"/>
        </w:rPr>
        <w:t>электронной</w:t>
      </w:r>
      <w:r>
        <w:rPr>
          <w:spacing w:val="-2"/>
          <w:sz w:val="20"/>
        </w:rPr>
        <w:t xml:space="preserve"> </w:t>
      </w:r>
      <w:r>
        <w:rPr>
          <w:sz w:val="20"/>
        </w:rPr>
        <w:t>почты</w:t>
      </w:r>
      <w:r>
        <w:rPr>
          <w:spacing w:val="-4"/>
          <w:sz w:val="20"/>
        </w:rPr>
        <w:t xml:space="preserve"> </w:t>
      </w:r>
      <w:r>
        <w:rPr>
          <w:sz w:val="20"/>
        </w:rPr>
        <w:t>застройщика)</w:t>
      </w:r>
    </w:p>
    <w:p w:rsidR="00277C33" w:rsidRDefault="00277C33" w:rsidP="00A324E2">
      <w:pPr>
        <w:pStyle w:val="a3"/>
        <w:ind w:left="284" w:firstLine="707"/>
        <w:jc w:val="center"/>
      </w:pPr>
    </w:p>
    <w:p w:rsidR="00277C33" w:rsidRDefault="00A324E2" w:rsidP="00A324E2">
      <w:pPr>
        <w:pStyle w:val="a3"/>
        <w:ind w:left="284" w:firstLine="707"/>
        <w:jc w:val="center"/>
      </w:pPr>
      <w:r>
        <w:t xml:space="preserve">                                                                  </w:t>
      </w:r>
    </w:p>
    <w:p w:rsidR="00277C33" w:rsidRPr="00787D63" w:rsidRDefault="00277C33" w:rsidP="00277C33">
      <w:pPr>
        <w:spacing w:line="240" w:lineRule="atLeast"/>
        <w:jc w:val="center"/>
        <w:rPr>
          <w:b/>
          <w:sz w:val="28"/>
          <w:szCs w:val="28"/>
        </w:rPr>
      </w:pPr>
      <w:proofErr w:type="gramStart"/>
      <w:r w:rsidRPr="00787D63">
        <w:rPr>
          <w:b/>
          <w:sz w:val="28"/>
          <w:szCs w:val="28"/>
        </w:rPr>
        <w:t>Р</w:t>
      </w:r>
      <w:proofErr w:type="gramEnd"/>
      <w:r w:rsidRPr="00787D63">
        <w:rPr>
          <w:b/>
          <w:sz w:val="28"/>
          <w:szCs w:val="28"/>
        </w:rPr>
        <w:t xml:space="preserve"> Е Ш Е Н И Е</w:t>
      </w:r>
    </w:p>
    <w:p w:rsidR="00277C33" w:rsidRPr="00787D63" w:rsidRDefault="00277C33" w:rsidP="00277C33">
      <w:pPr>
        <w:spacing w:line="240" w:lineRule="atLeast"/>
        <w:jc w:val="center"/>
        <w:rPr>
          <w:b/>
          <w:sz w:val="28"/>
          <w:szCs w:val="28"/>
        </w:rPr>
      </w:pPr>
      <w:proofErr w:type="gramStart"/>
      <w:r w:rsidRPr="00787D63">
        <w:rPr>
          <w:b/>
          <w:sz w:val="28"/>
          <w:szCs w:val="28"/>
        </w:rPr>
        <w:t xml:space="preserve">об отказе </w:t>
      </w:r>
      <w:r w:rsidRPr="00787D63">
        <w:rPr>
          <w:b/>
          <w:bCs/>
          <w:sz w:val="28"/>
          <w:szCs w:val="28"/>
        </w:rPr>
        <w:t>в выдаче дубликата</w:t>
      </w:r>
      <w:r w:rsidRPr="00787D63">
        <w:rPr>
          <w:b/>
          <w:sz w:val="28"/>
          <w:szCs w:val="28"/>
        </w:rPr>
        <w:br/>
        <w:t>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277C33" w:rsidRPr="00787D63" w:rsidRDefault="00277C33" w:rsidP="00277C33">
      <w:pPr>
        <w:spacing w:line="240" w:lineRule="atLeast"/>
        <w:jc w:val="center"/>
        <w:rPr>
          <w:b/>
          <w:sz w:val="28"/>
          <w:szCs w:val="28"/>
        </w:rPr>
      </w:pPr>
      <w:r w:rsidRPr="00787D63">
        <w:rPr>
          <w:b/>
          <w:sz w:val="28"/>
          <w:szCs w:val="28"/>
        </w:rPr>
        <w:t>(далее – уведомление)</w:t>
      </w:r>
    </w:p>
    <w:p w:rsidR="00277C33" w:rsidRPr="00787D63" w:rsidRDefault="00277C33" w:rsidP="00277C33">
      <w:pPr>
        <w:spacing w:line="240" w:lineRule="atLeast"/>
        <w:jc w:val="center"/>
        <w:rPr>
          <w:b/>
          <w:sz w:val="28"/>
          <w:szCs w:val="28"/>
        </w:rPr>
      </w:pPr>
    </w:p>
    <w:p w:rsidR="00277C33" w:rsidRPr="00787D63" w:rsidRDefault="00277C33" w:rsidP="00277C33">
      <w:pPr>
        <w:rPr>
          <w:sz w:val="28"/>
          <w:szCs w:val="28"/>
        </w:rPr>
      </w:pPr>
      <w:r w:rsidRPr="00787D63">
        <w:rPr>
          <w:sz w:val="28"/>
          <w:szCs w:val="28"/>
        </w:rPr>
        <w:t xml:space="preserve">_____________________________________________________________________ </w:t>
      </w:r>
    </w:p>
    <w:p w:rsidR="00277C33" w:rsidRPr="00787D63" w:rsidRDefault="00277C33" w:rsidP="00277C33">
      <w:pPr>
        <w:jc w:val="center"/>
        <w:rPr>
          <w:sz w:val="28"/>
          <w:szCs w:val="28"/>
        </w:rPr>
      </w:pPr>
      <w:r w:rsidRPr="00787D63">
        <w:rPr>
          <w:sz w:val="28"/>
          <w:szCs w:val="28"/>
        </w:rPr>
        <w:t>(наименование уполномоченного на выдачу разрешений на строительство органа местного самоуправления)</w:t>
      </w:r>
    </w:p>
    <w:p w:rsidR="00277C33" w:rsidRPr="00787D63" w:rsidRDefault="00277C33" w:rsidP="00277C33">
      <w:pPr>
        <w:spacing w:before="60"/>
        <w:jc w:val="both"/>
        <w:rPr>
          <w:sz w:val="28"/>
          <w:szCs w:val="28"/>
        </w:rPr>
      </w:pPr>
      <w:proofErr w:type="gramStart"/>
      <w:r w:rsidRPr="00787D63">
        <w:rPr>
          <w:sz w:val="28"/>
          <w:szCs w:val="28"/>
        </w:rPr>
        <w:t>по результатам рассмотрения заявления о выдаче дубликата уведомления от ___________ № ____________ принято решение об отказе в выдаче</w:t>
      </w:r>
      <w:proofErr w:type="gramEnd"/>
      <w:r w:rsidRPr="00787D63">
        <w:rPr>
          <w:sz w:val="28"/>
          <w:szCs w:val="28"/>
        </w:rPr>
        <w:t xml:space="preserve"> дубликата уведомления.</w:t>
      </w:r>
      <w:r>
        <w:rPr>
          <w:sz w:val="28"/>
          <w:szCs w:val="28"/>
        </w:rPr>
        <w:t>_________________________________________________________</w:t>
      </w:r>
    </w:p>
    <w:p w:rsidR="00277C33" w:rsidRDefault="00277C33" w:rsidP="00277C33">
      <w:pPr>
        <w:jc w:val="both"/>
      </w:pPr>
      <w:r w:rsidRPr="00787D63">
        <w:rPr>
          <w:sz w:val="28"/>
          <w:szCs w:val="28"/>
        </w:rPr>
        <w:t xml:space="preserve">            </w:t>
      </w:r>
      <w:r>
        <w:rPr>
          <w:sz w:val="28"/>
          <w:szCs w:val="28"/>
        </w:rPr>
        <w:t xml:space="preserve">                                    </w:t>
      </w:r>
      <w:r w:rsidRPr="00F56388">
        <w:t xml:space="preserve">(дата и номер регистрации) </w:t>
      </w:r>
    </w:p>
    <w:p w:rsidR="00277C33" w:rsidRDefault="00277C33" w:rsidP="00277C33">
      <w:pPr>
        <w:jc w:val="both"/>
      </w:pPr>
    </w:p>
    <w:p w:rsidR="00277C33" w:rsidRPr="00F56388" w:rsidRDefault="00277C33" w:rsidP="00277C33">
      <w:pPr>
        <w:jc w:val="both"/>
      </w:pPr>
    </w:p>
    <w:p w:rsidR="00277C33" w:rsidRPr="00F56388" w:rsidRDefault="00277C33" w:rsidP="00277C3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6"/>
        <w:gridCol w:w="4424"/>
        <w:gridCol w:w="3777"/>
      </w:tblGrid>
      <w:tr w:rsidR="00277C33" w:rsidRPr="00787D63" w:rsidTr="00696622">
        <w:trPr>
          <w:trHeight w:val="1168"/>
          <w:tblHeader/>
        </w:trPr>
        <w:tc>
          <w:tcPr>
            <w:tcW w:w="1668" w:type="dxa"/>
            <w:shd w:val="clear" w:color="auto" w:fill="auto"/>
            <w:vAlign w:val="center"/>
          </w:tcPr>
          <w:p w:rsidR="00277C33" w:rsidRPr="00787D63" w:rsidRDefault="00277C33" w:rsidP="00696622">
            <w:pPr>
              <w:spacing w:line="240" w:lineRule="atLeast"/>
              <w:jc w:val="center"/>
              <w:rPr>
                <w:sz w:val="28"/>
                <w:szCs w:val="28"/>
              </w:rPr>
            </w:pPr>
            <w:r w:rsidRPr="00787D63">
              <w:rPr>
                <w:sz w:val="28"/>
                <w:szCs w:val="28"/>
              </w:rPr>
              <w:lastRenderedPageBreak/>
              <w:t>№ пункта</w:t>
            </w:r>
          </w:p>
          <w:p w:rsidR="00277C33" w:rsidRPr="00787D63" w:rsidRDefault="00277C33" w:rsidP="00696622">
            <w:pPr>
              <w:spacing w:line="240" w:lineRule="atLeast"/>
              <w:jc w:val="center"/>
              <w:rPr>
                <w:sz w:val="28"/>
                <w:szCs w:val="28"/>
              </w:rPr>
            </w:pPr>
            <w:r w:rsidRPr="00787D63">
              <w:rPr>
                <w:sz w:val="28"/>
                <w:szCs w:val="28"/>
              </w:rPr>
              <w:t>Административного регламента</w:t>
            </w:r>
          </w:p>
        </w:tc>
        <w:tc>
          <w:tcPr>
            <w:tcW w:w="4110" w:type="dxa"/>
            <w:shd w:val="clear" w:color="auto" w:fill="auto"/>
            <w:vAlign w:val="center"/>
          </w:tcPr>
          <w:p w:rsidR="00277C33" w:rsidRPr="00787D63" w:rsidRDefault="00277C33" w:rsidP="00696622">
            <w:pPr>
              <w:spacing w:line="240" w:lineRule="atLeast"/>
              <w:jc w:val="center"/>
              <w:rPr>
                <w:sz w:val="28"/>
                <w:szCs w:val="28"/>
              </w:rPr>
            </w:pPr>
            <w:r w:rsidRPr="00787D63">
              <w:rPr>
                <w:sz w:val="28"/>
                <w:szCs w:val="28"/>
              </w:rPr>
              <w:t>Наименование основания для отказа в выдаче дубликата уведомления в соответствии с Административным регламентом</w:t>
            </w:r>
          </w:p>
        </w:tc>
        <w:tc>
          <w:tcPr>
            <w:tcW w:w="3509" w:type="dxa"/>
            <w:shd w:val="clear" w:color="auto" w:fill="auto"/>
            <w:vAlign w:val="center"/>
          </w:tcPr>
          <w:p w:rsidR="00277C33" w:rsidRPr="00787D63" w:rsidRDefault="00277C33" w:rsidP="00696622">
            <w:pPr>
              <w:spacing w:line="240" w:lineRule="atLeast"/>
              <w:jc w:val="center"/>
              <w:rPr>
                <w:sz w:val="28"/>
                <w:szCs w:val="28"/>
              </w:rPr>
            </w:pPr>
            <w:r w:rsidRPr="00787D63">
              <w:rPr>
                <w:sz w:val="28"/>
                <w:szCs w:val="28"/>
              </w:rPr>
              <w:t>Разъяснение причин отказа в выдаче дубликата уведомления</w:t>
            </w:r>
          </w:p>
        </w:tc>
      </w:tr>
      <w:tr w:rsidR="00277C33" w:rsidRPr="00787D63" w:rsidTr="00696622">
        <w:trPr>
          <w:trHeight w:val="1022"/>
        </w:trPr>
        <w:tc>
          <w:tcPr>
            <w:tcW w:w="1668" w:type="dxa"/>
            <w:shd w:val="clear" w:color="auto" w:fill="auto"/>
          </w:tcPr>
          <w:p w:rsidR="00277C33" w:rsidRPr="00787D63" w:rsidRDefault="00277C33" w:rsidP="00277C33">
            <w:pPr>
              <w:spacing w:after="120" w:line="240" w:lineRule="atLeast"/>
              <w:jc w:val="center"/>
              <w:rPr>
                <w:sz w:val="28"/>
                <w:szCs w:val="28"/>
              </w:rPr>
            </w:pPr>
            <w:r w:rsidRPr="00787D63">
              <w:rPr>
                <w:sz w:val="28"/>
                <w:szCs w:val="28"/>
              </w:rPr>
              <w:t>пункт 2.</w:t>
            </w:r>
            <w:r>
              <w:rPr>
                <w:sz w:val="28"/>
                <w:szCs w:val="28"/>
              </w:rPr>
              <w:t>6.13</w:t>
            </w:r>
          </w:p>
        </w:tc>
        <w:tc>
          <w:tcPr>
            <w:tcW w:w="4110" w:type="dxa"/>
            <w:shd w:val="clear" w:color="auto" w:fill="auto"/>
          </w:tcPr>
          <w:p w:rsidR="00277C33" w:rsidRPr="00787D63" w:rsidRDefault="00277C33" w:rsidP="00696622">
            <w:pPr>
              <w:spacing w:after="120" w:line="240" w:lineRule="atLeast"/>
              <w:rPr>
                <w:sz w:val="28"/>
                <w:szCs w:val="28"/>
              </w:rPr>
            </w:pPr>
            <w:r w:rsidRPr="00787D63">
              <w:rPr>
                <w:sz w:val="28"/>
                <w:szCs w:val="28"/>
              </w:rPr>
              <w:t>несоответствие заявителя кругу лиц, указанных в пункте 1.2 Административного регламента</w:t>
            </w:r>
          </w:p>
        </w:tc>
        <w:tc>
          <w:tcPr>
            <w:tcW w:w="3509" w:type="dxa"/>
            <w:shd w:val="clear" w:color="auto" w:fill="auto"/>
          </w:tcPr>
          <w:p w:rsidR="00277C33" w:rsidRPr="00787D63" w:rsidRDefault="00277C33" w:rsidP="00696622">
            <w:pPr>
              <w:spacing w:after="120" w:line="240" w:lineRule="atLeast"/>
              <w:rPr>
                <w:i/>
                <w:sz w:val="28"/>
                <w:szCs w:val="28"/>
              </w:rPr>
            </w:pPr>
            <w:r w:rsidRPr="00787D63">
              <w:rPr>
                <w:i/>
                <w:sz w:val="28"/>
                <w:szCs w:val="28"/>
              </w:rPr>
              <w:t>Указываются основания такого вывода</w:t>
            </w:r>
          </w:p>
        </w:tc>
      </w:tr>
    </w:tbl>
    <w:p w:rsidR="00277C33" w:rsidRPr="00787D63" w:rsidRDefault="00277C33" w:rsidP="00277C33">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 xml:space="preserve">Вы вправе повторно обратиться с заявлением </w:t>
      </w:r>
      <w:r w:rsidRPr="00787D63">
        <w:rPr>
          <w:rFonts w:ascii="Times New Roman" w:hAnsi="Times New Roman"/>
          <w:sz w:val="28"/>
          <w:szCs w:val="28"/>
        </w:rPr>
        <w:t xml:space="preserve">о выдаче дубликата уведомления </w:t>
      </w:r>
      <w:r w:rsidRPr="00787D63">
        <w:rPr>
          <w:rFonts w:ascii="Times New Roman" w:hAnsi="Times New Roman" w:cs="Times New Roman"/>
          <w:sz w:val="28"/>
          <w:szCs w:val="28"/>
        </w:rPr>
        <w:t>после устранения указанных нарушений.</w:t>
      </w:r>
    </w:p>
    <w:p w:rsidR="00277C33" w:rsidRDefault="00277C33" w:rsidP="00277C33">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 xml:space="preserve">Данный отказ может быть обжалован в досудебном порядке путем направления жалобы </w:t>
      </w:r>
      <w:proofErr w:type="gramStart"/>
      <w:r w:rsidRPr="00787D63">
        <w:rPr>
          <w:rFonts w:ascii="Times New Roman" w:hAnsi="Times New Roman" w:cs="Times New Roman"/>
          <w:sz w:val="28"/>
          <w:szCs w:val="28"/>
        </w:rPr>
        <w:t>в</w:t>
      </w:r>
      <w:proofErr w:type="gramEnd"/>
      <w:r w:rsidRPr="00787D63">
        <w:rPr>
          <w:rFonts w:ascii="Times New Roman" w:hAnsi="Times New Roman" w:cs="Times New Roman"/>
          <w:sz w:val="28"/>
          <w:szCs w:val="28"/>
        </w:rPr>
        <w:t xml:space="preserve"> ____________________________________________________________________________________________________________</w:t>
      </w:r>
      <w:r>
        <w:rPr>
          <w:rFonts w:ascii="Times New Roman" w:hAnsi="Times New Roman" w:cs="Times New Roman"/>
          <w:sz w:val="28"/>
          <w:szCs w:val="28"/>
        </w:rPr>
        <w:t>______________________________</w:t>
      </w:r>
      <w:r w:rsidRPr="00787D63">
        <w:rPr>
          <w:rFonts w:ascii="Times New Roman" w:hAnsi="Times New Roman" w:cs="Times New Roman"/>
          <w:sz w:val="28"/>
          <w:szCs w:val="28"/>
        </w:rPr>
        <w:t xml:space="preserve">, </w:t>
      </w:r>
    </w:p>
    <w:p w:rsidR="00277C33" w:rsidRPr="00787D63" w:rsidRDefault="00277C33" w:rsidP="00277C33">
      <w:pPr>
        <w:pStyle w:val="ConsPlusNonformat"/>
        <w:jc w:val="both"/>
        <w:rPr>
          <w:rFonts w:ascii="Times New Roman" w:hAnsi="Times New Roman" w:cs="Times New Roman"/>
          <w:sz w:val="28"/>
          <w:szCs w:val="28"/>
        </w:rPr>
      </w:pPr>
      <w:r w:rsidRPr="00787D63">
        <w:rPr>
          <w:rFonts w:ascii="Times New Roman" w:hAnsi="Times New Roman" w:cs="Times New Roman"/>
          <w:sz w:val="28"/>
          <w:szCs w:val="28"/>
        </w:rPr>
        <w:t>а также в судебном порядке.</w:t>
      </w:r>
    </w:p>
    <w:p w:rsidR="00277C33" w:rsidRPr="00787D63" w:rsidRDefault="00277C33" w:rsidP="00277C33">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Дополнительно информируем:___________________________________________________________________________________________________________</w:t>
      </w:r>
    </w:p>
    <w:p w:rsidR="00277C33" w:rsidRPr="00787D63" w:rsidRDefault="00277C33" w:rsidP="00277C33">
      <w:pPr>
        <w:pStyle w:val="ConsPlusNonformat"/>
        <w:ind w:firstLine="708"/>
        <w:jc w:val="center"/>
        <w:rPr>
          <w:rFonts w:ascii="Times New Roman" w:hAnsi="Times New Roman" w:cs="Times New Roman"/>
          <w:sz w:val="28"/>
          <w:szCs w:val="28"/>
        </w:rPr>
      </w:pPr>
      <w:r w:rsidRPr="00787D63">
        <w:rPr>
          <w:rFonts w:ascii="Times New Roman" w:hAnsi="Times New Roman" w:cs="Times New Roman"/>
          <w:sz w:val="28"/>
          <w:szCs w:val="28"/>
        </w:rPr>
        <w:t>(указывается информация, необходимая для устранения причин отказа в выдаче дубликата уведомления, а также иная дополнительная информация при наличии)</w:t>
      </w:r>
    </w:p>
    <w:p w:rsidR="00277C33" w:rsidRPr="00787D63" w:rsidRDefault="00277C33" w:rsidP="00277C33">
      <w:pPr>
        <w:rPr>
          <w:sz w:val="28"/>
          <w:szCs w:val="28"/>
        </w:rPr>
      </w:pPr>
    </w:p>
    <w:tbl>
      <w:tblPr>
        <w:tblW w:w="9470" w:type="dxa"/>
        <w:tblLayout w:type="fixed"/>
        <w:tblCellMar>
          <w:left w:w="28" w:type="dxa"/>
          <w:right w:w="28" w:type="dxa"/>
        </w:tblCellMar>
        <w:tblLook w:val="0000"/>
      </w:tblPr>
      <w:tblGrid>
        <w:gridCol w:w="3119"/>
        <w:gridCol w:w="595"/>
        <w:gridCol w:w="1701"/>
        <w:gridCol w:w="709"/>
        <w:gridCol w:w="3346"/>
      </w:tblGrid>
      <w:tr w:rsidR="00277C33" w:rsidRPr="00787D63" w:rsidTr="00696622">
        <w:tc>
          <w:tcPr>
            <w:tcW w:w="3119" w:type="dxa"/>
            <w:tcBorders>
              <w:top w:val="nil"/>
              <w:left w:val="nil"/>
              <w:bottom w:val="single" w:sz="4" w:space="0" w:color="auto"/>
              <w:right w:val="nil"/>
            </w:tcBorders>
            <w:vAlign w:val="bottom"/>
          </w:tcPr>
          <w:p w:rsidR="00277C33" w:rsidRPr="00787D63" w:rsidRDefault="00277C33" w:rsidP="00696622">
            <w:pPr>
              <w:rPr>
                <w:sz w:val="28"/>
                <w:szCs w:val="28"/>
              </w:rPr>
            </w:pPr>
          </w:p>
        </w:tc>
        <w:tc>
          <w:tcPr>
            <w:tcW w:w="595" w:type="dxa"/>
            <w:tcBorders>
              <w:top w:val="nil"/>
              <w:left w:val="nil"/>
              <w:bottom w:val="nil"/>
              <w:right w:val="nil"/>
            </w:tcBorders>
            <w:vAlign w:val="bottom"/>
          </w:tcPr>
          <w:p w:rsidR="00277C33" w:rsidRPr="00787D63" w:rsidRDefault="00277C33" w:rsidP="00696622">
            <w:pPr>
              <w:rPr>
                <w:sz w:val="28"/>
                <w:szCs w:val="28"/>
              </w:rPr>
            </w:pPr>
          </w:p>
        </w:tc>
        <w:tc>
          <w:tcPr>
            <w:tcW w:w="1701" w:type="dxa"/>
            <w:tcBorders>
              <w:top w:val="nil"/>
              <w:left w:val="nil"/>
              <w:bottom w:val="single" w:sz="4" w:space="0" w:color="auto"/>
              <w:right w:val="nil"/>
            </w:tcBorders>
            <w:vAlign w:val="bottom"/>
          </w:tcPr>
          <w:p w:rsidR="00277C33" w:rsidRPr="00787D63" w:rsidRDefault="00277C33" w:rsidP="00696622">
            <w:pPr>
              <w:rPr>
                <w:sz w:val="28"/>
                <w:szCs w:val="28"/>
              </w:rPr>
            </w:pPr>
          </w:p>
        </w:tc>
        <w:tc>
          <w:tcPr>
            <w:tcW w:w="709" w:type="dxa"/>
            <w:tcBorders>
              <w:top w:val="nil"/>
              <w:left w:val="nil"/>
              <w:bottom w:val="nil"/>
              <w:right w:val="nil"/>
            </w:tcBorders>
            <w:vAlign w:val="bottom"/>
          </w:tcPr>
          <w:p w:rsidR="00277C33" w:rsidRPr="00787D63" w:rsidRDefault="00277C33" w:rsidP="00696622">
            <w:pPr>
              <w:rPr>
                <w:sz w:val="28"/>
                <w:szCs w:val="28"/>
              </w:rPr>
            </w:pPr>
          </w:p>
        </w:tc>
        <w:tc>
          <w:tcPr>
            <w:tcW w:w="3346" w:type="dxa"/>
            <w:tcBorders>
              <w:top w:val="nil"/>
              <w:left w:val="nil"/>
              <w:bottom w:val="single" w:sz="4" w:space="0" w:color="auto"/>
              <w:right w:val="nil"/>
            </w:tcBorders>
            <w:vAlign w:val="bottom"/>
          </w:tcPr>
          <w:p w:rsidR="00277C33" w:rsidRPr="00787D63" w:rsidRDefault="00277C33" w:rsidP="00696622">
            <w:pPr>
              <w:rPr>
                <w:sz w:val="28"/>
                <w:szCs w:val="28"/>
              </w:rPr>
            </w:pPr>
          </w:p>
        </w:tc>
      </w:tr>
      <w:tr w:rsidR="00277C33" w:rsidRPr="00787D63" w:rsidTr="00696622">
        <w:tc>
          <w:tcPr>
            <w:tcW w:w="3119" w:type="dxa"/>
            <w:tcBorders>
              <w:top w:val="nil"/>
              <w:left w:val="nil"/>
              <w:bottom w:val="nil"/>
              <w:right w:val="nil"/>
            </w:tcBorders>
          </w:tcPr>
          <w:p w:rsidR="00277C33" w:rsidRPr="00BF1F5F" w:rsidRDefault="00277C33" w:rsidP="00696622">
            <w:pPr>
              <w:spacing w:line="240" w:lineRule="atLeast"/>
              <w:jc w:val="center"/>
              <w:rPr>
                <w:sz w:val="24"/>
                <w:szCs w:val="24"/>
              </w:rPr>
            </w:pPr>
            <w:r w:rsidRPr="00BF1F5F">
              <w:rPr>
                <w:sz w:val="24"/>
                <w:szCs w:val="24"/>
              </w:rPr>
              <w:t>(должность)</w:t>
            </w:r>
          </w:p>
        </w:tc>
        <w:tc>
          <w:tcPr>
            <w:tcW w:w="595" w:type="dxa"/>
            <w:tcBorders>
              <w:top w:val="nil"/>
              <w:left w:val="nil"/>
              <w:bottom w:val="nil"/>
              <w:right w:val="nil"/>
            </w:tcBorders>
          </w:tcPr>
          <w:p w:rsidR="00277C33" w:rsidRPr="00BF1F5F" w:rsidRDefault="00277C33" w:rsidP="00696622">
            <w:pPr>
              <w:spacing w:line="240" w:lineRule="atLeast"/>
              <w:jc w:val="center"/>
              <w:rPr>
                <w:sz w:val="24"/>
                <w:szCs w:val="24"/>
              </w:rPr>
            </w:pPr>
          </w:p>
        </w:tc>
        <w:tc>
          <w:tcPr>
            <w:tcW w:w="1701" w:type="dxa"/>
            <w:tcBorders>
              <w:top w:val="nil"/>
              <w:left w:val="nil"/>
              <w:bottom w:val="nil"/>
              <w:right w:val="nil"/>
            </w:tcBorders>
          </w:tcPr>
          <w:p w:rsidR="00277C33" w:rsidRPr="00BF1F5F" w:rsidRDefault="00277C33" w:rsidP="00696622">
            <w:pPr>
              <w:spacing w:line="240" w:lineRule="atLeast"/>
              <w:jc w:val="center"/>
              <w:rPr>
                <w:sz w:val="24"/>
                <w:szCs w:val="24"/>
              </w:rPr>
            </w:pPr>
            <w:r w:rsidRPr="00BF1F5F">
              <w:rPr>
                <w:sz w:val="24"/>
                <w:szCs w:val="24"/>
              </w:rPr>
              <w:t>(подпись)</w:t>
            </w:r>
          </w:p>
        </w:tc>
        <w:tc>
          <w:tcPr>
            <w:tcW w:w="709" w:type="dxa"/>
            <w:tcBorders>
              <w:top w:val="nil"/>
              <w:left w:val="nil"/>
              <w:bottom w:val="nil"/>
              <w:right w:val="nil"/>
            </w:tcBorders>
          </w:tcPr>
          <w:p w:rsidR="00277C33" w:rsidRPr="00BF1F5F" w:rsidRDefault="00277C33" w:rsidP="00696622">
            <w:pPr>
              <w:spacing w:line="240" w:lineRule="atLeast"/>
              <w:jc w:val="center"/>
              <w:rPr>
                <w:sz w:val="24"/>
                <w:szCs w:val="24"/>
              </w:rPr>
            </w:pPr>
          </w:p>
        </w:tc>
        <w:tc>
          <w:tcPr>
            <w:tcW w:w="3346" w:type="dxa"/>
            <w:tcBorders>
              <w:top w:val="nil"/>
              <w:left w:val="nil"/>
              <w:bottom w:val="nil"/>
              <w:right w:val="nil"/>
            </w:tcBorders>
          </w:tcPr>
          <w:p w:rsidR="00277C33" w:rsidRPr="00BF1F5F" w:rsidRDefault="00277C33" w:rsidP="00696622">
            <w:pPr>
              <w:spacing w:line="240" w:lineRule="atLeast"/>
              <w:jc w:val="center"/>
              <w:rPr>
                <w:sz w:val="24"/>
                <w:szCs w:val="24"/>
              </w:rPr>
            </w:pPr>
            <w:proofErr w:type="gramStart"/>
            <w:r w:rsidRPr="00BF1F5F">
              <w:rPr>
                <w:sz w:val="24"/>
                <w:szCs w:val="24"/>
              </w:rPr>
              <w:t>(фамилия, имя, отчество</w:t>
            </w:r>
            <w:r w:rsidRPr="00BF1F5F">
              <w:rPr>
                <w:sz w:val="24"/>
                <w:szCs w:val="24"/>
              </w:rPr>
              <w:br/>
              <w:t>(при наличии)</w:t>
            </w:r>
            <w:proofErr w:type="gramEnd"/>
          </w:p>
        </w:tc>
      </w:tr>
    </w:tbl>
    <w:p w:rsidR="00277C33" w:rsidRPr="00787D63" w:rsidRDefault="00277C33" w:rsidP="00277C33">
      <w:pPr>
        <w:rPr>
          <w:sz w:val="28"/>
          <w:szCs w:val="28"/>
        </w:rPr>
      </w:pPr>
      <w:r w:rsidRPr="00787D63">
        <w:rPr>
          <w:sz w:val="28"/>
          <w:szCs w:val="28"/>
        </w:rPr>
        <w:t>Дата</w:t>
      </w:r>
    </w:p>
    <w:p w:rsidR="00277C33" w:rsidRPr="00787D63" w:rsidRDefault="00277C33" w:rsidP="00277C33">
      <w:pPr>
        <w:rPr>
          <w:sz w:val="28"/>
          <w:szCs w:val="28"/>
        </w:rPr>
      </w:pPr>
    </w:p>
    <w:p w:rsidR="00277C33" w:rsidRPr="00787D63" w:rsidRDefault="00277C33" w:rsidP="00277C33">
      <w:pPr>
        <w:adjustRightInd w:val="0"/>
        <w:rPr>
          <w:sz w:val="28"/>
          <w:szCs w:val="28"/>
        </w:rPr>
      </w:pPr>
      <w:r w:rsidRPr="00787D63">
        <w:rPr>
          <w:sz w:val="28"/>
          <w:szCs w:val="28"/>
        </w:rPr>
        <w:t>*Сведения об ИНН в отношении иностранного юридического лица не указываются.</w:t>
      </w: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BF1F5F" w:rsidRDefault="00BF1F5F" w:rsidP="00A324E2">
      <w:pPr>
        <w:pStyle w:val="a3"/>
        <w:ind w:left="284" w:firstLine="707"/>
        <w:jc w:val="center"/>
      </w:pPr>
    </w:p>
    <w:p w:rsidR="00BF1F5F" w:rsidRDefault="00BF1F5F" w:rsidP="00A324E2">
      <w:pPr>
        <w:pStyle w:val="a3"/>
        <w:ind w:left="284" w:firstLine="707"/>
        <w:jc w:val="center"/>
      </w:pPr>
    </w:p>
    <w:p w:rsidR="00BF1F5F" w:rsidRDefault="00BF1F5F"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277C33" w:rsidRDefault="00277C33" w:rsidP="00A324E2">
      <w:pPr>
        <w:pStyle w:val="a3"/>
        <w:ind w:left="284" w:firstLine="707"/>
        <w:jc w:val="center"/>
      </w:pPr>
    </w:p>
    <w:p w:rsidR="00E815A0" w:rsidRDefault="00BF1F5F" w:rsidP="00A324E2">
      <w:pPr>
        <w:pStyle w:val="a3"/>
        <w:ind w:left="284" w:firstLine="707"/>
        <w:jc w:val="center"/>
      </w:pPr>
      <w:r>
        <w:lastRenderedPageBreak/>
        <w:t xml:space="preserve">                                                        </w:t>
      </w:r>
      <w:r w:rsidR="00E815A0">
        <w:t xml:space="preserve">Приложение </w:t>
      </w:r>
      <w:r w:rsidR="00F24E86">
        <w:t>2</w:t>
      </w:r>
      <w:r w:rsidR="00E815A0">
        <w:t xml:space="preserve"> к постановлению </w:t>
      </w:r>
    </w:p>
    <w:p w:rsidR="00E815A0" w:rsidRDefault="00E815A0" w:rsidP="00E815A0">
      <w:pPr>
        <w:pStyle w:val="a3"/>
        <w:ind w:left="284" w:firstLine="707"/>
        <w:jc w:val="right"/>
      </w:pPr>
      <w:r>
        <w:t xml:space="preserve">Администрации городского округа </w:t>
      </w:r>
    </w:p>
    <w:p w:rsidR="00E815A0" w:rsidRDefault="00E815A0" w:rsidP="00E815A0">
      <w:pPr>
        <w:pStyle w:val="a3"/>
        <w:ind w:left="284" w:firstLine="707"/>
        <w:jc w:val="right"/>
      </w:pPr>
      <w:r>
        <w:t>«____» от ________2023  № _______</w:t>
      </w:r>
    </w:p>
    <w:p w:rsidR="00304F05" w:rsidRDefault="00304F05" w:rsidP="00FA768F">
      <w:pPr>
        <w:pStyle w:val="a3"/>
        <w:ind w:left="5103" w:right="20"/>
        <w:rPr>
          <w:sz w:val="24"/>
          <w:szCs w:val="24"/>
        </w:rPr>
      </w:pPr>
    </w:p>
    <w:p w:rsidR="00FA768F" w:rsidRDefault="00244690" w:rsidP="00FA768F">
      <w:pPr>
        <w:pStyle w:val="a3"/>
        <w:ind w:left="5103" w:right="20"/>
        <w:rPr>
          <w:sz w:val="24"/>
          <w:szCs w:val="24"/>
        </w:rPr>
      </w:pPr>
      <w:r w:rsidRPr="009523FF">
        <w:rPr>
          <w:sz w:val="24"/>
          <w:szCs w:val="24"/>
        </w:rPr>
        <w:t xml:space="preserve">Приложение № </w:t>
      </w:r>
      <w:r w:rsidR="00BF1F5F">
        <w:rPr>
          <w:sz w:val="24"/>
          <w:szCs w:val="24"/>
        </w:rPr>
        <w:t>9</w:t>
      </w:r>
    </w:p>
    <w:p w:rsidR="00BF1F5F" w:rsidRDefault="00244690" w:rsidP="00BF1F5F">
      <w:pPr>
        <w:pStyle w:val="a3"/>
        <w:ind w:left="4111" w:right="3"/>
        <w:rPr>
          <w:sz w:val="24"/>
          <w:szCs w:val="24"/>
        </w:rPr>
      </w:pPr>
      <w:r>
        <w:rPr>
          <w:spacing w:val="-67"/>
        </w:rPr>
        <w:t xml:space="preserve"> </w:t>
      </w:r>
      <w:r w:rsidR="00FA768F" w:rsidRPr="004A189A">
        <w:rPr>
          <w:sz w:val="24"/>
          <w:szCs w:val="24"/>
        </w:rPr>
        <w:t>к</w:t>
      </w:r>
      <w:r w:rsidR="00FA768F" w:rsidRPr="004A189A">
        <w:rPr>
          <w:spacing w:val="9"/>
          <w:sz w:val="24"/>
          <w:szCs w:val="24"/>
        </w:rPr>
        <w:t xml:space="preserve"> </w:t>
      </w:r>
      <w:r w:rsidR="00FA768F" w:rsidRPr="004A189A">
        <w:rPr>
          <w:sz w:val="24"/>
          <w:szCs w:val="24"/>
        </w:rPr>
        <w:t>Административному</w:t>
      </w:r>
      <w:r w:rsidR="00FA768F" w:rsidRPr="004A189A">
        <w:rPr>
          <w:spacing w:val="5"/>
          <w:sz w:val="24"/>
          <w:szCs w:val="24"/>
        </w:rPr>
        <w:t xml:space="preserve"> </w:t>
      </w:r>
      <w:r w:rsidR="00FA768F" w:rsidRPr="004A189A">
        <w:rPr>
          <w:sz w:val="24"/>
          <w:szCs w:val="24"/>
        </w:rPr>
        <w:t>регламенту</w:t>
      </w:r>
      <w:r w:rsidR="00FA768F" w:rsidRPr="004A189A">
        <w:rPr>
          <w:spacing w:val="1"/>
          <w:sz w:val="24"/>
          <w:szCs w:val="24"/>
        </w:rPr>
        <w:t xml:space="preserve"> </w:t>
      </w:r>
      <w:r w:rsidR="00FA768F" w:rsidRPr="004A189A">
        <w:rPr>
          <w:sz w:val="24"/>
          <w:szCs w:val="24"/>
        </w:rPr>
        <w:t>по</w:t>
      </w:r>
      <w:r w:rsidR="00FA768F">
        <w:rPr>
          <w:spacing w:val="-8"/>
          <w:sz w:val="24"/>
          <w:szCs w:val="24"/>
        </w:rPr>
        <w:t xml:space="preserve"> </w:t>
      </w:r>
      <w:r w:rsidR="00FA768F" w:rsidRPr="004A189A">
        <w:rPr>
          <w:sz w:val="24"/>
          <w:szCs w:val="24"/>
        </w:rPr>
        <w:t>предоставлению</w:t>
      </w:r>
      <w:r w:rsidR="00FA768F">
        <w:rPr>
          <w:sz w:val="24"/>
          <w:szCs w:val="24"/>
        </w:rPr>
        <w:t xml:space="preserve"> </w:t>
      </w:r>
      <w:r w:rsidR="00FA768F" w:rsidRPr="004A189A">
        <w:rPr>
          <w:sz w:val="24"/>
          <w:szCs w:val="24"/>
        </w:rPr>
        <w:t>муниципальной</w:t>
      </w:r>
      <w:r w:rsidR="00FA768F" w:rsidRPr="004A189A">
        <w:rPr>
          <w:spacing w:val="-11"/>
          <w:sz w:val="24"/>
          <w:szCs w:val="24"/>
        </w:rPr>
        <w:t xml:space="preserve"> </w:t>
      </w:r>
      <w:r w:rsidR="00FA768F" w:rsidRPr="004A189A">
        <w:rPr>
          <w:sz w:val="24"/>
          <w:szCs w:val="24"/>
        </w:rPr>
        <w:t>услуги</w:t>
      </w:r>
      <w:r w:rsidR="00FA768F">
        <w:rPr>
          <w:sz w:val="24"/>
          <w:szCs w:val="24"/>
        </w:rPr>
        <w:t xml:space="preserve"> </w:t>
      </w:r>
    </w:p>
    <w:p w:rsidR="00BF1F5F" w:rsidRDefault="00BF1F5F" w:rsidP="00BF1F5F">
      <w:pPr>
        <w:pStyle w:val="a3"/>
        <w:ind w:left="4111" w:right="3"/>
        <w:rPr>
          <w:b/>
          <w:sz w:val="24"/>
          <w:szCs w:val="24"/>
        </w:rPr>
      </w:pPr>
      <w:r w:rsidRPr="004A60D2">
        <w:rPr>
          <w:sz w:val="24"/>
          <w:szCs w:val="24"/>
        </w:rPr>
        <w:t>«Направление уведомления о</w:t>
      </w:r>
      <w:r>
        <w:rPr>
          <w:sz w:val="24"/>
          <w:szCs w:val="24"/>
        </w:rPr>
        <w:t xml:space="preserve"> </w:t>
      </w:r>
      <w:r w:rsidRPr="004A60D2">
        <w:rPr>
          <w:spacing w:val="-67"/>
          <w:sz w:val="24"/>
          <w:szCs w:val="24"/>
        </w:rPr>
        <w:t xml:space="preserve"> </w:t>
      </w:r>
      <w:r>
        <w:rPr>
          <w:spacing w:val="-67"/>
          <w:sz w:val="24"/>
          <w:szCs w:val="24"/>
        </w:rPr>
        <w:t xml:space="preserve"> </w:t>
      </w:r>
      <w:r w:rsidRPr="004A60D2">
        <w:rPr>
          <w:sz w:val="24"/>
          <w:szCs w:val="24"/>
        </w:rPr>
        <w:t xml:space="preserve">соответствии </w:t>
      </w:r>
      <w:r>
        <w:rPr>
          <w:b/>
          <w:sz w:val="24"/>
          <w:szCs w:val="24"/>
        </w:rPr>
        <w:t xml:space="preserve">           </w:t>
      </w:r>
    </w:p>
    <w:p w:rsidR="00BF1F5F" w:rsidRDefault="00BF1F5F" w:rsidP="00BF1F5F">
      <w:pPr>
        <w:pStyle w:val="Heading1"/>
        <w:ind w:left="4111" w:right="3"/>
        <w:jc w:val="both"/>
        <w:rPr>
          <w:b w:val="0"/>
          <w:sz w:val="24"/>
          <w:szCs w:val="24"/>
        </w:rPr>
      </w:pPr>
      <w:r>
        <w:rPr>
          <w:b w:val="0"/>
          <w:sz w:val="24"/>
          <w:szCs w:val="24"/>
        </w:rPr>
        <w:t xml:space="preserve"> </w:t>
      </w:r>
      <w:r w:rsidRPr="004A60D2">
        <w:rPr>
          <w:b w:val="0"/>
          <w:sz w:val="24"/>
          <w:szCs w:val="24"/>
        </w:rPr>
        <w:t>указанных в уведомлении о планируемом</w:t>
      </w:r>
      <w:r>
        <w:rPr>
          <w:b w:val="0"/>
          <w:sz w:val="24"/>
          <w:szCs w:val="24"/>
        </w:rPr>
        <w:t xml:space="preserve">                                                 </w:t>
      </w:r>
      <w:r w:rsidRPr="004A60D2">
        <w:rPr>
          <w:b w:val="0"/>
          <w:sz w:val="24"/>
          <w:szCs w:val="24"/>
        </w:rPr>
        <w:t>строительстве</w:t>
      </w:r>
      <w:r w:rsidRPr="004A60D2">
        <w:rPr>
          <w:b w:val="0"/>
          <w:spacing w:val="1"/>
          <w:sz w:val="24"/>
          <w:szCs w:val="24"/>
        </w:rPr>
        <w:t xml:space="preserve"> </w:t>
      </w:r>
      <w:r w:rsidRPr="004A60D2">
        <w:rPr>
          <w:b w:val="0"/>
          <w:sz w:val="24"/>
          <w:szCs w:val="24"/>
        </w:rPr>
        <w:t>параметров объекта</w:t>
      </w:r>
      <w:r>
        <w:rPr>
          <w:b w:val="0"/>
          <w:sz w:val="24"/>
          <w:szCs w:val="24"/>
        </w:rPr>
        <w:t xml:space="preserve">                            </w:t>
      </w:r>
      <w:r w:rsidRPr="004A60D2">
        <w:rPr>
          <w:b w:val="0"/>
          <w:sz w:val="24"/>
          <w:szCs w:val="24"/>
        </w:rPr>
        <w:t>индивидуального</w:t>
      </w:r>
      <w:r>
        <w:rPr>
          <w:b w:val="0"/>
          <w:sz w:val="24"/>
          <w:szCs w:val="24"/>
        </w:rPr>
        <w:t xml:space="preserve"> </w:t>
      </w:r>
      <w:r w:rsidRPr="004A60D2">
        <w:rPr>
          <w:b w:val="0"/>
          <w:sz w:val="24"/>
          <w:szCs w:val="24"/>
        </w:rPr>
        <w:t>жилищного</w:t>
      </w:r>
      <w:r>
        <w:rPr>
          <w:b w:val="0"/>
          <w:sz w:val="24"/>
          <w:szCs w:val="24"/>
        </w:rPr>
        <w:t xml:space="preserve"> строи</w:t>
      </w:r>
      <w:r w:rsidRPr="004A60D2">
        <w:rPr>
          <w:b w:val="0"/>
          <w:sz w:val="24"/>
          <w:szCs w:val="24"/>
        </w:rPr>
        <w:t>тельства или</w:t>
      </w:r>
      <w:r w:rsidRPr="004A60D2">
        <w:rPr>
          <w:b w:val="0"/>
          <w:spacing w:val="1"/>
          <w:sz w:val="24"/>
          <w:szCs w:val="24"/>
        </w:rPr>
        <w:t xml:space="preserve"> </w:t>
      </w:r>
      <w:r w:rsidRPr="004A60D2">
        <w:rPr>
          <w:b w:val="0"/>
          <w:sz w:val="24"/>
          <w:szCs w:val="24"/>
        </w:rPr>
        <w:t>садового</w:t>
      </w:r>
      <w:r>
        <w:rPr>
          <w:b w:val="0"/>
          <w:sz w:val="24"/>
          <w:szCs w:val="24"/>
        </w:rPr>
        <w:t xml:space="preserve"> </w:t>
      </w:r>
      <w:r w:rsidRPr="004A60D2">
        <w:rPr>
          <w:b w:val="0"/>
          <w:sz w:val="24"/>
          <w:szCs w:val="24"/>
        </w:rPr>
        <w:t>дома</w:t>
      </w:r>
      <w:r>
        <w:rPr>
          <w:b w:val="0"/>
          <w:sz w:val="24"/>
          <w:szCs w:val="24"/>
        </w:rPr>
        <w:t xml:space="preserve"> у</w:t>
      </w:r>
      <w:r w:rsidRPr="004A60D2">
        <w:rPr>
          <w:b w:val="0"/>
          <w:sz w:val="24"/>
          <w:szCs w:val="24"/>
        </w:rPr>
        <w:t>становленным</w:t>
      </w:r>
      <w:r>
        <w:rPr>
          <w:b w:val="0"/>
          <w:sz w:val="24"/>
          <w:szCs w:val="24"/>
        </w:rPr>
        <w:t xml:space="preserve"> </w:t>
      </w:r>
      <w:r w:rsidRPr="004A60D2">
        <w:rPr>
          <w:b w:val="0"/>
          <w:spacing w:val="-5"/>
          <w:sz w:val="24"/>
          <w:szCs w:val="24"/>
        </w:rPr>
        <w:t xml:space="preserve"> </w:t>
      </w:r>
      <w:r w:rsidRPr="004A60D2">
        <w:rPr>
          <w:b w:val="0"/>
          <w:sz w:val="24"/>
          <w:szCs w:val="24"/>
        </w:rPr>
        <w:t>параметрам</w:t>
      </w:r>
      <w:r w:rsidRPr="004A60D2">
        <w:rPr>
          <w:b w:val="0"/>
          <w:spacing w:val="-5"/>
          <w:sz w:val="24"/>
          <w:szCs w:val="24"/>
        </w:rPr>
        <w:t xml:space="preserve"> </w:t>
      </w:r>
      <w:r w:rsidRPr="004A60D2">
        <w:rPr>
          <w:b w:val="0"/>
          <w:sz w:val="24"/>
          <w:szCs w:val="24"/>
        </w:rPr>
        <w:t>и</w:t>
      </w:r>
      <w:r w:rsidRPr="004A60D2">
        <w:rPr>
          <w:b w:val="0"/>
          <w:spacing w:val="-6"/>
          <w:sz w:val="24"/>
          <w:szCs w:val="24"/>
        </w:rPr>
        <w:t xml:space="preserve"> </w:t>
      </w:r>
      <w:r>
        <w:rPr>
          <w:b w:val="0"/>
          <w:spacing w:val="-6"/>
          <w:sz w:val="24"/>
          <w:szCs w:val="24"/>
        </w:rPr>
        <w:t xml:space="preserve"> </w:t>
      </w:r>
      <w:r w:rsidRPr="004A60D2">
        <w:rPr>
          <w:b w:val="0"/>
          <w:sz w:val="24"/>
          <w:szCs w:val="24"/>
        </w:rPr>
        <w:t>допустимости</w:t>
      </w:r>
      <w:r>
        <w:rPr>
          <w:b w:val="0"/>
          <w:sz w:val="24"/>
          <w:szCs w:val="24"/>
        </w:rPr>
        <w:t xml:space="preserve"> </w:t>
      </w:r>
      <w:r w:rsidRPr="004A60D2">
        <w:rPr>
          <w:b w:val="0"/>
          <w:sz w:val="24"/>
          <w:szCs w:val="24"/>
        </w:rPr>
        <w:t>размещения</w:t>
      </w:r>
      <w:r>
        <w:rPr>
          <w:b w:val="0"/>
          <w:sz w:val="24"/>
          <w:szCs w:val="24"/>
        </w:rPr>
        <w:t xml:space="preserve"> об</w:t>
      </w:r>
      <w:r w:rsidRPr="004A60D2">
        <w:rPr>
          <w:b w:val="0"/>
          <w:sz w:val="24"/>
          <w:szCs w:val="24"/>
        </w:rPr>
        <w:t>ъекта индивидуального</w:t>
      </w:r>
      <w:r>
        <w:rPr>
          <w:b w:val="0"/>
          <w:sz w:val="24"/>
          <w:szCs w:val="24"/>
        </w:rPr>
        <w:t xml:space="preserve"> </w:t>
      </w:r>
      <w:r w:rsidRPr="004A60D2">
        <w:rPr>
          <w:b w:val="0"/>
          <w:sz w:val="24"/>
          <w:szCs w:val="24"/>
        </w:rPr>
        <w:t>жилищного</w:t>
      </w:r>
      <w:r>
        <w:rPr>
          <w:b w:val="0"/>
          <w:sz w:val="24"/>
          <w:szCs w:val="24"/>
        </w:rPr>
        <w:t xml:space="preserve"> </w:t>
      </w:r>
      <w:r w:rsidRPr="004A60D2">
        <w:rPr>
          <w:b w:val="0"/>
          <w:sz w:val="24"/>
          <w:szCs w:val="24"/>
        </w:rPr>
        <w:t>строительства или садового</w:t>
      </w:r>
      <w:r>
        <w:rPr>
          <w:b w:val="0"/>
          <w:sz w:val="24"/>
          <w:szCs w:val="24"/>
        </w:rPr>
        <w:t xml:space="preserve"> </w:t>
      </w:r>
      <w:r w:rsidRPr="004A60D2">
        <w:rPr>
          <w:b w:val="0"/>
          <w:sz w:val="24"/>
          <w:szCs w:val="24"/>
        </w:rPr>
        <w:t>дома</w:t>
      </w:r>
      <w:r>
        <w:rPr>
          <w:b w:val="0"/>
          <w:sz w:val="24"/>
          <w:szCs w:val="24"/>
        </w:rPr>
        <w:t xml:space="preserve"> </w:t>
      </w:r>
      <w:r w:rsidRPr="004A60D2">
        <w:rPr>
          <w:b w:val="0"/>
          <w:sz w:val="24"/>
          <w:szCs w:val="24"/>
        </w:rPr>
        <w:t>на</w:t>
      </w:r>
      <w:r>
        <w:rPr>
          <w:b w:val="0"/>
          <w:sz w:val="24"/>
          <w:szCs w:val="24"/>
        </w:rPr>
        <w:t xml:space="preserve"> </w:t>
      </w:r>
      <w:r w:rsidRPr="004A60D2">
        <w:rPr>
          <w:b w:val="0"/>
          <w:sz w:val="24"/>
          <w:szCs w:val="24"/>
        </w:rPr>
        <w:t>земельном</w:t>
      </w:r>
      <w:r>
        <w:rPr>
          <w:sz w:val="24"/>
          <w:szCs w:val="24"/>
        </w:rPr>
        <w:t xml:space="preserve"> </w:t>
      </w:r>
      <w:r w:rsidRPr="0019264C">
        <w:rPr>
          <w:b w:val="0"/>
          <w:sz w:val="24"/>
          <w:szCs w:val="24"/>
        </w:rPr>
        <w:t>участке»</w:t>
      </w:r>
    </w:p>
    <w:p w:rsidR="00FA768F" w:rsidRDefault="00FA768F" w:rsidP="00FA768F">
      <w:pPr>
        <w:pStyle w:val="a3"/>
        <w:ind w:left="5103" w:right="20"/>
        <w:rPr>
          <w:sz w:val="30"/>
        </w:rPr>
      </w:pPr>
    </w:p>
    <w:p w:rsidR="009523FF" w:rsidRDefault="009523FF" w:rsidP="00FA768F">
      <w:pPr>
        <w:pStyle w:val="a3"/>
        <w:spacing w:before="67"/>
        <w:ind w:left="5857" w:right="222" w:firstLine="2361"/>
        <w:jc w:val="right"/>
        <w:rPr>
          <w:sz w:val="24"/>
        </w:rPr>
      </w:pPr>
    </w:p>
    <w:p w:rsidR="00BF1F5F" w:rsidRDefault="00244690">
      <w:pPr>
        <w:tabs>
          <w:tab w:val="left" w:pos="10091"/>
        </w:tabs>
        <w:spacing w:line="249" w:lineRule="auto"/>
        <w:ind w:left="4275" w:right="320" w:hanging="797"/>
        <w:jc w:val="both"/>
        <w:rPr>
          <w:sz w:val="24"/>
        </w:rPr>
      </w:pPr>
      <w:r>
        <w:rPr>
          <w:sz w:val="24"/>
        </w:rPr>
        <w:t>Ком</w:t>
      </w:r>
      <w:r w:rsidR="00BF1F5F">
        <w:rPr>
          <w:sz w:val="24"/>
        </w:rPr>
        <w:t>у_____________________________________________</w:t>
      </w:r>
    </w:p>
    <w:p w:rsidR="00602F95" w:rsidRDefault="00244690">
      <w:pPr>
        <w:tabs>
          <w:tab w:val="left" w:pos="10091"/>
        </w:tabs>
        <w:spacing w:line="249" w:lineRule="auto"/>
        <w:ind w:left="4275" w:right="320" w:hanging="797"/>
        <w:jc w:val="both"/>
        <w:rPr>
          <w:sz w:val="20"/>
        </w:rPr>
      </w:pPr>
      <w:r>
        <w:rPr>
          <w:sz w:val="24"/>
        </w:rPr>
        <w:t xml:space="preserve"> </w:t>
      </w:r>
      <w:proofErr w:type="gramStart"/>
      <w:r>
        <w:rPr>
          <w:sz w:val="20"/>
        </w:rPr>
        <w:t>(фамилия, имя, отчество (при наличии) застройщика, ОГРНИП (для</w:t>
      </w:r>
      <w:r>
        <w:rPr>
          <w:spacing w:val="1"/>
          <w:sz w:val="20"/>
        </w:rPr>
        <w:t xml:space="preserve"> </w:t>
      </w:r>
      <w:r>
        <w:rPr>
          <w:sz w:val="20"/>
        </w:rPr>
        <w:t>физического</w:t>
      </w:r>
      <w:r>
        <w:rPr>
          <w:spacing w:val="-6"/>
          <w:sz w:val="20"/>
        </w:rPr>
        <w:t xml:space="preserve"> </w:t>
      </w:r>
      <w:r>
        <w:rPr>
          <w:sz w:val="20"/>
        </w:rPr>
        <w:t>лица,</w:t>
      </w:r>
      <w:r>
        <w:rPr>
          <w:spacing w:val="-6"/>
          <w:sz w:val="20"/>
        </w:rPr>
        <w:t xml:space="preserve"> </w:t>
      </w:r>
      <w:r>
        <w:rPr>
          <w:sz w:val="20"/>
        </w:rPr>
        <w:t>зарегистрированного</w:t>
      </w:r>
      <w:r>
        <w:rPr>
          <w:spacing w:val="-5"/>
          <w:sz w:val="20"/>
        </w:rPr>
        <w:t xml:space="preserve"> </w:t>
      </w:r>
      <w:r>
        <w:rPr>
          <w:sz w:val="20"/>
        </w:rPr>
        <w:t>в</w:t>
      </w:r>
      <w:r>
        <w:rPr>
          <w:spacing w:val="-5"/>
          <w:sz w:val="20"/>
        </w:rPr>
        <w:t xml:space="preserve"> </w:t>
      </w:r>
      <w:r>
        <w:rPr>
          <w:sz w:val="20"/>
        </w:rPr>
        <w:t>качестве</w:t>
      </w:r>
      <w:r>
        <w:rPr>
          <w:spacing w:val="-5"/>
          <w:sz w:val="20"/>
        </w:rPr>
        <w:t xml:space="preserve"> </w:t>
      </w:r>
      <w:r>
        <w:rPr>
          <w:sz w:val="20"/>
        </w:rPr>
        <w:t>индивидуального</w:t>
      </w:r>
      <w:proofErr w:type="gramEnd"/>
    </w:p>
    <w:p w:rsidR="00602F95" w:rsidRDefault="00244690">
      <w:pPr>
        <w:spacing w:before="1" w:line="249" w:lineRule="auto"/>
        <w:ind w:left="4966" w:right="459" w:hanging="550"/>
        <w:jc w:val="both"/>
        <w:rPr>
          <w:sz w:val="20"/>
        </w:rPr>
      </w:pPr>
      <w:r>
        <w:rPr>
          <w:sz w:val="20"/>
        </w:rPr>
        <w:t>предпринимателя) - для физического лица, полное наименование</w:t>
      </w:r>
      <w:r>
        <w:rPr>
          <w:spacing w:val="1"/>
          <w:sz w:val="20"/>
        </w:rPr>
        <w:t xml:space="preserve"> </w:t>
      </w:r>
      <w:r>
        <w:rPr>
          <w:sz w:val="20"/>
        </w:rPr>
        <w:t>застройщика,</w:t>
      </w:r>
      <w:r>
        <w:rPr>
          <w:spacing w:val="-1"/>
          <w:sz w:val="20"/>
        </w:rPr>
        <w:t xml:space="preserve"> </w:t>
      </w:r>
      <w:r>
        <w:rPr>
          <w:sz w:val="20"/>
        </w:rPr>
        <w:t>ИНН*,</w:t>
      </w:r>
      <w:r>
        <w:rPr>
          <w:spacing w:val="-1"/>
          <w:sz w:val="20"/>
        </w:rPr>
        <w:t xml:space="preserve"> </w:t>
      </w:r>
      <w:r>
        <w:rPr>
          <w:sz w:val="20"/>
        </w:rPr>
        <w:t>ОГРН</w:t>
      </w:r>
      <w:r>
        <w:rPr>
          <w:spacing w:val="3"/>
          <w:sz w:val="20"/>
        </w:rPr>
        <w:t xml:space="preserve"> </w:t>
      </w:r>
      <w:r>
        <w:rPr>
          <w:sz w:val="20"/>
        </w:rPr>
        <w:t>-</w:t>
      </w:r>
      <w:r>
        <w:rPr>
          <w:spacing w:val="-3"/>
          <w:sz w:val="20"/>
        </w:rPr>
        <w:t xml:space="preserve"> </w:t>
      </w:r>
      <w:r>
        <w:rPr>
          <w:sz w:val="20"/>
        </w:rPr>
        <w:t>для</w:t>
      </w:r>
      <w:r>
        <w:rPr>
          <w:spacing w:val="-3"/>
          <w:sz w:val="20"/>
        </w:rPr>
        <w:t xml:space="preserve"> </w:t>
      </w:r>
      <w:r>
        <w:rPr>
          <w:sz w:val="20"/>
        </w:rPr>
        <w:t>юридического лица</w:t>
      </w:r>
    </w:p>
    <w:p w:rsidR="00602F95" w:rsidRDefault="00924571">
      <w:pPr>
        <w:pStyle w:val="a3"/>
        <w:spacing w:before="1"/>
        <w:ind w:left="0"/>
        <w:jc w:val="left"/>
        <w:rPr>
          <w:sz w:val="17"/>
        </w:rPr>
      </w:pPr>
      <w:r w:rsidRPr="00924571">
        <w:pict>
          <v:shape id="_x0000_s1033" style="position:absolute;margin-left:226.95pt;margin-top:12.1pt;width:330.05pt;height:.1pt;z-index:-15718912;mso-wrap-distance-left:0;mso-wrap-distance-right:0;mso-position-horizontal-relative:page" coordorigin="4539,242" coordsize="6601,0" path="m4539,242r6600,e" filled="f" strokeweight=".21164mm">
            <v:path arrowok="t"/>
            <w10:wrap type="topAndBottom" anchorx="page"/>
          </v:shape>
        </w:pict>
      </w:r>
    </w:p>
    <w:p w:rsidR="00602F95" w:rsidRDefault="00244690">
      <w:pPr>
        <w:spacing w:before="2"/>
        <w:ind w:left="3658"/>
        <w:rPr>
          <w:sz w:val="20"/>
        </w:rPr>
      </w:pPr>
      <w:r>
        <w:rPr>
          <w:sz w:val="20"/>
        </w:rPr>
        <w:t>почтовый</w:t>
      </w:r>
      <w:r>
        <w:rPr>
          <w:spacing w:val="-3"/>
          <w:sz w:val="20"/>
        </w:rPr>
        <w:t xml:space="preserve"> </w:t>
      </w:r>
      <w:r>
        <w:rPr>
          <w:sz w:val="20"/>
        </w:rPr>
        <w:t>индекс</w:t>
      </w:r>
      <w:r>
        <w:rPr>
          <w:spacing w:val="-1"/>
          <w:sz w:val="20"/>
        </w:rPr>
        <w:t xml:space="preserve"> </w:t>
      </w:r>
      <w:r>
        <w:rPr>
          <w:sz w:val="20"/>
        </w:rPr>
        <w:t>и</w:t>
      </w:r>
      <w:r>
        <w:rPr>
          <w:spacing w:val="-5"/>
          <w:sz w:val="20"/>
        </w:rPr>
        <w:t xml:space="preserve"> </w:t>
      </w:r>
      <w:r>
        <w:rPr>
          <w:sz w:val="20"/>
        </w:rPr>
        <w:t>адрес,</w:t>
      </w:r>
      <w:r>
        <w:rPr>
          <w:spacing w:val="-3"/>
          <w:sz w:val="20"/>
        </w:rPr>
        <w:t xml:space="preserve"> </w:t>
      </w:r>
      <w:r>
        <w:rPr>
          <w:sz w:val="20"/>
        </w:rPr>
        <w:t>телефон,</w:t>
      </w:r>
      <w:r>
        <w:rPr>
          <w:spacing w:val="-4"/>
          <w:sz w:val="20"/>
        </w:rPr>
        <w:t xml:space="preserve"> </w:t>
      </w:r>
      <w:r>
        <w:rPr>
          <w:sz w:val="20"/>
        </w:rPr>
        <w:t>адрес</w:t>
      </w:r>
      <w:r>
        <w:rPr>
          <w:spacing w:val="-4"/>
          <w:sz w:val="20"/>
        </w:rPr>
        <w:t xml:space="preserve"> </w:t>
      </w:r>
      <w:r>
        <w:rPr>
          <w:sz w:val="20"/>
        </w:rPr>
        <w:t>электронной</w:t>
      </w:r>
      <w:r>
        <w:rPr>
          <w:spacing w:val="-3"/>
          <w:sz w:val="20"/>
        </w:rPr>
        <w:t xml:space="preserve"> </w:t>
      </w:r>
      <w:r>
        <w:rPr>
          <w:sz w:val="20"/>
        </w:rPr>
        <w:t>почты</w:t>
      </w:r>
      <w:r>
        <w:rPr>
          <w:spacing w:val="-3"/>
          <w:sz w:val="20"/>
        </w:rPr>
        <w:t xml:space="preserve"> </w:t>
      </w:r>
      <w:r>
        <w:rPr>
          <w:sz w:val="20"/>
        </w:rPr>
        <w:t>застройщика)</w:t>
      </w:r>
    </w:p>
    <w:p w:rsidR="00602F95" w:rsidRDefault="00602F95">
      <w:pPr>
        <w:pStyle w:val="a3"/>
        <w:spacing w:before="4"/>
        <w:ind w:left="0"/>
        <w:jc w:val="left"/>
        <w:rPr>
          <w:sz w:val="22"/>
        </w:rPr>
      </w:pPr>
    </w:p>
    <w:p w:rsidR="00304F05" w:rsidRDefault="00304F05">
      <w:pPr>
        <w:rPr>
          <w:sz w:val="24"/>
        </w:rPr>
      </w:pPr>
    </w:p>
    <w:p w:rsidR="00BF1F5F" w:rsidRPr="00787D63" w:rsidRDefault="00BF1F5F" w:rsidP="00BF1F5F">
      <w:pPr>
        <w:spacing w:line="240" w:lineRule="atLeast"/>
        <w:jc w:val="center"/>
        <w:rPr>
          <w:b/>
          <w:sz w:val="28"/>
          <w:szCs w:val="28"/>
        </w:rPr>
      </w:pPr>
      <w:proofErr w:type="gramStart"/>
      <w:r w:rsidRPr="00787D63">
        <w:rPr>
          <w:b/>
          <w:sz w:val="28"/>
          <w:szCs w:val="28"/>
        </w:rPr>
        <w:t>Р</w:t>
      </w:r>
      <w:proofErr w:type="gramEnd"/>
      <w:r w:rsidRPr="00787D63">
        <w:rPr>
          <w:b/>
          <w:sz w:val="28"/>
          <w:szCs w:val="28"/>
        </w:rPr>
        <w:t xml:space="preserve"> Е Ш Е Н И Е</w:t>
      </w:r>
    </w:p>
    <w:p w:rsidR="00BF1F5F" w:rsidRPr="00787D63" w:rsidRDefault="00BF1F5F" w:rsidP="00BF1F5F">
      <w:pPr>
        <w:spacing w:line="240" w:lineRule="atLeast"/>
        <w:jc w:val="center"/>
        <w:rPr>
          <w:b/>
          <w:sz w:val="28"/>
          <w:szCs w:val="28"/>
        </w:rPr>
      </w:pPr>
      <w:r w:rsidRPr="00787D63">
        <w:rPr>
          <w:b/>
          <w:sz w:val="28"/>
          <w:szCs w:val="28"/>
        </w:rPr>
        <w:t xml:space="preserve">об отказе во внесении исправлений </w:t>
      </w:r>
      <w:proofErr w:type="gramStart"/>
      <w:r w:rsidRPr="00787D63">
        <w:rPr>
          <w:b/>
          <w:sz w:val="28"/>
          <w:szCs w:val="28"/>
        </w:rPr>
        <w:t>в</w:t>
      </w:r>
      <w:proofErr w:type="gramEnd"/>
    </w:p>
    <w:p w:rsidR="00BF1F5F" w:rsidRPr="00787D63" w:rsidRDefault="00BF1F5F" w:rsidP="00BF1F5F">
      <w:pPr>
        <w:spacing w:line="240" w:lineRule="atLeast"/>
        <w:jc w:val="center"/>
        <w:rPr>
          <w:b/>
          <w:sz w:val="28"/>
          <w:szCs w:val="28"/>
        </w:rPr>
      </w:pPr>
      <w:proofErr w:type="gramStart"/>
      <w:r w:rsidRPr="00787D63">
        <w:rPr>
          <w:b/>
          <w:sz w:val="28"/>
          <w:szCs w:val="28"/>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BF1F5F" w:rsidRPr="00787D63" w:rsidRDefault="00BF1F5F" w:rsidP="00BF1F5F">
      <w:pPr>
        <w:spacing w:line="240" w:lineRule="atLeast"/>
        <w:jc w:val="center"/>
        <w:rPr>
          <w:b/>
          <w:sz w:val="28"/>
          <w:szCs w:val="28"/>
        </w:rPr>
      </w:pPr>
      <w:r w:rsidRPr="00787D63">
        <w:rPr>
          <w:b/>
          <w:sz w:val="28"/>
          <w:szCs w:val="28"/>
        </w:rPr>
        <w:t>(далее – уведомление)</w:t>
      </w:r>
    </w:p>
    <w:p w:rsidR="00BF1F5F" w:rsidRPr="00787D63" w:rsidRDefault="00BF1F5F" w:rsidP="00BF1F5F">
      <w:pPr>
        <w:spacing w:line="240" w:lineRule="atLeast"/>
        <w:jc w:val="center"/>
        <w:rPr>
          <w:b/>
          <w:sz w:val="28"/>
          <w:szCs w:val="28"/>
        </w:rPr>
      </w:pPr>
    </w:p>
    <w:p w:rsidR="00BF1F5F" w:rsidRPr="00787D63" w:rsidRDefault="00BF1F5F" w:rsidP="00BF1F5F">
      <w:pPr>
        <w:rPr>
          <w:sz w:val="28"/>
          <w:szCs w:val="28"/>
        </w:rPr>
      </w:pPr>
      <w:r w:rsidRPr="00787D63">
        <w:rPr>
          <w:sz w:val="28"/>
          <w:szCs w:val="28"/>
        </w:rPr>
        <w:t>__________________________________________________________________</w:t>
      </w:r>
      <w:r>
        <w:rPr>
          <w:sz w:val="28"/>
          <w:szCs w:val="28"/>
        </w:rPr>
        <w:t>__</w:t>
      </w:r>
    </w:p>
    <w:p w:rsidR="00BF1F5F" w:rsidRPr="00BF1F5F" w:rsidRDefault="00BF1F5F" w:rsidP="00BF1F5F">
      <w:pPr>
        <w:jc w:val="center"/>
        <w:rPr>
          <w:sz w:val="24"/>
          <w:szCs w:val="24"/>
        </w:rPr>
      </w:pPr>
      <w:r w:rsidRPr="00BF1F5F">
        <w:rPr>
          <w:sz w:val="24"/>
          <w:szCs w:val="24"/>
        </w:rPr>
        <w:t>(наименование уполномоченного на выдачу разрешений на строительство органа местного самоуправления)</w:t>
      </w:r>
    </w:p>
    <w:p w:rsidR="00BF1F5F" w:rsidRPr="00787D63" w:rsidRDefault="00BF1F5F" w:rsidP="00BF1F5F">
      <w:pPr>
        <w:jc w:val="both"/>
        <w:rPr>
          <w:sz w:val="28"/>
          <w:szCs w:val="28"/>
        </w:rPr>
      </w:pPr>
      <w:r w:rsidRPr="00787D63">
        <w:rPr>
          <w:sz w:val="28"/>
          <w:szCs w:val="28"/>
        </w:rPr>
        <w:t xml:space="preserve">по результатам рассмотрения заявления об исправлении допущенных опечаток и ошибок в уведомлении </w:t>
      </w:r>
      <w:proofErr w:type="gramStart"/>
      <w:r w:rsidRPr="00787D63">
        <w:rPr>
          <w:sz w:val="28"/>
          <w:szCs w:val="28"/>
        </w:rPr>
        <w:t>от</w:t>
      </w:r>
      <w:proofErr w:type="gramEnd"/>
      <w:r w:rsidRPr="00787D63">
        <w:rPr>
          <w:sz w:val="28"/>
          <w:szCs w:val="28"/>
        </w:rPr>
        <w:t xml:space="preserve"> ___________ № ____________ принято </w:t>
      </w:r>
      <w:proofErr w:type="gramStart"/>
      <w:r w:rsidRPr="00787D63">
        <w:rPr>
          <w:sz w:val="28"/>
          <w:szCs w:val="28"/>
        </w:rPr>
        <w:t>решение</w:t>
      </w:r>
      <w:proofErr w:type="gramEnd"/>
      <w:r w:rsidRPr="00787D63">
        <w:rPr>
          <w:sz w:val="28"/>
          <w:szCs w:val="28"/>
        </w:rPr>
        <w:t xml:space="preserve"> об отказе во внесении                                       </w:t>
      </w:r>
      <w:r w:rsidRPr="00BF1F5F">
        <w:rPr>
          <w:sz w:val="24"/>
          <w:szCs w:val="24"/>
        </w:rPr>
        <w:t>(дата и номер регистрации)</w:t>
      </w:r>
      <w:r w:rsidRPr="00787D63">
        <w:rPr>
          <w:sz w:val="28"/>
          <w:szCs w:val="28"/>
        </w:rPr>
        <w:t xml:space="preserve"> </w:t>
      </w:r>
    </w:p>
    <w:p w:rsidR="00BF1F5F" w:rsidRPr="00787D63" w:rsidRDefault="00BF1F5F" w:rsidP="00BF1F5F">
      <w:pPr>
        <w:rPr>
          <w:sz w:val="28"/>
          <w:szCs w:val="28"/>
        </w:rPr>
      </w:pPr>
      <w:r w:rsidRPr="00787D63">
        <w:rPr>
          <w:sz w:val="28"/>
          <w:szCs w:val="28"/>
        </w:rPr>
        <w:t>исправлений в уведомление.</w:t>
      </w:r>
    </w:p>
    <w:p w:rsidR="00BF1F5F" w:rsidRPr="00787D63" w:rsidRDefault="00BF1F5F" w:rsidP="00BF1F5F">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6"/>
        <w:gridCol w:w="4424"/>
        <w:gridCol w:w="3777"/>
      </w:tblGrid>
      <w:tr w:rsidR="00BF1F5F" w:rsidRPr="00787D63" w:rsidTr="00696622">
        <w:trPr>
          <w:tblHeader/>
        </w:trPr>
        <w:tc>
          <w:tcPr>
            <w:tcW w:w="1668" w:type="dxa"/>
            <w:shd w:val="clear" w:color="auto" w:fill="auto"/>
            <w:vAlign w:val="center"/>
          </w:tcPr>
          <w:p w:rsidR="00BF1F5F" w:rsidRPr="00787D63" w:rsidRDefault="00BF1F5F" w:rsidP="00696622">
            <w:pPr>
              <w:spacing w:line="240" w:lineRule="atLeast"/>
              <w:jc w:val="center"/>
              <w:rPr>
                <w:sz w:val="28"/>
                <w:szCs w:val="28"/>
              </w:rPr>
            </w:pPr>
            <w:r w:rsidRPr="00787D63">
              <w:rPr>
                <w:sz w:val="28"/>
                <w:szCs w:val="28"/>
              </w:rPr>
              <w:lastRenderedPageBreak/>
              <w:t>№ пункта</w:t>
            </w:r>
          </w:p>
          <w:p w:rsidR="00BF1F5F" w:rsidRPr="00787D63" w:rsidRDefault="00BF1F5F" w:rsidP="00696622">
            <w:pPr>
              <w:spacing w:line="240" w:lineRule="atLeast"/>
              <w:jc w:val="center"/>
              <w:rPr>
                <w:sz w:val="28"/>
                <w:szCs w:val="28"/>
              </w:rPr>
            </w:pPr>
            <w:r w:rsidRPr="00787D63">
              <w:rPr>
                <w:sz w:val="28"/>
                <w:szCs w:val="28"/>
              </w:rPr>
              <w:t>Административного регламента</w:t>
            </w:r>
          </w:p>
        </w:tc>
        <w:tc>
          <w:tcPr>
            <w:tcW w:w="4110" w:type="dxa"/>
            <w:shd w:val="clear" w:color="auto" w:fill="auto"/>
            <w:vAlign w:val="center"/>
          </w:tcPr>
          <w:p w:rsidR="00BF1F5F" w:rsidRPr="00787D63" w:rsidRDefault="00BF1F5F" w:rsidP="00696622">
            <w:pPr>
              <w:spacing w:line="240" w:lineRule="atLeast"/>
              <w:jc w:val="center"/>
              <w:rPr>
                <w:sz w:val="28"/>
                <w:szCs w:val="28"/>
              </w:rPr>
            </w:pPr>
            <w:r w:rsidRPr="00787D63">
              <w:rPr>
                <w:sz w:val="28"/>
                <w:szCs w:val="28"/>
              </w:rPr>
              <w:t xml:space="preserve">Наименование основания </w:t>
            </w:r>
            <w:proofErr w:type="gramStart"/>
            <w:r w:rsidRPr="00787D63">
              <w:rPr>
                <w:sz w:val="28"/>
                <w:szCs w:val="28"/>
              </w:rPr>
              <w:t>для отказа во внесении исправлений в уведомление в соответствии с Административным регламентом</w:t>
            </w:r>
            <w:proofErr w:type="gramEnd"/>
          </w:p>
        </w:tc>
        <w:tc>
          <w:tcPr>
            <w:tcW w:w="3509" w:type="dxa"/>
            <w:shd w:val="clear" w:color="auto" w:fill="auto"/>
            <w:vAlign w:val="center"/>
          </w:tcPr>
          <w:p w:rsidR="00BF1F5F" w:rsidRPr="00787D63" w:rsidRDefault="00BF1F5F" w:rsidP="00696622">
            <w:pPr>
              <w:spacing w:line="240" w:lineRule="atLeast"/>
              <w:jc w:val="center"/>
              <w:rPr>
                <w:sz w:val="28"/>
                <w:szCs w:val="28"/>
              </w:rPr>
            </w:pPr>
            <w:r w:rsidRPr="00787D63">
              <w:rPr>
                <w:sz w:val="28"/>
                <w:szCs w:val="28"/>
              </w:rPr>
              <w:t>Разъяснение причин отказа во внесении исправлений в уведомление</w:t>
            </w:r>
          </w:p>
        </w:tc>
      </w:tr>
      <w:tr w:rsidR="00BF1F5F" w:rsidRPr="00787D63" w:rsidTr="00696622">
        <w:trPr>
          <w:trHeight w:val="1022"/>
        </w:trPr>
        <w:tc>
          <w:tcPr>
            <w:tcW w:w="1668" w:type="dxa"/>
            <w:shd w:val="clear" w:color="auto" w:fill="auto"/>
          </w:tcPr>
          <w:p w:rsidR="00BF1F5F" w:rsidRPr="00787D63" w:rsidRDefault="00BF1F5F" w:rsidP="00BF1F5F">
            <w:pPr>
              <w:spacing w:after="120" w:line="240" w:lineRule="atLeast"/>
              <w:rPr>
                <w:sz w:val="28"/>
                <w:szCs w:val="28"/>
              </w:rPr>
            </w:pPr>
            <w:r w:rsidRPr="00787D63">
              <w:rPr>
                <w:sz w:val="28"/>
                <w:szCs w:val="28"/>
              </w:rPr>
              <w:t>подпункт "а" пункта 2.</w:t>
            </w:r>
            <w:r>
              <w:rPr>
                <w:sz w:val="28"/>
                <w:szCs w:val="28"/>
              </w:rPr>
              <w:t>6.12</w:t>
            </w:r>
          </w:p>
        </w:tc>
        <w:tc>
          <w:tcPr>
            <w:tcW w:w="4110" w:type="dxa"/>
            <w:shd w:val="clear" w:color="auto" w:fill="auto"/>
          </w:tcPr>
          <w:p w:rsidR="00BF1F5F" w:rsidRPr="00787D63" w:rsidRDefault="00BF1F5F" w:rsidP="00696622">
            <w:pPr>
              <w:spacing w:after="120" w:line="240" w:lineRule="atLeast"/>
              <w:rPr>
                <w:sz w:val="28"/>
                <w:szCs w:val="28"/>
              </w:rPr>
            </w:pPr>
            <w:r w:rsidRPr="00787D63">
              <w:rPr>
                <w:sz w:val="28"/>
                <w:szCs w:val="28"/>
              </w:rPr>
              <w:t>несоответствие заявителя кругу лиц, указанных в пункте 1.2 Административного регламента</w:t>
            </w:r>
          </w:p>
        </w:tc>
        <w:tc>
          <w:tcPr>
            <w:tcW w:w="3509" w:type="dxa"/>
            <w:shd w:val="clear" w:color="auto" w:fill="auto"/>
          </w:tcPr>
          <w:p w:rsidR="00BF1F5F" w:rsidRPr="00787D63" w:rsidRDefault="00BF1F5F" w:rsidP="00696622">
            <w:pPr>
              <w:spacing w:after="120" w:line="240" w:lineRule="atLeast"/>
              <w:rPr>
                <w:i/>
                <w:sz w:val="28"/>
                <w:szCs w:val="28"/>
              </w:rPr>
            </w:pPr>
            <w:r w:rsidRPr="00787D63">
              <w:rPr>
                <w:i/>
                <w:sz w:val="28"/>
                <w:szCs w:val="28"/>
              </w:rPr>
              <w:t>Указываются основания такого вывода</w:t>
            </w:r>
          </w:p>
        </w:tc>
      </w:tr>
      <w:tr w:rsidR="00BF1F5F" w:rsidRPr="00787D63" w:rsidTr="00696622">
        <w:trPr>
          <w:trHeight w:val="1072"/>
        </w:trPr>
        <w:tc>
          <w:tcPr>
            <w:tcW w:w="1668" w:type="dxa"/>
            <w:shd w:val="clear" w:color="auto" w:fill="auto"/>
          </w:tcPr>
          <w:p w:rsidR="00BF1F5F" w:rsidRPr="00787D63" w:rsidRDefault="00BF1F5F" w:rsidP="00BF1F5F">
            <w:pPr>
              <w:spacing w:after="120" w:line="240" w:lineRule="atLeast"/>
              <w:rPr>
                <w:sz w:val="28"/>
                <w:szCs w:val="28"/>
              </w:rPr>
            </w:pPr>
            <w:r w:rsidRPr="00787D63">
              <w:rPr>
                <w:sz w:val="28"/>
                <w:szCs w:val="28"/>
              </w:rPr>
              <w:t>подпункт "б" пункта 2.</w:t>
            </w:r>
            <w:r>
              <w:rPr>
                <w:sz w:val="28"/>
                <w:szCs w:val="28"/>
              </w:rPr>
              <w:t>6.12.</w:t>
            </w:r>
          </w:p>
        </w:tc>
        <w:tc>
          <w:tcPr>
            <w:tcW w:w="4110" w:type="dxa"/>
            <w:shd w:val="clear" w:color="auto" w:fill="auto"/>
          </w:tcPr>
          <w:p w:rsidR="00BF1F5F" w:rsidRPr="00787D63" w:rsidRDefault="00BF1F5F" w:rsidP="00696622">
            <w:pPr>
              <w:spacing w:after="120" w:line="240" w:lineRule="atLeast"/>
              <w:rPr>
                <w:sz w:val="28"/>
                <w:szCs w:val="28"/>
              </w:rPr>
            </w:pPr>
            <w:r w:rsidRPr="00787D63">
              <w:rPr>
                <w:sz w:val="28"/>
                <w:szCs w:val="28"/>
              </w:rPr>
              <w:t>отсутствие опечатки или ошибки в уведомлении</w:t>
            </w:r>
          </w:p>
        </w:tc>
        <w:tc>
          <w:tcPr>
            <w:tcW w:w="3509" w:type="dxa"/>
            <w:shd w:val="clear" w:color="auto" w:fill="auto"/>
          </w:tcPr>
          <w:p w:rsidR="00BF1F5F" w:rsidRPr="00787D63" w:rsidRDefault="00BF1F5F" w:rsidP="00696622">
            <w:pPr>
              <w:spacing w:after="120" w:line="240" w:lineRule="atLeast"/>
              <w:rPr>
                <w:i/>
                <w:sz w:val="28"/>
                <w:szCs w:val="28"/>
              </w:rPr>
            </w:pPr>
            <w:r w:rsidRPr="00787D63">
              <w:rPr>
                <w:i/>
                <w:sz w:val="28"/>
                <w:szCs w:val="28"/>
              </w:rPr>
              <w:t>Указываются основания такого вывода</w:t>
            </w:r>
          </w:p>
        </w:tc>
      </w:tr>
    </w:tbl>
    <w:p w:rsidR="00BF1F5F" w:rsidRPr="00787D63" w:rsidRDefault="00BF1F5F" w:rsidP="00BF1F5F">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 xml:space="preserve">Вы вправе повторно обратиться с заявлением </w:t>
      </w:r>
      <w:r w:rsidRPr="00787D63">
        <w:rPr>
          <w:rFonts w:ascii="Times New Roman" w:hAnsi="Times New Roman"/>
          <w:sz w:val="28"/>
          <w:szCs w:val="28"/>
        </w:rPr>
        <w:t xml:space="preserve">об исправлении допущенных опечаток и ошибок в уведомлении </w:t>
      </w:r>
      <w:r w:rsidRPr="00787D63">
        <w:rPr>
          <w:rFonts w:ascii="Times New Roman" w:hAnsi="Times New Roman" w:cs="Times New Roman"/>
          <w:sz w:val="28"/>
          <w:szCs w:val="28"/>
        </w:rPr>
        <w:t>после устранения указанных нарушений.</w:t>
      </w:r>
    </w:p>
    <w:p w:rsidR="00BF1F5F" w:rsidRPr="00787D63" w:rsidRDefault="00BF1F5F" w:rsidP="00BF1F5F">
      <w:pPr>
        <w:pStyle w:val="ConsPlusNonformat"/>
        <w:ind w:firstLine="708"/>
        <w:jc w:val="both"/>
        <w:rPr>
          <w:rFonts w:ascii="Times New Roman" w:hAnsi="Times New Roman" w:cs="Times New Roman"/>
          <w:sz w:val="28"/>
          <w:szCs w:val="28"/>
        </w:rPr>
      </w:pPr>
      <w:proofErr w:type="gramStart"/>
      <w:r w:rsidRPr="00787D63">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__________________________________________________________________________________________________________________________________________</w:t>
      </w:r>
      <w:r>
        <w:rPr>
          <w:rFonts w:ascii="Times New Roman" w:hAnsi="Times New Roman" w:cs="Times New Roman"/>
          <w:sz w:val="28"/>
          <w:szCs w:val="28"/>
        </w:rPr>
        <w:t>,</w:t>
      </w:r>
      <w:r w:rsidRPr="00787D63">
        <w:rPr>
          <w:rFonts w:ascii="Times New Roman" w:hAnsi="Times New Roman" w:cs="Times New Roman"/>
          <w:sz w:val="28"/>
          <w:szCs w:val="28"/>
        </w:rPr>
        <w:t xml:space="preserve"> а также в судебном порядке.</w:t>
      </w:r>
      <w:proofErr w:type="gramEnd"/>
    </w:p>
    <w:p w:rsidR="00BF1F5F" w:rsidRPr="00787D63" w:rsidRDefault="00BF1F5F" w:rsidP="00BF1F5F">
      <w:pPr>
        <w:pStyle w:val="ConsPlusNonformat"/>
        <w:ind w:firstLine="708"/>
        <w:jc w:val="both"/>
        <w:rPr>
          <w:rFonts w:ascii="Times New Roman" w:hAnsi="Times New Roman" w:cs="Times New Roman"/>
          <w:sz w:val="28"/>
          <w:szCs w:val="28"/>
        </w:rPr>
      </w:pPr>
      <w:r w:rsidRPr="00787D63">
        <w:rPr>
          <w:rFonts w:ascii="Times New Roman" w:hAnsi="Times New Roman" w:cs="Times New Roman"/>
          <w:sz w:val="28"/>
          <w:szCs w:val="28"/>
        </w:rPr>
        <w:t>Дополнительно информируем:___________________________________________________________________________________________________________</w:t>
      </w:r>
    </w:p>
    <w:p w:rsidR="00BF1F5F" w:rsidRPr="00BF1F5F" w:rsidRDefault="00BF1F5F" w:rsidP="00BF1F5F">
      <w:pPr>
        <w:pStyle w:val="ConsPlusNonformat"/>
        <w:ind w:firstLine="708"/>
        <w:jc w:val="center"/>
        <w:rPr>
          <w:rFonts w:ascii="Times New Roman" w:hAnsi="Times New Roman" w:cs="Times New Roman"/>
          <w:sz w:val="24"/>
          <w:szCs w:val="24"/>
        </w:rPr>
      </w:pPr>
      <w:r w:rsidRPr="00BF1F5F">
        <w:rPr>
          <w:rFonts w:ascii="Times New Roman" w:hAnsi="Times New Roman" w:cs="Times New Roman"/>
          <w:sz w:val="24"/>
          <w:szCs w:val="24"/>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BF1F5F" w:rsidRPr="00787D63" w:rsidRDefault="00BF1F5F" w:rsidP="00BF1F5F">
      <w:pPr>
        <w:rPr>
          <w:sz w:val="28"/>
          <w:szCs w:val="28"/>
        </w:rPr>
      </w:pPr>
    </w:p>
    <w:tbl>
      <w:tblPr>
        <w:tblW w:w="9470" w:type="dxa"/>
        <w:tblLayout w:type="fixed"/>
        <w:tblCellMar>
          <w:left w:w="28" w:type="dxa"/>
          <w:right w:w="28" w:type="dxa"/>
        </w:tblCellMar>
        <w:tblLook w:val="0000"/>
      </w:tblPr>
      <w:tblGrid>
        <w:gridCol w:w="3119"/>
        <w:gridCol w:w="595"/>
        <w:gridCol w:w="1701"/>
        <w:gridCol w:w="709"/>
        <w:gridCol w:w="3346"/>
      </w:tblGrid>
      <w:tr w:rsidR="00BF1F5F" w:rsidRPr="00787D63" w:rsidTr="00696622">
        <w:tc>
          <w:tcPr>
            <w:tcW w:w="3119" w:type="dxa"/>
            <w:tcBorders>
              <w:top w:val="nil"/>
              <w:left w:val="nil"/>
              <w:bottom w:val="single" w:sz="4" w:space="0" w:color="auto"/>
              <w:right w:val="nil"/>
            </w:tcBorders>
            <w:vAlign w:val="bottom"/>
          </w:tcPr>
          <w:p w:rsidR="00BF1F5F" w:rsidRPr="00787D63" w:rsidRDefault="00BF1F5F" w:rsidP="00696622">
            <w:pPr>
              <w:rPr>
                <w:sz w:val="28"/>
                <w:szCs w:val="28"/>
              </w:rPr>
            </w:pPr>
          </w:p>
        </w:tc>
        <w:tc>
          <w:tcPr>
            <w:tcW w:w="595" w:type="dxa"/>
            <w:tcBorders>
              <w:top w:val="nil"/>
              <w:left w:val="nil"/>
              <w:bottom w:val="nil"/>
              <w:right w:val="nil"/>
            </w:tcBorders>
            <w:vAlign w:val="bottom"/>
          </w:tcPr>
          <w:p w:rsidR="00BF1F5F" w:rsidRPr="00787D63" w:rsidRDefault="00BF1F5F" w:rsidP="00696622">
            <w:pPr>
              <w:rPr>
                <w:sz w:val="28"/>
                <w:szCs w:val="28"/>
              </w:rPr>
            </w:pPr>
          </w:p>
        </w:tc>
        <w:tc>
          <w:tcPr>
            <w:tcW w:w="1701" w:type="dxa"/>
            <w:tcBorders>
              <w:top w:val="nil"/>
              <w:left w:val="nil"/>
              <w:bottom w:val="single" w:sz="4" w:space="0" w:color="auto"/>
              <w:right w:val="nil"/>
            </w:tcBorders>
            <w:vAlign w:val="bottom"/>
          </w:tcPr>
          <w:p w:rsidR="00BF1F5F" w:rsidRPr="00787D63" w:rsidRDefault="00BF1F5F" w:rsidP="00696622">
            <w:pPr>
              <w:rPr>
                <w:sz w:val="28"/>
                <w:szCs w:val="28"/>
              </w:rPr>
            </w:pPr>
          </w:p>
        </w:tc>
        <w:tc>
          <w:tcPr>
            <w:tcW w:w="709" w:type="dxa"/>
            <w:tcBorders>
              <w:top w:val="nil"/>
              <w:left w:val="nil"/>
              <w:bottom w:val="nil"/>
              <w:right w:val="nil"/>
            </w:tcBorders>
            <w:vAlign w:val="bottom"/>
          </w:tcPr>
          <w:p w:rsidR="00BF1F5F" w:rsidRPr="00787D63" w:rsidRDefault="00BF1F5F" w:rsidP="00696622">
            <w:pPr>
              <w:rPr>
                <w:sz w:val="28"/>
                <w:szCs w:val="28"/>
              </w:rPr>
            </w:pPr>
          </w:p>
        </w:tc>
        <w:tc>
          <w:tcPr>
            <w:tcW w:w="3346" w:type="dxa"/>
            <w:tcBorders>
              <w:top w:val="nil"/>
              <w:left w:val="nil"/>
              <w:bottom w:val="single" w:sz="4" w:space="0" w:color="auto"/>
              <w:right w:val="nil"/>
            </w:tcBorders>
            <w:vAlign w:val="bottom"/>
          </w:tcPr>
          <w:p w:rsidR="00BF1F5F" w:rsidRPr="00787D63" w:rsidRDefault="00BF1F5F" w:rsidP="00696622">
            <w:pPr>
              <w:rPr>
                <w:sz w:val="28"/>
                <w:szCs w:val="28"/>
              </w:rPr>
            </w:pPr>
          </w:p>
        </w:tc>
      </w:tr>
      <w:tr w:rsidR="00BF1F5F" w:rsidRPr="00787D63" w:rsidTr="00696622">
        <w:tc>
          <w:tcPr>
            <w:tcW w:w="3119" w:type="dxa"/>
            <w:tcBorders>
              <w:top w:val="nil"/>
              <w:left w:val="nil"/>
              <w:bottom w:val="nil"/>
              <w:right w:val="nil"/>
            </w:tcBorders>
          </w:tcPr>
          <w:p w:rsidR="00BF1F5F" w:rsidRPr="00BF1F5F" w:rsidRDefault="00BF1F5F" w:rsidP="00696622">
            <w:pPr>
              <w:spacing w:line="240" w:lineRule="atLeast"/>
              <w:jc w:val="center"/>
              <w:rPr>
                <w:sz w:val="24"/>
                <w:szCs w:val="24"/>
              </w:rPr>
            </w:pPr>
            <w:r w:rsidRPr="00BF1F5F">
              <w:rPr>
                <w:sz w:val="24"/>
                <w:szCs w:val="24"/>
              </w:rPr>
              <w:t>(должность)</w:t>
            </w:r>
          </w:p>
        </w:tc>
        <w:tc>
          <w:tcPr>
            <w:tcW w:w="595" w:type="dxa"/>
            <w:tcBorders>
              <w:top w:val="nil"/>
              <w:left w:val="nil"/>
              <w:bottom w:val="nil"/>
              <w:right w:val="nil"/>
            </w:tcBorders>
          </w:tcPr>
          <w:p w:rsidR="00BF1F5F" w:rsidRPr="00BF1F5F" w:rsidRDefault="00BF1F5F" w:rsidP="00696622">
            <w:pPr>
              <w:spacing w:line="240" w:lineRule="atLeast"/>
              <w:jc w:val="center"/>
              <w:rPr>
                <w:sz w:val="24"/>
                <w:szCs w:val="24"/>
              </w:rPr>
            </w:pPr>
          </w:p>
        </w:tc>
        <w:tc>
          <w:tcPr>
            <w:tcW w:w="1701" w:type="dxa"/>
            <w:tcBorders>
              <w:top w:val="nil"/>
              <w:left w:val="nil"/>
              <w:bottom w:val="nil"/>
              <w:right w:val="nil"/>
            </w:tcBorders>
          </w:tcPr>
          <w:p w:rsidR="00BF1F5F" w:rsidRPr="00BF1F5F" w:rsidRDefault="00BF1F5F" w:rsidP="00696622">
            <w:pPr>
              <w:spacing w:line="240" w:lineRule="atLeast"/>
              <w:jc w:val="center"/>
              <w:rPr>
                <w:sz w:val="24"/>
                <w:szCs w:val="24"/>
              </w:rPr>
            </w:pPr>
            <w:r w:rsidRPr="00BF1F5F">
              <w:rPr>
                <w:sz w:val="24"/>
                <w:szCs w:val="24"/>
              </w:rPr>
              <w:t>(подпись)</w:t>
            </w:r>
          </w:p>
        </w:tc>
        <w:tc>
          <w:tcPr>
            <w:tcW w:w="709" w:type="dxa"/>
            <w:tcBorders>
              <w:top w:val="nil"/>
              <w:left w:val="nil"/>
              <w:bottom w:val="nil"/>
              <w:right w:val="nil"/>
            </w:tcBorders>
          </w:tcPr>
          <w:p w:rsidR="00BF1F5F" w:rsidRPr="00BF1F5F" w:rsidRDefault="00BF1F5F" w:rsidP="00696622">
            <w:pPr>
              <w:spacing w:line="240" w:lineRule="atLeast"/>
              <w:jc w:val="center"/>
              <w:rPr>
                <w:sz w:val="24"/>
                <w:szCs w:val="24"/>
              </w:rPr>
            </w:pPr>
          </w:p>
        </w:tc>
        <w:tc>
          <w:tcPr>
            <w:tcW w:w="3346" w:type="dxa"/>
            <w:tcBorders>
              <w:top w:val="nil"/>
              <w:left w:val="nil"/>
              <w:bottom w:val="nil"/>
              <w:right w:val="nil"/>
            </w:tcBorders>
          </w:tcPr>
          <w:p w:rsidR="00BF1F5F" w:rsidRPr="00BF1F5F" w:rsidRDefault="00BF1F5F" w:rsidP="00696622">
            <w:pPr>
              <w:spacing w:line="240" w:lineRule="atLeast"/>
              <w:jc w:val="center"/>
              <w:rPr>
                <w:sz w:val="24"/>
                <w:szCs w:val="24"/>
              </w:rPr>
            </w:pPr>
            <w:proofErr w:type="gramStart"/>
            <w:r w:rsidRPr="00BF1F5F">
              <w:rPr>
                <w:sz w:val="24"/>
                <w:szCs w:val="24"/>
              </w:rPr>
              <w:t>(фамилия, имя, отчество</w:t>
            </w:r>
            <w:r w:rsidRPr="00BF1F5F">
              <w:rPr>
                <w:sz w:val="24"/>
                <w:szCs w:val="24"/>
              </w:rPr>
              <w:br/>
              <w:t>(при наличии)</w:t>
            </w:r>
            <w:proofErr w:type="gramEnd"/>
          </w:p>
        </w:tc>
      </w:tr>
    </w:tbl>
    <w:p w:rsidR="00BF1F5F" w:rsidRPr="00787D63" w:rsidRDefault="00BF1F5F" w:rsidP="00BF1F5F">
      <w:pPr>
        <w:rPr>
          <w:sz w:val="28"/>
          <w:szCs w:val="28"/>
        </w:rPr>
      </w:pPr>
      <w:r w:rsidRPr="00787D63">
        <w:rPr>
          <w:sz w:val="28"/>
          <w:szCs w:val="28"/>
        </w:rPr>
        <w:t>Дата</w:t>
      </w:r>
    </w:p>
    <w:p w:rsidR="00BF1F5F" w:rsidRPr="00787D63" w:rsidRDefault="00BF1F5F" w:rsidP="00BF1F5F">
      <w:pPr>
        <w:rPr>
          <w:sz w:val="28"/>
          <w:szCs w:val="28"/>
        </w:rPr>
      </w:pPr>
    </w:p>
    <w:p w:rsidR="00BF1F5F" w:rsidRPr="00787D63" w:rsidRDefault="00BF1F5F" w:rsidP="00BF1F5F">
      <w:pPr>
        <w:rPr>
          <w:sz w:val="28"/>
          <w:szCs w:val="28"/>
        </w:rPr>
      </w:pPr>
      <w:r w:rsidRPr="00787D63">
        <w:rPr>
          <w:sz w:val="28"/>
          <w:szCs w:val="28"/>
        </w:rPr>
        <w:t>*Сведения об ИНН в отношении иностранного юридического лица не указываются.</w:t>
      </w:r>
    </w:p>
    <w:p w:rsidR="00304F05" w:rsidRDefault="00304F05">
      <w:pPr>
        <w:rPr>
          <w:sz w:val="24"/>
        </w:rPr>
        <w:sectPr w:rsidR="00304F05" w:rsidSect="00277C33">
          <w:headerReference w:type="default" r:id="rId11"/>
          <w:type w:val="continuous"/>
          <w:pgSz w:w="11910" w:h="16840"/>
          <w:pgMar w:top="1360" w:right="711" w:bottom="568" w:left="1418" w:header="720" w:footer="720" w:gutter="0"/>
          <w:cols w:space="720"/>
        </w:sectPr>
      </w:pPr>
    </w:p>
    <w:p w:rsidR="00244690" w:rsidRDefault="00244690" w:rsidP="00304F05">
      <w:pPr>
        <w:pStyle w:val="a3"/>
        <w:spacing w:before="165" w:line="322" w:lineRule="exact"/>
        <w:ind w:left="10802" w:right="775"/>
        <w:jc w:val="center"/>
      </w:pPr>
    </w:p>
    <w:sectPr w:rsidR="00244690" w:rsidSect="00602F95">
      <w:pgSz w:w="16840" w:h="11910" w:orient="landscape"/>
      <w:pgMar w:top="1100" w:right="420" w:bottom="280" w:left="6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86D" w:rsidRDefault="0047786D" w:rsidP="00E13251">
      <w:r>
        <w:separator/>
      </w:r>
    </w:p>
  </w:endnote>
  <w:endnote w:type="continuationSeparator" w:id="0">
    <w:p w:rsidR="0047786D" w:rsidRDefault="0047786D" w:rsidP="00E13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86D" w:rsidRDefault="0047786D" w:rsidP="00E13251">
      <w:r>
        <w:separator/>
      </w:r>
    </w:p>
  </w:footnote>
  <w:footnote w:type="continuationSeparator" w:id="0">
    <w:p w:rsidR="0047786D" w:rsidRDefault="0047786D" w:rsidP="00E132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02827"/>
      <w:docPartObj>
        <w:docPartGallery w:val="Page Numbers (Top of Page)"/>
        <w:docPartUnique/>
      </w:docPartObj>
    </w:sdtPr>
    <w:sdtContent>
      <w:p w:rsidR="004F24C2" w:rsidRDefault="00924571">
        <w:pPr>
          <w:pStyle w:val="a5"/>
          <w:jc w:val="center"/>
        </w:pPr>
        <w:fldSimple w:instr=" PAGE   \* MERGEFORMAT ">
          <w:r w:rsidR="00230626">
            <w:rPr>
              <w:noProof/>
            </w:rPr>
            <w:t>1</w:t>
          </w:r>
        </w:fldSimple>
      </w:p>
    </w:sdtContent>
  </w:sdt>
  <w:p w:rsidR="004F24C2" w:rsidRDefault="004F24C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rPr>
    </w:lvl>
    <w:lvl w:ilvl="1" w:tplc="6204C342">
      <w:numFmt w:val="bullet"/>
      <w:lvlText w:val="•"/>
      <w:lvlJc w:val="left"/>
      <w:pPr>
        <w:ind w:left="1134" w:hanging="305"/>
      </w:pPr>
      <w:rPr>
        <w:rFonts w:hint="default"/>
      </w:rPr>
    </w:lvl>
    <w:lvl w:ilvl="2" w:tplc="49A8044A">
      <w:numFmt w:val="bullet"/>
      <w:lvlText w:val="•"/>
      <w:lvlJc w:val="left"/>
      <w:pPr>
        <w:ind w:left="2149" w:hanging="305"/>
      </w:pPr>
      <w:rPr>
        <w:rFonts w:hint="default"/>
      </w:rPr>
    </w:lvl>
    <w:lvl w:ilvl="3" w:tplc="DF3E0F40">
      <w:numFmt w:val="bullet"/>
      <w:lvlText w:val="•"/>
      <w:lvlJc w:val="left"/>
      <w:pPr>
        <w:ind w:left="3163" w:hanging="305"/>
      </w:pPr>
      <w:rPr>
        <w:rFonts w:hint="default"/>
      </w:rPr>
    </w:lvl>
    <w:lvl w:ilvl="4" w:tplc="4F165C14">
      <w:numFmt w:val="bullet"/>
      <w:lvlText w:val="•"/>
      <w:lvlJc w:val="left"/>
      <w:pPr>
        <w:ind w:left="4178" w:hanging="305"/>
      </w:pPr>
      <w:rPr>
        <w:rFonts w:hint="default"/>
      </w:rPr>
    </w:lvl>
    <w:lvl w:ilvl="5" w:tplc="01EE4528">
      <w:numFmt w:val="bullet"/>
      <w:lvlText w:val="•"/>
      <w:lvlJc w:val="left"/>
      <w:pPr>
        <w:ind w:left="5192" w:hanging="305"/>
      </w:pPr>
      <w:rPr>
        <w:rFonts w:hint="default"/>
      </w:rPr>
    </w:lvl>
    <w:lvl w:ilvl="6" w:tplc="76B8F10E">
      <w:numFmt w:val="bullet"/>
      <w:lvlText w:val="•"/>
      <w:lvlJc w:val="left"/>
      <w:pPr>
        <w:ind w:left="6207" w:hanging="305"/>
      </w:pPr>
      <w:rPr>
        <w:rFonts w:hint="default"/>
      </w:rPr>
    </w:lvl>
    <w:lvl w:ilvl="7" w:tplc="673262E4">
      <w:numFmt w:val="bullet"/>
      <w:lvlText w:val="•"/>
      <w:lvlJc w:val="left"/>
      <w:pPr>
        <w:ind w:left="7221" w:hanging="305"/>
      </w:pPr>
      <w:rPr>
        <w:rFonts w:hint="default"/>
      </w:rPr>
    </w:lvl>
    <w:lvl w:ilvl="8" w:tplc="4DF8A828">
      <w:numFmt w:val="bullet"/>
      <w:lvlText w:val="•"/>
      <w:lvlJc w:val="left"/>
      <w:pPr>
        <w:ind w:left="8236" w:hanging="305"/>
      </w:pPr>
      <w:rPr>
        <w:rFonts w:hint="default"/>
      </w:rPr>
    </w:lvl>
  </w:abstractNum>
  <w:abstractNum w:abstractNumId="1">
    <w:nsid w:val="058D125B"/>
    <w:multiLevelType w:val="multilevel"/>
    <w:tmpl w:val="65FCF95A"/>
    <w:lvl w:ilvl="0">
      <w:start w:val="5"/>
      <w:numFmt w:val="decimal"/>
      <w:lvlText w:val="%1"/>
      <w:lvlJc w:val="left"/>
      <w:pPr>
        <w:ind w:left="217" w:hanging="602"/>
      </w:pPr>
      <w:rPr>
        <w:rFonts w:hint="default"/>
        <w:lang w:val="ru-RU" w:eastAsia="en-US" w:bidi="ar-SA"/>
      </w:rPr>
    </w:lvl>
    <w:lvl w:ilvl="1">
      <w:start w:val="1"/>
      <w:numFmt w:val="decimal"/>
      <w:lvlText w:val="%1.%2."/>
      <w:lvlJc w:val="left"/>
      <w:pPr>
        <w:ind w:left="217"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602"/>
      </w:pPr>
      <w:rPr>
        <w:rFonts w:hint="default"/>
        <w:lang w:val="ru-RU" w:eastAsia="en-US" w:bidi="ar-SA"/>
      </w:rPr>
    </w:lvl>
    <w:lvl w:ilvl="3">
      <w:numFmt w:val="bullet"/>
      <w:lvlText w:val="•"/>
      <w:lvlJc w:val="left"/>
      <w:pPr>
        <w:ind w:left="3305" w:hanging="602"/>
      </w:pPr>
      <w:rPr>
        <w:rFonts w:hint="default"/>
        <w:lang w:val="ru-RU" w:eastAsia="en-US" w:bidi="ar-SA"/>
      </w:rPr>
    </w:lvl>
    <w:lvl w:ilvl="4">
      <w:numFmt w:val="bullet"/>
      <w:lvlText w:val="•"/>
      <w:lvlJc w:val="left"/>
      <w:pPr>
        <w:ind w:left="4334" w:hanging="602"/>
      </w:pPr>
      <w:rPr>
        <w:rFonts w:hint="default"/>
        <w:lang w:val="ru-RU" w:eastAsia="en-US" w:bidi="ar-SA"/>
      </w:rPr>
    </w:lvl>
    <w:lvl w:ilvl="5">
      <w:numFmt w:val="bullet"/>
      <w:lvlText w:val="•"/>
      <w:lvlJc w:val="left"/>
      <w:pPr>
        <w:ind w:left="5362" w:hanging="602"/>
      </w:pPr>
      <w:rPr>
        <w:rFonts w:hint="default"/>
        <w:lang w:val="ru-RU" w:eastAsia="en-US" w:bidi="ar-SA"/>
      </w:rPr>
    </w:lvl>
    <w:lvl w:ilvl="6">
      <w:numFmt w:val="bullet"/>
      <w:lvlText w:val="•"/>
      <w:lvlJc w:val="left"/>
      <w:pPr>
        <w:ind w:left="6391" w:hanging="602"/>
      </w:pPr>
      <w:rPr>
        <w:rFonts w:hint="default"/>
        <w:lang w:val="ru-RU" w:eastAsia="en-US" w:bidi="ar-SA"/>
      </w:rPr>
    </w:lvl>
    <w:lvl w:ilvl="7">
      <w:numFmt w:val="bullet"/>
      <w:lvlText w:val="•"/>
      <w:lvlJc w:val="left"/>
      <w:pPr>
        <w:ind w:left="7419" w:hanging="602"/>
      </w:pPr>
      <w:rPr>
        <w:rFonts w:hint="default"/>
        <w:lang w:val="ru-RU" w:eastAsia="en-US" w:bidi="ar-SA"/>
      </w:rPr>
    </w:lvl>
    <w:lvl w:ilvl="8">
      <w:numFmt w:val="bullet"/>
      <w:lvlText w:val="•"/>
      <w:lvlJc w:val="left"/>
      <w:pPr>
        <w:ind w:left="8448" w:hanging="602"/>
      </w:pPr>
      <w:rPr>
        <w:rFonts w:hint="default"/>
        <w:lang w:val="ru-RU" w:eastAsia="en-US" w:bidi="ar-SA"/>
      </w:rPr>
    </w:lvl>
  </w:abstractNum>
  <w:abstractNum w:abstractNumId="2">
    <w:nsid w:val="0B3C1F7A"/>
    <w:multiLevelType w:val="hybridMultilevel"/>
    <w:tmpl w:val="86FE3BFE"/>
    <w:lvl w:ilvl="0" w:tplc="0A32903C">
      <w:start w:val="1"/>
      <w:numFmt w:val="decimal"/>
      <w:lvlText w:val="%1)"/>
      <w:lvlJc w:val="left"/>
      <w:pPr>
        <w:ind w:left="217" w:hanging="341"/>
      </w:pPr>
      <w:rPr>
        <w:rFonts w:ascii="Times New Roman" w:eastAsia="Times New Roman" w:hAnsi="Times New Roman" w:cs="Times New Roman" w:hint="default"/>
        <w:w w:val="100"/>
        <w:sz w:val="28"/>
        <w:szCs w:val="28"/>
        <w:lang w:val="ru-RU" w:eastAsia="en-US" w:bidi="ar-SA"/>
      </w:rPr>
    </w:lvl>
    <w:lvl w:ilvl="1" w:tplc="D4A6604C">
      <w:numFmt w:val="bullet"/>
      <w:lvlText w:val="•"/>
      <w:lvlJc w:val="left"/>
      <w:pPr>
        <w:ind w:left="1248" w:hanging="341"/>
      </w:pPr>
      <w:rPr>
        <w:rFonts w:hint="default"/>
        <w:lang w:val="ru-RU" w:eastAsia="en-US" w:bidi="ar-SA"/>
      </w:rPr>
    </w:lvl>
    <w:lvl w:ilvl="2" w:tplc="B5645490">
      <w:numFmt w:val="bullet"/>
      <w:lvlText w:val="•"/>
      <w:lvlJc w:val="left"/>
      <w:pPr>
        <w:ind w:left="2277" w:hanging="341"/>
      </w:pPr>
      <w:rPr>
        <w:rFonts w:hint="default"/>
        <w:lang w:val="ru-RU" w:eastAsia="en-US" w:bidi="ar-SA"/>
      </w:rPr>
    </w:lvl>
    <w:lvl w:ilvl="3" w:tplc="955697C0">
      <w:numFmt w:val="bullet"/>
      <w:lvlText w:val="•"/>
      <w:lvlJc w:val="left"/>
      <w:pPr>
        <w:ind w:left="3305" w:hanging="341"/>
      </w:pPr>
      <w:rPr>
        <w:rFonts w:hint="default"/>
        <w:lang w:val="ru-RU" w:eastAsia="en-US" w:bidi="ar-SA"/>
      </w:rPr>
    </w:lvl>
    <w:lvl w:ilvl="4" w:tplc="277C469E">
      <w:numFmt w:val="bullet"/>
      <w:lvlText w:val="•"/>
      <w:lvlJc w:val="left"/>
      <w:pPr>
        <w:ind w:left="4334" w:hanging="341"/>
      </w:pPr>
      <w:rPr>
        <w:rFonts w:hint="default"/>
        <w:lang w:val="ru-RU" w:eastAsia="en-US" w:bidi="ar-SA"/>
      </w:rPr>
    </w:lvl>
    <w:lvl w:ilvl="5" w:tplc="85AA359C">
      <w:numFmt w:val="bullet"/>
      <w:lvlText w:val="•"/>
      <w:lvlJc w:val="left"/>
      <w:pPr>
        <w:ind w:left="5362" w:hanging="341"/>
      </w:pPr>
      <w:rPr>
        <w:rFonts w:hint="default"/>
        <w:lang w:val="ru-RU" w:eastAsia="en-US" w:bidi="ar-SA"/>
      </w:rPr>
    </w:lvl>
    <w:lvl w:ilvl="6" w:tplc="044E7C3E">
      <w:numFmt w:val="bullet"/>
      <w:lvlText w:val="•"/>
      <w:lvlJc w:val="left"/>
      <w:pPr>
        <w:ind w:left="6391" w:hanging="341"/>
      </w:pPr>
      <w:rPr>
        <w:rFonts w:hint="default"/>
        <w:lang w:val="ru-RU" w:eastAsia="en-US" w:bidi="ar-SA"/>
      </w:rPr>
    </w:lvl>
    <w:lvl w:ilvl="7" w:tplc="DD7C5A1E">
      <w:numFmt w:val="bullet"/>
      <w:lvlText w:val="•"/>
      <w:lvlJc w:val="left"/>
      <w:pPr>
        <w:ind w:left="7419" w:hanging="341"/>
      </w:pPr>
      <w:rPr>
        <w:rFonts w:hint="default"/>
        <w:lang w:val="ru-RU" w:eastAsia="en-US" w:bidi="ar-SA"/>
      </w:rPr>
    </w:lvl>
    <w:lvl w:ilvl="8" w:tplc="C338DCC8">
      <w:numFmt w:val="bullet"/>
      <w:lvlText w:val="•"/>
      <w:lvlJc w:val="left"/>
      <w:pPr>
        <w:ind w:left="8448" w:hanging="341"/>
      </w:pPr>
      <w:rPr>
        <w:rFonts w:hint="default"/>
        <w:lang w:val="ru-RU" w:eastAsia="en-US" w:bidi="ar-SA"/>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rPr>
    </w:lvl>
    <w:lvl w:ilvl="1" w:tplc="F86609C4">
      <w:numFmt w:val="bullet"/>
      <w:lvlText w:val="•"/>
      <w:lvlJc w:val="left"/>
      <w:pPr>
        <w:ind w:left="1134" w:hanging="305"/>
      </w:pPr>
      <w:rPr>
        <w:rFonts w:hint="default"/>
      </w:rPr>
    </w:lvl>
    <w:lvl w:ilvl="2" w:tplc="EF2CF10C">
      <w:numFmt w:val="bullet"/>
      <w:lvlText w:val="•"/>
      <w:lvlJc w:val="left"/>
      <w:pPr>
        <w:ind w:left="2149" w:hanging="305"/>
      </w:pPr>
      <w:rPr>
        <w:rFonts w:hint="default"/>
      </w:rPr>
    </w:lvl>
    <w:lvl w:ilvl="3" w:tplc="FD32336A">
      <w:numFmt w:val="bullet"/>
      <w:lvlText w:val="•"/>
      <w:lvlJc w:val="left"/>
      <w:pPr>
        <w:ind w:left="3163" w:hanging="305"/>
      </w:pPr>
      <w:rPr>
        <w:rFonts w:hint="default"/>
      </w:rPr>
    </w:lvl>
    <w:lvl w:ilvl="4" w:tplc="BEB2363C">
      <w:numFmt w:val="bullet"/>
      <w:lvlText w:val="•"/>
      <w:lvlJc w:val="left"/>
      <w:pPr>
        <w:ind w:left="4178" w:hanging="305"/>
      </w:pPr>
      <w:rPr>
        <w:rFonts w:hint="default"/>
      </w:rPr>
    </w:lvl>
    <w:lvl w:ilvl="5" w:tplc="0298EAEE">
      <w:numFmt w:val="bullet"/>
      <w:lvlText w:val="•"/>
      <w:lvlJc w:val="left"/>
      <w:pPr>
        <w:ind w:left="5192" w:hanging="305"/>
      </w:pPr>
      <w:rPr>
        <w:rFonts w:hint="default"/>
      </w:rPr>
    </w:lvl>
    <w:lvl w:ilvl="6" w:tplc="5B3C83F6">
      <w:numFmt w:val="bullet"/>
      <w:lvlText w:val="•"/>
      <w:lvlJc w:val="left"/>
      <w:pPr>
        <w:ind w:left="6207" w:hanging="305"/>
      </w:pPr>
      <w:rPr>
        <w:rFonts w:hint="default"/>
      </w:rPr>
    </w:lvl>
    <w:lvl w:ilvl="7" w:tplc="1B501438">
      <w:numFmt w:val="bullet"/>
      <w:lvlText w:val="•"/>
      <w:lvlJc w:val="left"/>
      <w:pPr>
        <w:ind w:left="7221" w:hanging="305"/>
      </w:pPr>
      <w:rPr>
        <w:rFonts w:hint="default"/>
      </w:rPr>
    </w:lvl>
    <w:lvl w:ilvl="8" w:tplc="1C3A3588">
      <w:numFmt w:val="bullet"/>
      <w:lvlText w:val="•"/>
      <w:lvlJc w:val="left"/>
      <w:pPr>
        <w:ind w:left="8236" w:hanging="305"/>
      </w:pPr>
      <w:rPr>
        <w:rFonts w:hint="default"/>
      </w:rPr>
    </w:lvl>
  </w:abstractNum>
  <w:abstractNum w:abstractNumId="4">
    <w:nsid w:val="193248B8"/>
    <w:multiLevelType w:val="hybridMultilevel"/>
    <w:tmpl w:val="7EA60F72"/>
    <w:lvl w:ilvl="0" w:tplc="7E0C2EC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6">
    <w:nsid w:val="1FB400B3"/>
    <w:multiLevelType w:val="hybridMultilevel"/>
    <w:tmpl w:val="B7D2A1AE"/>
    <w:lvl w:ilvl="0" w:tplc="A0882A7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B25038CE">
      <w:numFmt w:val="bullet"/>
      <w:lvlText w:val="•"/>
      <w:lvlJc w:val="left"/>
      <w:pPr>
        <w:ind w:left="1134" w:hanging="306"/>
      </w:pPr>
      <w:rPr>
        <w:rFonts w:hint="default"/>
      </w:rPr>
    </w:lvl>
    <w:lvl w:ilvl="2" w:tplc="BA6A2CA2">
      <w:numFmt w:val="bullet"/>
      <w:lvlText w:val="•"/>
      <w:lvlJc w:val="left"/>
      <w:pPr>
        <w:ind w:left="2149" w:hanging="306"/>
      </w:pPr>
      <w:rPr>
        <w:rFonts w:hint="default"/>
      </w:rPr>
    </w:lvl>
    <w:lvl w:ilvl="3" w:tplc="9522A822">
      <w:numFmt w:val="bullet"/>
      <w:lvlText w:val="•"/>
      <w:lvlJc w:val="left"/>
      <w:pPr>
        <w:ind w:left="3163" w:hanging="306"/>
      </w:pPr>
      <w:rPr>
        <w:rFonts w:hint="default"/>
      </w:rPr>
    </w:lvl>
    <w:lvl w:ilvl="4" w:tplc="93A49B56">
      <w:numFmt w:val="bullet"/>
      <w:lvlText w:val="•"/>
      <w:lvlJc w:val="left"/>
      <w:pPr>
        <w:ind w:left="4178" w:hanging="306"/>
      </w:pPr>
      <w:rPr>
        <w:rFonts w:hint="default"/>
      </w:rPr>
    </w:lvl>
    <w:lvl w:ilvl="5" w:tplc="BC34BB54">
      <w:numFmt w:val="bullet"/>
      <w:lvlText w:val="•"/>
      <w:lvlJc w:val="left"/>
      <w:pPr>
        <w:ind w:left="5192" w:hanging="306"/>
      </w:pPr>
      <w:rPr>
        <w:rFonts w:hint="default"/>
      </w:rPr>
    </w:lvl>
    <w:lvl w:ilvl="6" w:tplc="025A9634">
      <w:numFmt w:val="bullet"/>
      <w:lvlText w:val="•"/>
      <w:lvlJc w:val="left"/>
      <w:pPr>
        <w:ind w:left="6207" w:hanging="306"/>
      </w:pPr>
      <w:rPr>
        <w:rFonts w:hint="default"/>
      </w:rPr>
    </w:lvl>
    <w:lvl w:ilvl="7" w:tplc="C3A290D4">
      <w:numFmt w:val="bullet"/>
      <w:lvlText w:val="•"/>
      <w:lvlJc w:val="left"/>
      <w:pPr>
        <w:ind w:left="7221" w:hanging="306"/>
      </w:pPr>
      <w:rPr>
        <w:rFonts w:hint="default"/>
      </w:rPr>
    </w:lvl>
    <w:lvl w:ilvl="8" w:tplc="89E48F0A">
      <w:numFmt w:val="bullet"/>
      <w:lvlText w:val="•"/>
      <w:lvlJc w:val="left"/>
      <w:pPr>
        <w:ind w:left="8236" w:hanging="306"/>
      </w:pPr>
      <w:rPr>
        <w:rFonts w:hint="default"/>
      </w:rPr>
    </w:lvl>
  </w:abstractNum>
  <w:abstractNum w:abstractNumId="8">
    <w:nsid w:val="22821D13"/>
    <w:multiLevelType w:val="multilevel"/>
    <w:tmpl w:val="739462F6"/>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numFmt w:val="bullet"/>
      <w:lvlText w:val="•"/>
      <w:lvlJc w:val="left"/>
      <w:pPr>
        <w:ind w:left="6235" w:hanging="240"/>
      </w:pPr>
      <w:rPr>
        <w:rFonts w:hint="default"/>
        <w:lang w:val="ru-RU" w:eastAsia="en-US" w:bidi="ar-SA"/>
      </w:rPr>
    </w:lvl>
    <w:lvl w:ilvl="5">
      <w:numFmt w:val="bullet"/>
      <w:lvlText w:val="•"/>
      <w:lvlJc w:val="left"/>
      <w:pPr>
        <w:ind w:left="6946" w:hanging="240"/>
      </w:pPr>
      <w:rPr>
        <w:rFonts w:hint="default"/>
        <w:lang w:val="ru-RU" w:eastAsia="en-US" w:bidi="ar-SA"/>
      </w:rPr>
    </w:lvl>
    <w:lvl w:ilvl="6">
      <w:numFmt w:val="bullet"/>
      <w:lvlText w:val="•"/>
      <w:lvlJc w:val="left"/>
      <w:pPr>
        <w:ind w:left="7658" w:hanging="240"/>
      </w:pPr>
      <w:rPr>
        <w:rFonts w:hint="default"/>
        <w:lang w:val="ru-RU" w:eastAsia="en-US" w:bidi="ar-SA"/>
      </w:rPr>
    </w:lvl>
    <w:lvl w:ilvl="7">
      <w:numFmt w:val="bullet"/>
      <w:lvlText w:val="•"/>
      <w:lvlJc w:val="left"/>
      <w:pPr>
        <w:ind w:left="8370" w:hanging="240"/>
      </w:pPr>
      <w:rPr>
        <w:rFonts w:hint="default"/>
        <w:lang w:val="ru-RU" w:eastAsia="en-US" w:bidi="ar-SA"/>
      </w:rPr>
    </w:lvl>
    <w:lvl w:ilvl="8">
      <w:numFmt w:val="bullet"/>
      <w:lvlText w:val="•"/>
      <w:lvlJc w:val="left"/>
      <w:pPr>
        <w:ind w:left="9082" w:hanging="240"/>
      </w:pPr>
      <w:rPr>
        <w:rFonts w:hint="default"/>
        <w:lang w:val="ru-RU" w:eastAsia="en-US" w:bidi="ar-SA"/>
      </w:rPr>
    </w:lvl>
  </w:abstractNum>
  <w:abstractNum w:abstractNumId="9">
    <w:nsid w:val="2819141E"/>
    <w:multiLevelType w:val="multilevel"/>
    <w:tmpl w:val="F6A843CA"/>
    <w:lvl w:ilvl="0">
      <w:start w:val="2"/>
      <w:numFmt w:val="decimal"/>
      <w:lvlText w:val="%1."/>
      <w:lvlJc w:val="left"/>
      <w:pPr>
        <w:ind w:left="825" w:hanging="825"/>
      </w:pPr>
      <w:rPr>
        <w:rFonts w:cs="Times New Roman" w:hint="default"/>
        <w:sz w:val="28"/>
      </w:rPr>
    </w:lvl>
    <w:lvl w:ilvl="1">
      <w:start w:val="11"/>
      <w:numFmt w:val="decimal"/>
      <w:lvlText w:val="%1.%2."/>
      <w:lvlJc w:val="left"/>
      <w:pPr>
        <w:ind w:left="825" w:hanging="825"/>
      </w:pPr>
      <w:rPr>
        <w:rFonts w:cs="Times New Roman" w:hint="default"/>
        <w:sz w:val="28"/>
      </w:rPr>
    </w:lvl>
    <w:lvl w:ilvl="2">
      <w:start w:val="1"/>
      <w:numFmt w:val="decimal"/>
      <w:lvlText w:val="%1.%2.%3."/>
      <w:lvlJc w:val="left"/>
      <w:pPr>
        <w:ind w:left="1533" w:hanging="825"/>
      </w:pPr>
      <w:rPr>
        <w:rFonts w:cs="Times New Roman" w:hint="default"/>
        <w:sz w:val="28"/>
      </w:rPr>
    </w:lvl>
    <w:lvl w:ilvl="3">
      <w:start w:val="1"/>
      <w:numFmt w:val="decimal"/>
      <w:lvlText w:val="%1.%2.%3.%4."/>
      <w:lvlJc w:val="left"/>
      <w:pPr>
        <w:ind w:left="1887" w:hanging="825"/>
      </w:pPr>
      <w:rPr>
        <w:rFonts w:cs="Times New Roman" w:hint="default"/>
        <w:sz w:val="28"/>
      </w:rPr>
    </w:lvl>
    <w:lvl w:ilvl="4">
      <w:start w:val="1"/>
      <w:numFmt w:val="decimal"/>
      <w:lvlText w:val="%1.%2.%3.%4.%5."/>
      <w:lvlJc w:val="left"/>
      <w:pPr>
        <w:ind w:left="2496" w:hanging="1080"/>
      </w:pPr>
      <w:rPr>
        <w:rFonts w:cs="Times New Roman" w:hint="default"/>
        <w:sz w:val="28"/>
      </w:rPr>
    </w:lvl>
    <w:lvl w:ilvl="5">
      <w:start w:val="1"/>
      <w:numFmt w:val="decimal"/>
      <w:lvlText w:val="%1.%2.%3.%4.%5.%6."/>
      <w:lvlJc w:val="left"/>
      <w:pPr>
        <w:ind w:left="2850" w:hanging="1080"/>
      </w:pPr>
      <w:rPr>
        <w:rFonts w:cs="Times New Roman" w:hint="default"/>
        <w:sz w:val="28"/>
      </w:rPr>
    </w:lvl>
    <w:lvl w:ilvl="6">
      <w:start w:val="1"/>
      <w:numFmt w:val="decimal"/>
      <w:lvlText w:val="%1.%2.%3.%4.%5.%6.%7."/>
      <w:lvlJc w:val="left"/>
      <w:pPr>
        <w:ind w:left="3564" w:hanging="1440"/>
      </w:pPr>
      <w:rPr>
        <w:rFonts w:cs="Times New Roman" w:hint="default"/>
        <w:sz w:val="28"/>
      </w:rPr>
    </w:lvl>
    <w:lvl w:ilvl="7">
      <w:start w:val="1"/>
      <w:numFmt w:val="decimal"/>
      <w:lvlText w:val="%1.%2.%3.%4.%5.%6.%7.%8."/>
      <w:lvlJc w:val="left"/>
      <w:pPr>
        <w:ind w:left="3918" w:hanging="1440"/>
      </w:pPr>
      <w:rPr>
        <w:rFonts w:cs="Times New Roman" w:hint="default"/>
        <w:sz w:val="28"/>
      </w:rPr>
    </w:lvl>
    <w:lvl w:ilvl="8">
      <w:start w:val="1"/>
      <w:numFmt w:val="decimal"/>
      <w:lvlText w:val="%1.%2.%3.%4.%5.%6.%7.%8.%9."/>
      <w:lvlJc w:val="left"/>
      <w:pPr>
        <w:ind w:left="4632" w:hanging="1800"/>
      </w:pPr>
      <w:rPr>
        <w:rFonts w:cs="Times New Roman" w:hint="default"/>
        <w:sz w:val="28"/>
      </w:rPr>
    </w:lvl>
  </w:abstractNum>
  <w:abstractNum w:abstractNumId="10">
    <w:nsid w:val="29E27A3A"/>
    <w:multiLevelType w:val="multilevel"/>
    <w:tmpl w:val="739462F6"/>
    <w:lvl w:ilvl="0">
      <w:start w:val="6"/>
      <w:numFmt w:val="decimal"/>
      <w:lvlText w:val="%1"/>
      <w:lvlJc w:val="left"/>
      <w:pPr>
        <w:ind w:left="217" w:hanging="811"/>
      </w:pPr>
      <w:rPr>
        <w:rFonts w:hint="default"/>
        <w:lang w:val="ru-RU" w:eastAsia="en-US" w:bidi="ar-SA"/>
      </w:rPr>
    </w:lvl>
    <w:lvl w:ilvl="1">
      <w:start w:val="2"/>
      <w:numFmt w:val="decimal"/>
      <w:lvlText w:val="%1.%2."/>
      <w:lvlJc w:val="left"/>
      <w:pPr>
        <w:ind w:left="217" w:hanging="811"/>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102" w:hanging="240"/>
        <w:jc w:val="right"/>
      </w:pPr>
      <w:rPr>
        <w:rFonts w:ascii="Times New Roman" w:eastAsia="Times New Roman" w:hAnsi="Times New Roman" w:cs="Times New Roman" w:hint="default"/>
        <w:w w:val="99"/>
        <w:sz w:val="24"/>
        <w:szCs w:val="24"/>
        <w:lang w:val="ru-RU" w:eastAsia="en-US" w:bidi="ar-SA"/>
      </w:rPr>
    </w:lvl>
    <w:lvl w:ilvl="3">
      <w:start w:val="1"/>
      <w:numFmt w:val="decimal"/>
      <w:lvlText w:val="%4."/>
      <w:lvlJc w:val="left"/>
      <w:pPr>
        <w:ind w:left="4102" w:hanging="240"/>
        <w:jc w:val="right"/>
      </w:pPr>
      <w:rPr>
        <w:rFonts w:ascii="Times New Roman" w:eastAsia="Times New Roman" w:hAnsi="Times New Roman" w:cs="Times New Roman" w:hint="default"/>
        <w:w w:val="99"/>
        <w:sz w:val="24"/>
        <w:szCs w:val="24"/>
        <w:lang w:val="ru-RU" w:eastAsia="en-US" w:bidi="ar-SA"/>
      </w:rPr>
    </w:lvl>
    <w:lvl w:ilvl="4">
      <w:numFmt w:val="bullet"/>
      <w:lvlText w:val="•"/>
      <w:lvlJc w:val="left"/>
      <w:pPr>
        <w:ind w:left="6235" w:hanging="240"/>
      </w:pPr>
      <w:rPr>
        <w:rFonts w:hint="default"/>
        <w:lang w:val="ru-RU" w:eastAsia="en-US" w:bidi="ar-SA"/>
      </w:rPr>
    </w:lvl>
    <w:lvl w:ilvl="5">
      <w:numFmt w:val="bullet"/>
      <w:lvlText w:val="•"/>
      <w:lvlJc w:val="left"/>
      <w:pPr>
        <w:ind w:left="6946" w:hanging="240"/>
      </w:pPr>
      <w:rPr>
        <w:rFonts w:hint="default"/>
        <w:lang w:val="ru-RU" w:eastAsia="en-US" w:bidi="ar-SA"/>
      </w:rPr>
    </w:lvl>
    <w:lvl w:ilvl="6">
      <w:numFmt w:val="bullet"/>
      <w:lvlText w:val="•"/>
      <w:lvlJc w:val="left"/>
      <w:pPr>
        <w:ind w:left="7658" w:hanging="240"/>
      </w:pPr>
      <w:rPr>
        <w:rFonts w:hint="default"/>
        <w:lang w:val="ru-RU" w:eastAsia="en-US" w:bidi="ar-SA"/>
      </w:rPr>
    </w:lvl>
    <w:lvl w:ilvl="7">
      <w:numFmt w:val="bullet"/>
      <w:lvlText w:val="•"/>
      <w:lvlJc w:val="left"/>
      <w:pPr>
        <w:ind w:left="8370" w:hanging="240"/>
      </w:pPr>
      <w:rPr>
        <w:rFonts w:hint="default"/>
        <w:lang w:val="ru-RU" w:eastAsia="en-US" w:bidi="ar-SA"/>
      </w:rPr>
    </w:lvl>
    <w:lvl w:ilvl="8">
      <w:numFmt w:val="bullet"/>
      <w:lvlText w:val="•"/>
      <w:lvlJc w:val="left"/>
      <w:pPr>
        <w:ind w:left="9082" w:hanging="240"/>
      </w:pPr>
      <w:rPr>
        <w:rFonts w:hint="default"/>
        <w:lang w:val="ru-RU" w:eastAsia="en-US" w:bidi="ar-SA"/>
      </w:rPr>
    </w:lvl>
  </w:abstractNum>
  <w:abstractNum w:abstractNumId="11">
    <w:nsid w:val="2E1B7779"/>
    <w:multiLevelType w:val="multilevel"/>
    <w:tmpl w:val="45507CC6"/>
    <w:lvl w:ilvl="0">
      <w:start w:val="4"/>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7123" w:hanging="216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12">
    <w:nsid w:val="337552A4"/>
    <w:multiLevelType w:val="multilevel"/>
    <w:tmpl w:val="6E66D5B8"/>
    <w:lvl w:ilvl="0">
      <w:start w:val="2"/>
      <w:numFmt w:val="decimal"/>
      <w:lvlText w:val="%1."/>
      <w:lvlJc w:val="left"/>
      <w:pPr>
        <w:ind w:left="825" w:hanging="825"/>
      </w:pPr>
      <w:rPr>
        <w:rFonts w:cs="Times New Roman" w:hint="default"/>
      </w:rPr>
    </w:lvl>
    <w:lvl w:ilvl="1">
      <w:start w:val="13"/>
      <w:numFmt w:val="decimal"/>
      <w:lvlText w:val="%1.%2."/>
      <w:lvlJc w:val="left"/>
      <w:pPr>
        <w:ind w:left="1179" w:hanging="825"/>
      </w:pPr>
      <w:rPr>
        <w:rFonts w:cs="Times New Roman" w:hint="default"/>
      </w:rPr>
    </w:lvl>
    <w:lvl w:ilvl="2">
      <w:start w:val="2"/>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3">
    <w:nsid w:val="42E91770"/>
    <w:multiLevelType w:val="multilevel"/>
    <w:tmpl w:val="978EC620"/>
    <w:lvl w:ilvl="0">
      <w:start w:val="2"/>
      <w:numFmt w:val="decimal"/>
      <w:lvlText w:val="%1."/>
      <w:lvlJc w:val="left"/>
      <w:pPr>
        <w:ind w:left="825" w:hanging="825"/>
      </w:pPr>
      <w:rPr>
        <w:rFonts w:cs="Times New Roman" w:hint="default"/>
      </w:rPr>
    </w:lvl>
    <w:lvl w:ilvl="1">
      <w:start w:val="14"/>
      <w:numFmt w:val="decimal"/>
      <w:lvlText w:val="%1.%2."/>
      <w:lvlJc w:val="left"/>
      <w:pPr>
        <w:ind w:left="1535" w:hanging="825"/>
      </w:pPr>
      <w:rPr>
        <w:rFonts w:cs="Times New Roman" w:hint="default"/>
      </w:rPr>
    </w:lvl>
    <w:lvl w:ilvl="2">
      <w:start w:val="1"/>
      <w:numFmt w:val="decimal"/>
      <w:lvlText w:val="%1.%2.%3."/>
      <w:lvlJc w:val="left"/>
      <w:pPr>
        <w:ind w:left="1535"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4">
    <w:nsid w:val="436F369E"/>
    <w:multiLevelType w:val="multilevel"/>
    <w:tmpl w:val="12E2D2C2"/>
    <w:lvl w:ilvl="0">
      <w:start w:val="4"/>
      <w:numFmt w:val="decimal"/>
      <w:lvlText w:val="%1"/>
      <w:lvlJc w:val="left"/>
      <w:pPr>
        <w:ind w:left="217" w:hanging="557"/>
      </w:pPr>
      <w:rPr>
        <w:rFonts w:hint="default"/>
        <w:lang w:val="ru-RU" w:eastAsia="en-US" w:bidi="ar-SA"/>
      </w:rPr>
    </w:lvl>
    <w:lvl w:ilvl="1">
      <w:start w:val="5"/>
      <w:numFmt w:val="decimal"/>
      <w:lvlText w:val="%1.%2."/>
      <w:lvlJc w:val="left"/>
      <w:pPr>
        <w:ind w:left="217" w:hanging="557"/>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277" w:hanging="557"/>
      </w:pPr>
      <w:rPr>
        <w:rFonts w:hint="default"/>
        <w:lang w:val="ru-RU" w:eastAsia="en-US" w:bidi="ar-SA"/>
      </w:rPr>
    </w:lvl>
    <w:lvl w:ilvl="3">
      <w:numFmt w:val="bullet"/>
      <w:lvlText w:val="•"/>
      <w:lvlJc w:val="left"/>
      <w:pPr>
        <w:ind w:left="3305" w:hanging="557"/>
      </w:pPr>
      <w:rPr>
        <w:rFonts w:hint="default"/>
        <w:lang w:val="ru-RU" w:eastAsia="en-US" w:bidi="ar-SA"/>
      </w:rPr>
    </w:lvl>
    <w:lvl w:ilvl="4">
      <w:numFmt w:val="bullet"/>
      <w:lvlText w:val="•"/>
      <w:lvlJc w:val="left"/>
      <w:pPr>
        <w:ind w:left="4334" w:hanging="557"/>
      </w:pPr>
      <w:rPr>
        <w:rFonts w:hint="default"/>
        <w:lang w:val="ru-RU" w:eastAsia="en-US" w:bidi="ar-SA"/>
      </w:rPr>
    </w:lvl>
    <w:lvl w:ilvl="5">
      <w:numFmt w:val="bullet"/>
      <w:lvlText w:val="•"/>
      <w:lvlJc w:val="left"/>
      <w:pPr>
        <w:ind w:left="5362" w:hanging="557"/>
      </w:pPr>
      <w:rPr>
        <w:rFonts w:hint="default"/>
        <w:lang w:val="ru-RU" w:eastAsia="en-US" w:bidi="ar-SA"/>
      </w:rPr>
    </w:lvl>
    <w:lvl w:ilvl="6">
      <w:numFmt w:val="bullet"/>
      <w:lvlText w:val="•"/>
      <w:lvlJc w:val="left"/>
      <w:pPr>
        <w:ind w:left="6391" w:hanging="557"/>
      </w:pPr>
      <w:rPr>
        <w:rFonts w:hint="default"/>
        <w:lang w:val="ru-RU" w:eastAsia="en-US" w:bidi="ar-SA"/>
      </w:rPr>
    </w:lvl>
    <w:lvl w:ilvl="7">
      <w:numFmt w:val="bullet"/>
      <w:lvlText w:val="•"/>
      <w:lvlJc w:val="left"/>
      <w:pPr>
        <w:ind w:left="7419" w:hanging="557"/>
      </w:pPr>
      <w:rPr>
        <w:rFonts w:hint="default"/>
        <w:lang w:val="ru-RU" w:eastAsia="en-US" w:bidi="ar-SA"/>
      </w:rPr>
    </w:lvl>
    <w:lvl w:ilvl="8">
      <w:numFmt w:val="bullet"/>
      <w:lvlText w:val="•"/>
      <w:lvlJc w:val="left"/>
      <w:pPr>
        <w:ind w:left="8448" w:hanging="557"/>
      </w:pPr>
      <w:rPr>
        <w:rFonts w:hint="default"/>
        <w:lang w:val="ru-RU" w:eastAsia="en-US" w:bidi="ar-SA"/>
      </w:rPr>
    </w:lvl>
  </w:abstractNum>
  <w:abstractNum w:abstractNumId="15">
    <w:nsid w:val="48D0195A"/>
    <w:multiLevelType w:val="multilevel"/>
    <w:tmpl w:val="7350654C"/>
    <w:lvl w:ilvl="0">
      <w:start w:val="1"/>
      <w:numFmt w:val="decimal"/>
      <w:lvlText w:val="%1"/>
      <w:lvlJc w:val="left"/>
      <w:pPr>
        <w:ind w:left="217" w:hanging="708"/>
      </w:pPr>
      <w:rPr>
        <w:rFonts w:hint="default"/>
        <w:lang w:val="ru-RU" w:eastAsia="en-US" w:bidi="ar-SA"/>
      </w:rPr>
    </w:lvl>
    <w:lvl w:ilvl="1">
      <w:start w:val="1"/>
      <w:numFmt w:val="decimal"/>
      <w:lvlText w:val="%1.%2."/>
      <w:lvlJc w:val="left"/>
      <w:pPr>
        <w:ind w:left="1701" w:hanging="708"/>
      </w:pPr>
      <w:rPr>
        <w:rFonts w:ascii="Times New Roman" w:eastAsia="Times New Roman" w:hAnsi="Times New Roman" w:cs="Times New Roman" w:hint="default"/>
        <w:i w:val="0"/>
        <w:w w:val="100"/>
        <w:sz w:val="28"/>
        <w:szCs w:val="28"/>
        <w:lang w:val="ru-RU" w:eastAsia="en-US" w:bidi="ar-SA"/>
      </w:rPr>
    </w:lvl>
    <w:lvl w:ilvl="2">
      <w:numFmt w:val="bullet"/>
      <w:lvlText w:val="•"/>
      <w:lvlJc w:val="left"/>
      <w:pPr>
        <w:ind w:left="2277" w:hanging="708"/>
      </w:pPr>
      <w:rPr>
        <w:rFonts w:hint="default"/>
        <w:lang w:val="ru-RU" w:eastAsia="en-US" w:bidi="ar-SA"/>
      </w:rPr>
    </w:lvl>
    <w:lvl w:ilvl="3">
      <w:numFmt w:val="bullet"/>
      <w:lvlText w:val="•"/>
      <w:lvlJc w:val="left"/>
      <w:pPr>
        <w:ind w:left="3305" w:hanging="708"/>
      </w:pPr>
      <w:rPr>
        <w:rFonts w:hint="default"/>
        <w:lang w:val="ru-RU" w:eastAsia="en-US" w:bidi="ar-SA"/>
      </w:rPr>
    </w:lvl>
    <w:lvl w:ilvl="4">
      <w:numFmt w:val="bullet"/>
      <w:lvlText w:val="•"/>
      <w:lvlJc w:val="left"/>
      <w:pPr>
        <w:ind w:left="4334" w:hanging="708"/>
      </w:pPr>
      <w:rPr>
        <w:rFonts w:hint="default"/>
        <w:lang w:val="ru-RU" w:eastAsia="en-US" w:bidi="ar-SA"/>
      </w:rPr>
    </w:lvl>
    <w:lvl w:ilvl="5">
      <w:numFmt w:val="bullet"/>
      <w:lvlText w:val="•"/>
      <w:lvlJc w:val="left"/>
      <w:pPr>
        <w:ind w:left="5362" w:hanging="708"/>
      </w:pPr>
      <w:rPr>
        <w:rFonts w:hint="default"/>
        <w:lang w:val="ru-RU" w:eastAsia="en-US" w:bidi="ar-SA"/>
      </w:rPr>
    </w:lvl>
    <w:lvl w:ilvl="6">
      <w:numFmt w:val="bullet"/>
      <w:lvlText w:val="•"/>
      <w:lvlJc w:val="left"/>
      <w:pPr>
        <w:ind w:left="6391" w:hanging="708"/>
      </w:pPr>
      <w:rPr>
        <w:rFonts w:hint="default"/>
        <w:lang w:val="ru-RU" w:eastAsia="en-US" w:bidi="ar-SA"/>
      </w:rPr>
    </w:lvl>
    <w:lvl w:ilvl="7">
      <w:numFmt w:val="bullet"/>
      <w:lvlText w:val="•"/>
      <w:lvlJc w:val="left"/>
      <w:pPr>
        <w:ind w:left="7419" w:hanging="708"/>
      </w:pPr>
      <w:rPr>
        <w:rFonts w:hint="default"/>
        <w:lang w:val="ru-RU" w:eastAsia="en-US" w:bidi="ar-SA"/>
      </w:rPr>
    </w:lvl>
    <w:lvl w:ilvl="8">
      <w:numFmt w:val="bullet"/>
      <w:lvlText w:val="•"/>
      <w:lvlJc w:val="left"/>
      <w:pPr>
        <w:ind w:left="8448" w:hanging="708"/>
      </w:pPr>
      <w:rPr>
        <w:rFonts w:hint="default"/>
        <w:lang w:val="ru-RU" w:eastAsia="en-US" w:bidi="ar-SA"/>
      </w:rPr>
    </w:lvl>
  </w:abstractNum>
  <w:abstractNum w:abstractNumId="16">
    <w:nsid w:val="4F6F09C8"/>
    <w:multiLevelType w:val="multilevel"/>
    <w:tmpl w:val="E3E67D00"/>
    <w:lvl w:ilvl="0">
      <w:start w:val="3"/>
      <w:numFmt w:val="decimal"/>
      <w:lvlText w:val="%1"/>
      <w:lvlJc w:val="left"/>
      <w:pPr>
        <w:ind w:left="217" w:hanging="560"/>
      </w:pPr>
      <w:rPr>
        <w:rFonts w:hint="default"/>
        <w:lang w:val="ru-RU" w:eastAsia="en-US" w:bidi="ar-SA"/>
      </w:rPr>
    </w:lvl>
    <w:lvl w:ilvl="1">
      <w:start w:val="1"/>
      <w:numFmt w:val="decimal"/>
      <w:lvlText w:val="%1.%2."/>
      <w:lvlJc w:val="left"/>
      <w:pPr>
        <w:ind w:left="217" w:hanging="5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560"/>
      </w:pPr>
      <w:rPr>
        <w:rFonts w:hint="default"/>
        <w:lang w:val="ru-RU" w:eastAsia="en-US" w:bidi="ar-SA"/>
      </w:rPr>
    </w:lvl>
    <w:lvl w:ilvl="3">
      <w:numFmt w:val="bullet"/>
      <w:lvlText w:val="•"/>
      <w:lvlJc w:val="left"/>
      <w:pPr>
        <w:ind w:left="3305" w:hanging="560"/>
      </w:pPr>
      <w:rPr>
        <w:rFonts w:hint="default"/>
        <w:lang w:val="ru-RU" w:eastAsia="en-US" w:bidi="ar-SA"/>
      </w:rPr>
    </w:lvl>
    <w:lvl w:ilvl="4">
      <w:numFmt w:val="bullet"/>
      <w:lvlText w:val="•"/>
      <w:lvlJc w:val="left"/>
      <w:pPr>
        <w:ind w:left="4334" w:hanging="560"/>
      </w:pPr>
      <w:rPr>
        <w:rFonts w:hint="default"/>
        <w:lang w:val="ru-RU" w:eastAsia="en-US" w:bidi="ar-SA"/>
      </w:rPr>
    </w:lvl>
    <w:lvl w:ilvl="5">
      <w:numFmt w:val="bullet"/>
      <w:lvlText w:val="•"/>
      <w:lvlJc w:val="left"/>
      <w:pPr>
        <w:ind w:left="5362" w:hanging="560"/>
      </w:pPr>
      <w:rPr>
        <w:rFonts w:hint="default"/>
        <w:lang w:val="ru-RU" w:eastAsia="en-US" w:bidi="ar-SA"/>
      </w:rPr>
    </w:lvl>
    <w:lvl w:ilvl="6">
      <w:numFmt w:val="bullet"/>
      <w:lvlText w:val="•"/>
      <w:lvlJc w:val="left"/>
      <w:pPr>
        <w:ind w:left="6391" w:hanging="560"/>
      </w:pPr>
      <w:rPr>
        <w:rFonts w:hint="default"/>
        <w:lang w:val="ru-RU" w:eastAsia="en-US" w:bidi="ar-SA"/>
      </w:rPr>
    </w:lvl>
    <w:lvl w:ilvl="7">
      <w:numFmt w:val="bullet"/>
      <w:lvlText w:val="•"/>
      <w:lvlJc w:val="left"/>
      <w:pPr>
        <w:ind w:left="7419" w:hanging="560"/>
      </w:pPr>
      <w:rPr>
        <w:rFonts w:hint="default"/>
        <w:lang w:val="ru-RU" w:eastAsia="en-US" w:bidi="ar-SA"/>
      </w:rPr>
    </w:lvl>
    <w:lvl w:ilvl="8">
      <w:numFmt w:val="bullet"/>
      <w:lvlText w:val="•"/>
      <w:lvlJc w:val="left"/>
      <w:pPr>
        <w:ind w:left="8448" w:hanging="560"/>
      </w:pPr>
      <w:rPr>
        <w:rFonts w:hint="default"/>
        <w:lang w:val="ru-RU" w:eastAsia="en-US" w:bidi="ar-SA"/>
      </w:rPr>
    </w:lvl>
  </w:abstractNum>
  <w:abstractNum w:abstractNumId="1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rPr>
    </w:lvl>
    <w:lvl w:ilvl="1" w:tplc="8DFC8EEC">
      <w:numFmt w:val="bullet"/>
      <w:lvlText w:val="•"/>
      <w:lvlJc w:val="left"/>
      <w:pPr>
        <w:ind w:left="1134" w:hanging="306"/>
      </w:pPr>
      <w:rPr>
        <w:rFonts w:hint="default"/>
      </w:rPr>
    </w:lvl>
    <w:lvl w:ilvl="2" w:tplc="853A8ABC">
      <w:numFmt w:val="bullet"/>
      <w:lvlText w:val="•"/>
      <w:lvlJc w:val="left"/>
      <w:pPr>
        <w:ind w:left="2149" w:hanging="306"/>
      </w:pPr>
      <w:rPr>
        <w:rFonts w:hint="default"/>
      </w:rPr>
    </w:lvl>
    <w:lvl w:ilvl="3" w:tplc="CC4C365A">
      <w:numFmt w:val="bullet"/>
      <w:lvlText w:val="•"/>
      <w:lvlJc w:val="left"/>
      <w:pPr>
        <w:ind w:left="3163" w:hanging="306"/>
      </w:pPr>
      <w:rPr>
        <w:rFonts w:hint="default"/>
      </w:rPr>
    </w:lvl>
    <w:lvl w:ilvl="4" w:tplc="9E34D10E">
      <w:numFmt w:val="bullet"/>
      <w:lvlText w:val="•"/>
      <w:lvlJc w:val="left"/>
      <w:pPr>
        <w:ind w:left="4178" w:hanging="306"/>
      </w:pPr>
      <w:rPr>
        <w:rFonts w:hint="default"/>
      </w:rPr>
    </w:lvl>
    <w:lvl w:ilvl="5" w:tplc="AAAC32CE">
      <w:numFmt w:val="bullet"/>
      <w:lvlText w:val="•"/>
      <w:lvlJc w:val="left"/>
      <w:pPr>
        <w:ind w:left="5192" w:hanging="306"/>
      </w:pPr>
      <w:rPr>
        <w:rFonts w:hint="default"/>
      </w:rPr>
    </w:lvl>
    <w:lvl w:ilvl="6" w:tplc="932453AC">
      <w:numFmt w:val="bullet"/>
      <w:lvlText w:val="•"/>
      <w:lvlJc w:val="left"/>
      <w:pPr>
        <w:ind w:left="6207" w:hanging="306"/>
      </w:pPr>
      <w:rPr>
        <w:rFonts w:hint="default"/>
      </w:rPr>
    </w:lvl>
    <w:lvl w:ilvl="7" w:tplc="66DEE808">
      <w:numFmt w:val="bullet"/>
      <w:lvlText w:val="•"/>
      <w:lvlJc w:val="left"/>
      <w:pPr>
        <w:ind w:left="7221" w:hanging="306"/>
      </w:pPr>
      <w:rPr>
        <w:rFonts w:hint="default"/>
      </w:rPr>
    </w:lvl>
    <w:lvl w:ilvl="8" w:tplc="3CD65EE8">
      <w:numFmt w:val="bullet"/>
      <w:lvlText w:val="•"/>
      <w:lvlJc w:val="left"/>
      <w:pPr>
        <w:ind w:left="8236" w:hanging="306"/>
      </w:pPr>
      <w:rPr>
        <w:rFonts w:hint="default"/>
      </w:rPr>
    </w:lvl>
  </w:abstractNum>
  <w:abstractNum w:abstractNumId="18">
    <w:nsid w:val="52E97A25"/>
    <w:multiLevelType w:val="multilevel"/>
    <w:tmpl w:val="D8444066"/>
    <w:lvl w:ilvl="0">
      <w:start w:val="2"/>
      <w:numFmt w:val="decimal"/>
      <w:lvlText w:val="%1"/>
      <w:lvlJc w:val="left"/>
      <w:pPr>
        <w:ind w:left="217" w:hanging="492"/>
      </w:pPr>
      <w:rPr>
        <w:rFonts w:hint="default"/>
        <w:lang w:val="ru-RU" w:eastAsia="en-US" w:bidi="ar-SA"/>
      </w:rPr>
    </w:lvl>
    <w:lvl w:ilvl="1">
      <w:start w:val="1"/>
      <w:numFmt w:val="decimal"/>
      <w:lvlText w:val="%1.%2."/>
      <w:lvlJc w:val="left"/>
      <w:pPr>
        <w:ind w:left="1485" w:hanging="49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492"/>
      </w:pPr>
      <w:rPr>
        <w:rFonts w:hint="default"/>
        <w:lang w:val="ru-RU" w:eastAsia="en-US" w:bidi="ar-SA"/>
      </w:rPr>
    </w:lvl>
    <w:lvl w:ilvl="3">
      <w:numFmt w:val="bullet"/>
      <w:lvlText w:val="•"/>
      <w:lvlJc w:val="left"/>
      <w:pPr>
        <w:ind w:left="3305" w:hanging="492"/>
      </w:pPr>
      <w:rPr>
        <w:rFonts w:hint="default"/>
        <w:lang w:val="ru-RU" w:eastAsia="en-US" w:bidi="ar-SA"/>
      </w:rPr>
    </w:lvl>
    <w:lvl w:ilvl="4">
      <w:numFmt w:val="bullet"/>
      <w:lvlText w:val="•"/>
      <w:lvlJc w:val="left"/>
      <w:pPr>
        <w:ind w:left="4334" w:hanging="492"/>
      </w:pPr>
      <w:rPr>
        <w:rFonts w:hint="default"/>
        <w:lang w:val="ru-RU" w:eastAsia="en-US" w:bidi="ar-SA"/>
      </w:rPr>
    </w:lvl>
    <w:lvl w:ilvl="5">
      <w:numFmt w:val="bullet"/>
      <w:lvlText w:val="•"/>
      <w:lvlJc w:val="left"/>
      <w:pPr>
        <w:ind w:left="5362" w:hanging="492"/>
      </w:pPr>
      <w:rPr>
        <w:rFonts w:hint="default"/>
        <w:lang w:val="ru-RU" w:eastAsia="en-US" w:bidi="ar-SA"/>
      </w:rPr>
    </w:lvl>
    <w:lvl w:ilvl="6">
      <w:numFmt w:val="bullet"/>
      <w:lvlText w:val="•"/>
      <w:lvlJc w:val="left"/>
      <w:pPr>
        <w:ind w:left="6391" w:hanging="492"/>
      </w:pPr>
      <w:rPr>
        <w:rFonts w:hint="default"/>
        <w:lang w:val="ru-RU" w:eastAsia="en-US" w:bidi="ar-SA"/>
      </w:rPr>
    </w:lvl>
    <w:lvl w:ilvl="7">
      <w:numFmt w:val="bullet"/>
      <w:lvlText w:val="•"/>
      <w:lvlJc w:val="left"/>
      <w:pPr>
        <w:ind w:left="7419" w:hanging="492"/>
      </w:pPr>
      <w:rPr>
        <w:rFonts w:hint="default"/>
        <w:lang w:val="ru-RU" w:eastAsia="en-US" w:bidi="ar-SA"/>
      </w:rPr>
    </w:lvl>
    <w:lvl w:ilvl="8">
      <w:numFmt w:val="bullet"/>
      <w:lvlText w:val="•"/>
      <w:lvlJc w:val="left"/>
      <w:pPr>
        <w:ind w:left="8448" w:hanging="492"/>
      </w:pPr>
      <w:rPr>
        <w:rFonts w:hint="default"/>
        <w:lang w:val="ru-RU" w:eastAsia="en-US" w:bidi="ar-SA"/>
      </w:rPr>
    </w:lvl>
  </w:abstractNum>
  <w:abstractNum w:abstractNumId="19">
    <w:nsid w:val="53BD4BB7"/>
    <w:multiLevelType w:val="multilevel"/>
    <w:tmpl w:val="95567AF6"/>
    <w:lvl w:ilvl="0">
      <w:start w:val="4"/>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sz w:val="28"/>
        <w:szCs w:val="28"/>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nsid w:val="605D1051"/>
    <w:multiLevelType w:val="multilevel"/>
    <w:tmpl w:val="3ED2683E"/>
    <w:lvl w:ilvl="0">
      <w:start w:val="3"/>
      <w:numFmt w:val="decimal"/>
      <w:lvlText w:val="%1."/>
      <w:lvlJc w:val="left"/>
      <w:pPr>
        <w:ind w:left="675" w:hanging="675"/>
      </w:pPr>
      <w:rPr>
        <w:rFonts w:cs="Times New Roman" w:hint="default"/>
      </w:rPr>
    </w:lvl>
    <w:lvl w:ilvl="1">
      <w:start w:val="2"/>
      <w:numFmt w:val="decimal"/>
      <w:lvlText w:val="%1.%2."/>
      <w:lvlJc w:val="left"/>
      <w:pPr>
        <w:ind w:left="1074"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1">
    <w:nsid w:val="6D0E0B55"/>
    <w:multiLevelType w:val="hybridMultilevel"/>
    <w:tmpl w:val="7DEE9382"/>
    <w:lvl w:ilvl="0" w:tplc="5A1441A4">
      <w:start w:val="1"/>
      <w:numFmt w:val="decimal"/>
      <w:lvlText w:val="%1)"/>
      <w:lvlJc w:val="left"/>
      <w:pPr>
        <w:ind w:left="1185" w:hanging="360"/>
      </w:pPr>
      <w:rPr>
        <w:rFonts w:cs="Times New Roman" w:hint="default"/>
      </w:rPr>
    </w:lvl>
    <w:lvl w:ilvl="1" w:tplc="04190019" w:tentative="1">
      <w:start w:val="1"/>
      <w:numFmt w:val="lowerLetter"/>
      <w:lvlText w:val="%2."/>
      <w:lvlJc w:val="left"/>
      <w:pPr>
        <w:ind w:left="1905" w:hanging="360"/>
      </w:pPr>
      <w:rPr>
        <w:rFonts w:cs="Times New Roman"/>
      </w:rPr>
    </w:lvl>
    <w:lvl w:ilvl="2" w:tplc="0419001B" w:tentative="1">
      <w:start w:val="1"/>
      <w:numFmt w:val="lowerRoman"/>
      <w:lvlText w:val="%3."/>
      <w:lvlJc w:val="right"/>
      <w:pPr>
        <w:ind w:left="2625" w:hanging="180"/>
      </w:pPr>
      <w:rPr>
        <w:rFonts w:cs="Times New Roman"/>
      </w:rPr>
    </w:lvl>
    <w:lvl w:ilvl="3" w:tplc="0419000F" w:tentative="1">
      <w:start w:val="1"/>
      <w:numFmt w:val="decimal"/>
      <w:lvlText w:val="%4."/>
      <w:lvlJc w:val="left"/>
      <w:pPr>
        <w:ind w:left="3345" w:hanging="360"/>
      </w:pPr>
      <w:rPr>
        <w:rFonts w:cs="Times New Roman"/>
      </w:rPr>
    </w:lvl>
    <w:lvl w:ilvl="4" w:tplc="04190019" w:tentative="1">
      <w:start w:val="1"/>
      <w:numFmt w:val="lowerLetter"/>
      <w:lvlText w:val="%5."/>
      <w:lvlJc w:val="left"/>
      <w:pPr>
        <w:ind w:left="4065" w:hanging="360"/>
      </w:pPr>
      <w:rPr>
        <w:rFonts w:cs="Times New Roman"/>
      </w:rPr>
    </w:lvl>
    <w:lvl w:ilvl="5" w:tplc="0419001B" w:tentative="1">
      <w:start w:val="1"/>
      <w:numFmt w:val="lowerRoman"/>
      <w:lvlText w:val="%6."/>
      <w:lvlJc w:val="right"/>
      <w:pPr>
        <w:ind w:left="4785" w:hanging="180"/>
      </w:pPr>
      <w:rPr>
        <w:rFonts w:cs="Times New Roman"/>
      </w:rPr>
    </w:lvl>
    <w:lvl w:ilvl="6" w:tplc="0419000F" w:tentative="1">
      <w:start w:val="1"/>
      <w:numFmt w:val="decimal"/>
      <w:lvlText w:val="%7."/>
      <w:lvlJc w:val="left"/>
      <w:pPr>
        <w:ind w:left="5505" w:hanging="360"/>
      </w:pPr>
      <w:rPr>
        <w:rFonts w:cs="Times New Roman"/>
      </w:rPr>
    </w:lvl>
    <w:lvl w:ilvl="7" w:tplc="04190019" w:tentative="1">
      <w:start w:val="1"/>
      <w:numFmt w:val="lowerLetter"/>
      <w:lvlText w:val="%8."/>
      <w:lvlJc w:val="left"/>
      <w:pPr>
        <w:ind w:left="6225" w:hanging="360"/>
      </w:pPr>
      <w:rPr>
        <w:rFonts w:cs="Times New Roman"/>
      </w:rPr>
    </w:lvl>
    <w:lvl w:ilvl="8" w:tplc="0419001B" w:tentative="1">
      <w:start w:val="1"/>
      <w:numFmt w:val="lowerRoman"/>
      <w:lvlText w:val="%9."/>
      <w:lvlJc w:val="right"/>
      <w:pPr>
        <w:ind w:left="6945" w:hanging="180"/>
      </w:pPr>
      <w:rPr>
        <w:rFonts w:cs="Times New Roman"/>
      </w:rPr>
    </w:lvl>
  </w:abstractNum>
  <w:abstractNum w:abstractNumId="22">
    <w:nsid w:val="6F9030BA"/>
    <w:multiLevelType w:val="multilevel"/>
    <w:tmpl w:val="D6E830E0"/>
    <w:lvl w:ilvl="0">
      <w:start w:val="4"/>
      <w:numFmt w:val="decimal"/>
      <w:lvlText w:val="%1"/>
      <w:lvlJc w:val="left"/>
      <w:pPr>
        <w:ind w:left="217" w:hanging="700"/>
      </w:pPr>
      <w:rPr>
        <w:rFonts w:hint="default"/>
        <w:lang w:val="ru-RU" w:eastAsia="en-US" w:bidi="ar-SA"/>
      </w:rPr>
    </w:lvl>
    <w:lvl w:ilvl="1">
      <w:start w:val="1"/>
      <w:numFmt w:val="decimal"/>
      <w:lvlText w:val="%1.%2."/>
      <w:lvlJc w:val="left"/>
      <w:pPr>
        <w:ind w:left="217" w:hanging="70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77" w:hanging="700"/>
      </w:pPr>
      <w:rPr>
        <w:rFonts w:hint="default"/>
        <w:lang w:val="ru-RU" w:eastAsia="en-US" w:bidi="ar-SA"/>
      </w:rPr>
    </w:lvl>
    <w:lvl w:ilvl="3">
      <w:numFmt w:val="bullet"/>
      <w:lvlText w:val="•"/>
      <w:lvlJc w:val="left"/>
      <w:pPr>
        <w:ind w:left="3305" w:hanging="700"/>
      </w:pPr>
      <w:rPr>
        <w:rFonts w:hint="default"/>
        <w:lang w:val="ru-RU" w:eastAsia="en-US" w:bidi="ar-SA"/>
      </w:rPr>
    </w:lvl>
    <w:lvl w:ilvl="4">
      <w:numFmt w:val="bullet"/>
      <w:lvlText w:val="•"/>
      <w:lvlJc w:val="left"/>
      <w:pPr>
        <w:ind w:left="4334" w:hanging="700"/>
      </w:pPr>
      <w:rPr>
        <w:rFonts w:hint="default"/>
        <w:lang w:val="ru-RU" w:eastAsia="en-US" w:bidi="ar-SA"/>
      </w:rPr>
    </w:lvl>
    <w:lvl w:ilvl="5">
      <w:numFmt w:val="bullet"/>
      <w:lvlText w:val="•"/>
      <w:lvlJc w:val="left"/>
      <w:pPr>
        <w:ind w:left="5362" w:hanging="700"/>
      </w:pPr>
      <w:rPr>
        <w:rFonts w:hint="default"/>
        <w:lang w:val="ru-RU" w:eastAsia="en-US" w:bidi="ar-SA"/>
      </w:rPr>
    </w:lvl>
    <w:lvl w:ilvl="6">
      <w:numFmt w:val="bullet"/>
      <w:lvlText w:val="•"/>
      <w:lvlJc w:val="left"/>
      <w:pPr>
        <w:ind w:left="6391" w:hanging="700"/>
      </w:pPr>
      <w:rPr>
        <w:rFonts w:hint="default"/>
        <w:lang w:val="ru-RU" w:eastAsia="en-US" w:bidi="ar-SA"/>
      </w:rPr>
    </w:lvl>
    <w:lvl w:ilvl="7">
      <w:numFmt w:val="bullet"/>
      <w:lvlText w:val="•"/>
      <w:lvlJc w:val="left"/>
      <w:pPr>
        <w:ind w:left="7419" w:hanging="700"/>
      </w:pPr>
      <w:rPr>
        <w:rFonts w:hint="default"/>
        <w:lang w:val="ru-RU" w:eastAsia="en-US" w:bidi="ar-SA"/>
      </w:rPr>
    </w:lvl>
    <w:lvl w:ilvl="8">
      <w:numFmt w:val="bullet"/>
      <w:lvlText w:val="•"/>
      <w:lvlJc w:val="left"/>
      <w:pPr>
        <w:ind w:left="8448" w:hanging="700"/>
      </w:pPr>
      <w:rPr>
        <w:rFonts w:hint="default"/>
        <w:lang w:val="ru-RU" w:eastAsia="en-US" w:bidi="ar-SA"/>
      </w:rPr>
    </w:lvl>
  </w:abstractNum>
  <w:abstractNum w:abstractNumId="23">
    <w:nsid w:val="75FB6905"/>
    <w:multiLevelType w:val="multilevel"/>
    <w:tmpl w:val="D0ACF578"/>
    <w:lvl w:ilvl="0">
      <w:start w:val="5"/>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i w:val="0"/>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4">
    <w:nsid w:val="78EB2269"/>
    <w:multiLevelType w:val="hybridMultilevel"/>
    <w:tmpl w:val="485AF720"/>
    <w:lvl w:ilvl="0" w:tplc="ABC29CC8">
      <w:start w:val="2"/>
      <w:numFmt w:val="decimal"/>
      <w:lvlText w:val="%1)"/>
      <w:lvlJc w:val="left"/>
      <w:pPr>
        <w:ind w:left="168" w:hanging="360"/>
      </w:pPr>
      <w:rPr>
        <w:rFonts w:cs="Times New Roman" w:hint="default"/>
      </w:rPr>
    </w:lvl>
    <w:lvl w:ilvl="1" w:tplc="04190019" w:tentative="1">
      <w:start w:val="1"/>
      <w:numFmt w:val="lowerLetter"/>
      <w:lvlText w:val="%2."/>
      <w:lvlJc w:val="left"/>
      <w:pPr>
        <w:ind w:left="888" w:hanging="360"/>
      </w:pPr>
      <w:rPr>
        <w:rFonts w:cs="Times New Roman"/>
      </w:rPr>
    </w:lvl>
    <w:lvl w:ilvl="2" w:tplc="0419001B" w:tentative="1">
      <w:start w:val="1"/>
      <w:numFmt w:val="lowerRoman"/>
      <w:lvlText w:val="%3."/>
      <w:lvlJc w:val="right"/>
      <w:pPr>
        <w:ind w:left="1608" w:hanging="180"/>
      </w:pPr>
      <w:rPr>
        <w:rFonts w:cs="Times New Roman"/>
      </w:rPr>
    </w:lvl>
    <w:lvl w:ilvl="3" w:tplc="0419000F" w:tentative="1">
      <w:start w:val="1"/>
      <w:numFmt w:val="decimal"/>
      <w:lvlText w:val="%4."/>
      <w:lvlJc w:val="left"/>
      <w:pPr>
        <w:ind w:left="2328" w:hanging="360"/>
      </w:pPr>
      <w:rPr>
        <w:rFonts w:cs="Times New Roman"/>
      </w:rPr>
    </w:lvl>
    <w:lvl w:ilvl="4" w:tplc="04190019" w:tentative="1">
      <w:start w:val="1"/>
      <w:numFmt w:val="lowerLetter"/>
      <w:lvlText w:val="%5."/>
      <w:lvlJc w:val="left"/>
      <w:pPr>
        <w:ind w:left="3048" w:hanging="360"/>
      </w:pPr>
      <w:rPr>
        <w:rFonts w:cs="Times New Roman"/>
      </w:rPr>
    </w:lvl>
    <w:lvl w:ilvl="5" w:tplc="0419001B" w:tentative="1">
      <w:start w:val="1"/>
      <w:numFmt w:val="lowerRoman"/>
      <w:lvlText w:val="%6."/>
      <w:lvlJc w:val="right"/>
      <w:pPr>
        <w:ind w:left="3768" w:hanging="180"/>
      </w:pPr>
      <w:rPr>
        <w:rFonts w:cs="Times New Roman"/>
      </w:rPr>
    </w:lvl>
    <w:lvl w:ilvl="6" w:tplc="0419000F" w:tentative="1">
      <w:start w:val="1"/>
      <w:numFmt w:val="decimal"/>
      <w:lvlText w:val="%7."/>
      <w:lvlJc w:val="left"/>
      <w:pPr>
        <w:ind w:left="4488" w:hanging="360"/>
      </w:pPr>
      <w:rPr>
        <w:rFonts w:cs="Times New Roman"/>
      </w:rPr>
    </w:lvl>
    <w:lvl w:ilvl="7" w:tplc="04190019" w:tentative="1">
      <w:start w:val="1"/>
      <w:numFmt w:val="lowerLetter"/>
      <w:lvlText w:val="%8."/>
      <w:lvlJc w:val="left"/>
      <w:pPr>
        <w:ind w:left="5208" w:hanging="360"/>
      </w:pPr>
      <w:rPr>
        <w:rFonts w:cs="Times New Roman"/>
      </w:rPr>
    </w:lvl>
    <w:lvl w:ilvl="8" w:tplc="0419001B" w:tentative="1">
      <w:start w:val="1"/>
      <w:numFmt w:val="lowerRoman"/>
      <w:lvlText w:val="%9."/>
      <w:lvlJc w:val="right"/>
      <w:pPr>
        <w:ind w:left="5928" w:hanging="180"/>
      </w:pPr>
      <w:rPr>
        <w:rFonts w:cs="Times New Roman"/>
      </w:rPr>
    </w:lvl>
  </w:abstractNum>
  <w:abstractNum w:abstractNumId="25">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rPr>
    </w:lvl>
    <w:lvl w:ilvl="1" w:tplc="752A45DC">
      <w:numFmt w:val="bullet"/>
      <w:lvlText w:val="•"/>
      <w:lvlJc w:val="left"/>
      <w:pPr>
        <w:ind w:left="1134" w:hanging="305"/>
      </w:pPr>
      <w:rPr>
        <w:rFonts w:hint="default"/>
      </w:rPr>
    </w:lvl>
    <w:lvl w:ilvl="2" w:tplc="80780B26">
      <w:numFmt w:val="bullet"/>
      <w:lvlText w:val="•"/>
      <w:lvlJc w:val="left"/>
      <w:pPr>
        <w:ind w:left="2149" w:hanging="305"/>
      </w:pPr>
      <w:rPr>
        <w:rFonts w:hint="default"/>
      </w:rPr>
    </w:lvl>
    <w:lvl w:ilvl="3" w:tplc="1BACD76E">
      <w:numFmt w:val="bullet"/>
      <w:lvlText w:val="•"/>
      <w:lvlJc w:val="left"/>
      <w:pPr>
        <w:ind w:left="3163" w:hanging="305"/>
      </w:pPr>
      <w:rPr>
        <w:rFonts w:hint="default"/>
      </w:rPr>
    </w:lvl>
    <w:lvl w:ilvl="4" w:tplc="3E244E12">
      <w:numFmt w:val="bullet"/>
      <w:lvlText w:val="•"/>
      <w:lvlJc w:val="left"/>
      <w:pPr>
        <w:ind w:left="4178" w:hanging="305"/>
      </w:pPr>
      <w:rPr>
        <w:rFonts w:hint="default"/>
      </w:rPr>
    </w:lvl>
    <w:lvl w:ilvl="5" w:tplc="7BC84A90">
      <w:numFmt w:val="bullet"/>
      <w:lvlText w:val="•"/>
      <w:lvlJc w:val="left"/>
      <w:pPr>
        <w:ind w:left="5192" w:hanging="305"/>
      </w:pPr>
      <w:rPr>
        <w:rFonts w:hint="default"/>
      </w:rPr>
    </w:lvl>
    <w:lvl w:ilvl="6" w:tplc="F1840774">
      <w:numFmt w:val="bullet"/>
      <w:lvlText w:val="•"/>
      <w:lvlJc w:val="left"/>
      <w:pPr>
        <w:ind w:left="6207" w:hanging="305"/>
      </w:pPr>
      <w:rPr>
        <w:rFonts w:hint="default"/>
      </w:rPr>
    </w:lvl>
    <w:lvl w:ilvl="7" w:tplc="4A6EDD90">
      <w:numFmt w:val="bullet"/>
      <w:lvlText w:val="•"/>
      <w:lvlJc w:val="left"/>
      <w:pPr>
        <w:ind w:left="7221" w:hanging="305"/>
      </w:pPr>
      <w:rPr>
        <w:rFonts w:hint="default"/>
      </w:rPr>
    </w:lvl>
    <w:lvl w:ilvl="8" w:tplc="69183898">
      <w:numFmt w:val="bullet"/>
      <w:lvlText w:val="•"/>
      <w:lvlJc w:val="left"/>
      <w:pPr>
        <w:ind w:left="8236" w:hanging="305"/>
      </w:pPr>
      <w:rPr>
        <w:rFonts w:hint="default"/>
      </w:rPr>
    </w:lvl>
  </w:abstractNum>
  <w:num w:numId="1">
    <w:abstractNumId w:val="8"/>
  </w:num>
  <w:num w:numId="2">
    <w:abstractNumId w:val="1"/>
  </w:num>
  <w:num w:numId="3">
    <w:abstractNumId w:val="14"/>
  </w:num>
  <w:num w:numId="4">
    <w:abstractNumId w:val="22"/>
  </w:num>
  <w:num w:numId="5">
    <w:abstractNumId w:val="16"/>
  </w:num>
  <w:num w:numId="6">
    <w:abstractNumId w:val="18"/>
  </w:num>
  <w:num w:numId="7">
    <w:abstractNumId w:val="2"/>
  </w:num>
  <w:num w:numId="8">
    <w:abstractNumId w:val="15"/>
  </w:num>
  <w:num w:numId="9">
    <w:abstractNumId w:val="10"/>
  </w:num>
  <w:num w:numId="10">
    <w:abstractNumId w:val="5"/>
  </w:num>
  <w:num w:numId="11">
    <w:abstractNumId w:val="4"/>
  </w:num>
  <w:num w:numId="12">
    <w:abstractNumId w:val="3"/>
  </w:num>
  <w:num w:numId="13">
    <w:abstractNumId w:val="9"/>
  </w:num>
  <w:num w:numId="14">
    <w:abstractNumId w:val="12"/>
  </w:num>
  <w:num w:numId="15">
    <w:abstractNumId w:val="13"/>
  </w:num>
  <w:num w:numId="16">
    <w:abstractNumId w:val="21"/>
  </w:num>
  <w:num w:numId="17">
    <w:abstractNumId w:val="6"/>
  </w:num>
  <w:num w:numId="18">
    <w:abstractNumId w:val="20"/>
  </w:num>
  <w:num w:numId="19">
    <w:abstractNumId w:val="24"/>
  </w:num>
  <w:num w:numId="20">
    <w:abstractNumId w:val="0"/>
  </w:num>
  <w:num w:numId="21">
    <w:abstractNumId w:val="17"/>
  </w:num>
  <w:num w:numId="22">
    <w:abstractNumId w:val="7"/>
  </w:num>
  <w:num w:numId="23">
    <w:abstractNumId w:val="25"/>
  </w:num>
  <w:num w:numId="24">
    <w:abstractNumId w:val="23"/>
  </w:num>
  <w:num w:numId="25">
    <w:abstractNumId w:val="19"/>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
  <w:rsids>
    <w:rsidRoot w:val="00602F95"/>
    <w:rsid w:val="00004668"/>
    <w:rsid w:val="000258BB"/>
    <w:rsid w:val="00030BFB"/>
    <w:rsid w:val="00082931"/>
    <w:rsid w:val="00092906"/>
    <w:rsid w:val="000C0854"/>
    <w:rsid w:val="0011333D"/>
    <w:rsid w:val="00125E03"/>
    <w:rsid w:val="00127D24"/>
    <w:rsid w:val="00136D9C"/>
    <w:rsid w:val="001704F9"/>
    <w:rsid w:val="001A783A"/>
    <w:rsid w:val="001F660B"/>
    <w:rsid w:val="00202946"/>
    <w:rsid w:val="002150A5"/>
    <w:rsid w:val="00215CE2"/>
    <w:rsid w:val="00230626"/>
    <w:rsid w:val="00244690"/>
    <w:rsid w:val="00245832"/>
    <w:rsid w:val="00274E21"/>
    <w:rsid w:val="00276918"/>
    <w:rsid w:val="00277C33"/>
    <w:rsid w:val="002D1568"/>
    <w:rsid w:val="002E6A87"/>
    <w:rsid w:val="00304F05"/>
    <w:rsid w:val="00311996"/>
    <w:rsid w:val="00361F90"/>
    <w:rsid w:val="00362A7D"/>
    <w:rsid w:val="00380E0C"/>
    <w:rsid w:val="00395FAC"/>
    <w:rsid w:val="003A1D63"/>
    <w:rsid w:val="003B29E6"/>
    <w:rsid w:val="003B5AFD"/>
    <w:rsid w:val="003C1CF7"/>
    <w:rsid w:val="00412784"/>
    <w:rsid w:val="00444D17"/>
    <w:rsid w:val="00463618"/>
    <w:rsid w:val="0047786D"/>
    <w:rsid w:val="0048482B"/>
    <w:rsid w:val="004A189A"/>
    <w:rsid w:val="004F24C2"/>
    <w:rsid w:val="005134C0"/>
    <w:rsid w:val="00514BE6"/>
    <w:rsid w:val="00530835"/>
    <w:rsid w:val="00547A75"/>
    <w:rsid w:val="005512E3"/>
    <w:rsid w:val="00557D15"/>
    <w:rsid w:val="00557F07"/>
    <w:rsid w:val="00575EC7"/>
    <w:rsid w:val="00580F9B"/>
    <w:rsid w:val="00584279"/>
    <w:rsid w:val="00593BFF"/>
    <w:rsid w:val="005B38C9"/>
    <w:rsid w:val="005D5FBB"/>
    <w:rsid w:val="00602F95"/>
    <w:rsid w:val="00606994"/>
    <w:rsid w:val="0068513A"/>
    <w:rsid w:val="0069151A"/>
    <w:rsid w:val="006C66F4"/>
    <w:rsid w:val="0071623A"/>
    <w:rsid w:val="00717B32"/>
    <w:rsid w:val="00727D7E"/>
    <w:rsid w:val="007406F9"/>
    <w:rsid w:val="00762064"/>
    <w:rsid w:val="007749DE"/>
    <w:rsid w:val="007E1CB2"/>
    <w:rsid w:val="00812ADF"/>
    <w:rsid w:val="00823536"/>
    <w:rsid w:val="00830C29"/>
    <w:rsid w:val="008456C3"/>
    <w:rsid w:val="0086092C"/>
    <w:rsid w:val="00884CE6"/>
    <w:rsid w:val="008A04BE"/>
    <w:rsid w:val="008B77EF"/>
    <w:rsid w:val="008E1D46"/>
    <w:rsid w:val="008F1965"/>
    <w:rsid w:val="008F45A7"/>
    <w:rsid w:val="00924571"/>
    <w:rsid w:val="00927678"/>
    <w:rsid w:val="00945768"/>
    <w:rsid w:val="009523FF"/>
    <w:rsid w:val="009737AD"/>
    <w:rsid w:val="00983F99"/>
    <w:rsid w:val="00985920"/>
    <w:rsid w:val="009872DD"/>
    <w:rsid w:val="009B0603"/>
    <w:rsid w:val="009E1CE0"/>
    <w:rsid w:val="00A21B4B"/>
    <w:rsid w:val="00A324E2"/>
    <w:rsid w:val="00A71F24"/>
    <w:rsid w:val="00A774E3"/>
    <w:rsid w:val="00A857FC"/>
    <w:rsid w:val="00A96510"/>
    <w:rsid w:val="00AA3282"/>
    <w:rsid w:val="00AD5E5C"/>
    <w:rsid w:val="00AE14A6"/>
    <w:rsid w:val="00AF27CC"/>
    <w:rsid w:val="00B05544"/>
    <w:rsid w:val="00B127B6"/>
    <w:rsid w:val="00B4421F"/>
    <w:rsid w:val="00B60F9D"/>
    <w:rsid w:val="00B7656A"/>
    <w:rsid w:val="00B84059"/>
    <w:rsid w:val="00B9264E"/>
    <w:rsid w:val="00BF1F5F"/>
    <w:rsid w:val="00BF350B"/>
    <w:rsid w:val="00C23C37"/>
    <w:rsid w:val="00C52DF3"/>
    <w:rsid w:val="00C659F0"/>
    <w:rsid w:val="00C6730F"/>
    <w:rsid w:val="00C70E8E"/>
    <w:rsid w:val="00C71694"/>
    <w:rsid w:val="00C819D5"/>
    <w:rsid w:val="00C9214D"/>
    <w:rsid w:val="00D80851"/>
    <w:rsid w:val="00D96F51"/>
    <w:rsid w:val="00DB66A9"/>
    <w:rsid w:val="00DC7EC9"/>
    <w:rsid w:val="00E13251"/>
    <w:rsid w:val="00E265D2"/>
    <w:rsid w:val="00E301BF"/>
    <w:rsid w:val="00E31495"/>
    <w:rsid w:val="00E625F1"/>
    <w:rsid w:val="00E7569B"/>
    <w:rsid w:val="00E815A0"/>
    <w:rsid w:val="00EF0363"/>
    <w:rsid w:val="00F24E86"/>
    <w:rsid w:val="00F43602"/>
    <w:rsid w:val="00F71A1D"/>
    <w:rsid w:val="00F75124"/>
    <w:rsid w:val="00FA768F"/>
    <w:rsid w:val="00FB12EB"/>
    <w:rsid w:val="00FB2790"/>
    <w:rsid w:val="00FD1C30"/>
    <w:rsid w:val="00FE55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02F95"/>
    <w:rPr>
      <w:rFonts w:ascii="Times New Roman" w:eastAsia="Times New Roman" w:hAnsi="Times New Roman" w:cs="Times New Roman"/>
      <w:lang w:val="ru-RU"/>
    </w:rPr>
  </w:style>
  <w:style w:type="paragraph" w:styleId="1">
    <w:name w:val="heading 1"/>
    <w:basedOn w:val="a"/>
    <w:next w:val="a"/>
    <w:link w:val="10"/>
    <w:uiPriority w:val="9"/>
    <w:qFormat/>
    <w:rsid w:val="009859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15CE2"/>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02F95"/>
    <w:tblPr>
      <w:tblInd w:w="0" w:type="dxa"/>
      <w:tblCellMar>
        <w:top w:w="0" w:type="dxa"/>
        <w:left w:w="0" w:type="dxa"/>
        <w:bottom w:w="0" w:type="dxa"/>
        <w:right w:w="0" w:type="dxa"/>
      </w:tblCellMar>
    </w:tblPr>
  </w:style>
  <w:style w:type="paragraph" w:customStyle="1" w:styleId="TOC1">
    <w:name w:val="TOC 1"/>
    <w:basedOn w:val="a"/>
    <w:uiPriority w:val="1"/>
    <w:qFormat/>
    <w:rsid w:val="00602F95"/>
    <w:pPr>
      <w:ind w:left="217"/>
      <w:jc w:val="both"/>
    </w:pPr>
    <w:rPr>
      <w:sz w:val="28"/>
      <w:szCs w:val="28"/>
    </w:rPr>
  </w:style>
  <w:style w:type="paragraph" w:customStyle="1" w:styleId="TOC2">
    <w:name w:val="TOC 2"/>
    <w:basedOn w:val="a"/>
    <w:uiPriority w:val="1"/>
    <w:qFormat/>
    <w:rsid w:val="00602F95"/>
    <w:pPr>
      <w:ind w:left="925"/>
      <w:jc w:val="both"/>
    </w:pPr>
    <w:rPr>
      <w:sz w:val="28"/>
      <w:szCs w:val="28"/>
    </w:rPr>
  </w:style>
  <w:style w:type="paragraph" w:styleId="a3">
    <w:name w:val="Body Text"/>
    <w:basedOn w:val="a"/>
    <w:uiPriority w:val="1"/>
    <w:qFormat/>
    <w:rsid w:val="00602F95"/>
    <w:pPr>
      <w:ind w:left="217"/>
      <w:jc w:val="both"/>
    </w:pPr>
    <w:rPr>
      <w:sz w:val="28"/>
      <w:szCs w:val="28"/>
    </w:rPr>
  </w:style>
  <w:style w:type="paragraph" w:customStyle="1" w:styleId="Heading1">
    <w:name w:val="Heading 1"/>
    <w:basedOn w:val="a"/>
    <w:uiPriority w:val="1"/>
    <w:qFormat/>
    <w:rsid w:val="00602F95"/>
    <w:pPr>
      <w:ind w:left="217"/>
      <w:outlineLvl w:val="1"/>
    </w:pPr>
    <w:rPr>
      <w:b/>
      <w:bCs/>
      <w:sz w:val="28"/>
      <w:szCs w:val="28"/>
    </w:rPr>
  </w:style>
  <w:style w:type="paragraph" w:styleId="a4">
    <w:name w:val="List Paragraph"/>
    <w:basedOn w:val="a"/>
    <w:uiPriority w:val="1"/>
    <w:qFormat/>
    <w:rsid w:val="00602F95"/>
    <w:pPr>
      <w:ind w:left="217" w:firstLine="707"/>
      <w:jc w:val="both"/>
    </w:pPr>
  </w:style>
  <w:style w:type="paragraph" w:customStyle="1" w:styleId="TableParagraph">
    <w:name w:val="Table Paragraph"/>
    <w:basedOn w:val="a"/>
    <w:uiPriority w:val="1"/>
    <w:qFormat/>
    <w:rsid w:val="00602F95"/>
  </w:style>
  <w:style w:type="paragraph" w:styleId="a5">
    <w:name w:val="header"/>
    <w:basedOn w:val="a"/>
    <w:link w:val="a6"/>
    <w:uiPriority w:val="99"/>
    <w:unhideWhenUsed/>
    <w:rsid w:val="00E13251"/>
    <w:pPr>
      <w:tabs>
        <w:tab w:val="center" w:pos="4677"/>
        <w:tab w:val="right" w:pos="9355"/>
      </w:tabs>
    </w:pPr>
  </w:style>
  <w:style w:type="character" w:customStyle="1" w:styleId="a6">
    <w:name w:val="Верхний колонтитул Знак"/>
    <w:basedOn w:val="a0"/>
    <w:link w:val="a5"/>
    <w:uiPriority w:val="99"/>
    <w:rsid w:val="00E13251"/>
    <w:rPr>
      <w:rFonts w:ascii="Times New Roman" w:eastAsia="Times New Roman" w:hAnsi="Times New Roman" w:cs="Times New Roman"/>
      <w:lang w:val="ru-RU"/>
    </w:rPr>
  </w:style>
  <w:style w:type="paragraph" w:styleId="a7">
    <w:name w:val="footer"/>
    <w:basedOn w:val="a"/>
    <w:link w:val="a8"/>
    <w:uiPriority w:val="99"/>
    <w:semiHidden/>
    <w:unhideWhenUsed/>
    <w:rsid w:val="00E13251"/>
    <w:pPr>
      <w:tabs>
        <w:tab w:val="center" w:pos="4677"/>
        <w:tab w:val="right" w:pos="9355"/>
      </w:tabs>
    </w:pPr>
  </w:style>
  <w:style w:type="character" w:customStyle="1" w:styleId="a8">
    <w:name w:val="Нижний колонтитул Знак"/>
    <w:basedOn w:val="a0"/>
    <w:link w:val="a7"/>
    <w:uiPriority w:val="99"/>
    <w:semiHidden/>
    <w:rsid w:val="00E13251"/>
    <w:rPr>
      <w:rFonts w:ascii="Times New Roman" w:eastAsia="Times New Roman" w:hAnsi="Times New Roman" w:cs="Times New Roman"/>
      <w:lang w:val="ru-RU"/>
    </w:rPr>
  </w:style>
  <w:style w:type="paragraph" w:customStyle="1" w:styleId="ConsPlusNormal">
    <w:name w:val="ConsPlusNormal"/>
    <w:link w:val="ConsPlusNormal0"/>
    <w:rsid w:val="00E7569B"/>
    <w:pPr>
      <w:widowControl/>
      <w:adjustRightInd w:val="0"/>
    </w:pPr>
    <w:rPr>
      <w:rFonts w:ascii="Times New Roman" w:eastAsiaTheme="minorEastAsia" w:hAnsi="Times New Roman" w:cs="Times New Roman"/>
      <w:sz w:val="28"/>
      <w:szCs w:val="28"/>
      <w:lang w:val="ru-RU"/>
    </w:rPr>
  </w:style>
  <w:style w:type="character" w:customStyle="1" w:styleId="ConsPlusNormal0">
    <w:name w:val="ConsPlusNormal Знак"/>
    <w:link w:val="ConsPlusNormal"/>
    <w:locked/>
    <w:rsid w:val="00E7569B"/>
    <w:rPr>
      <w:rFonts w:ascii="Times New Roman" w:eastAsiaTheme="minorEastAsia" w:hAnsi="Times New Roman" w:cs="Times New Roman"/>
      <w:sz w:val="28"/>
      <w:szCs w:val="28"/>
      <w:lang w:val="ru-RU"/>
    </w:rPr>
  </w:style>
  <w:style w:type="character" w:customStyle="1" w:styleId="20">
    <w:name w:val="Заголовок 2 Знак"/>
    <w:basedOn w:val="a0"/>
    <w:link w:val="2"/>
    <w:uiPriority w:val="9"/>
    <w:rsid w:val="00215CE2"/>
    <w:rPr>
      <w:rFonts w:asciiTheme="majorHAnsi" w:eastAsiaTheme="majorEastAsia" w:hAnsiTheme="majorHAnsi" w:cstheme="majorBidi"/>
      <w:b/>
      <w:bCs/>
      <w:color w:val="4F81BD" w:themeColor="accent1"/>
      <w:sz w:val="26"/>
      <w:szCs w:val="26"/>
      <w:lang w:val="ru-RU"/>
    </w:rPr>
  </w:style>
  <w:style w:type="character" w:customStyle="1" w:styleId="10">
    <w:name w:val="Заголовок 1 Знак"/>
    <w:basedOn w:val="a0"/>
    <w:link w:val="1"/>
    <w:uiPriority w:val="9"/>
    <w:rsid w:val="00985920"/>
    <w:rPr>
      <w:rFonts w:asciiTheme="majorHAnsi" w:eastAsiaTheme="majorEastAsia" w:hAnsiTheme="majorHAnsi" w:cstheme="majorBidi"/>
      <w:b/>
      <w:bCs/>
      <w:color w:val="365F91" w:themeColor="accent1" w:themeShade="BF"/>
      <w:sz w:val="28"/>
      <w:szCs w:val="28"/>
      <w:lang w:val="ru-RU"/>
    </w:rPr>
  </w:style>
  <w:style w:type="character" w:customStyle="1" w:styleId="a9">
    <w:name w:val="Основной текст_"/>
    <w:basedOn w:val="a0"/>
    <w:link w:val="11"/>
    <w:locked/>
    <w:rsid w:val="00985920"/>
    <w:rPr>
      <w:rFonts w:cs="Times New Roman"/>
      <w:color w:val="353535"/>
    </w:rPr>
  </w:style>
  <w:style w:type="paragraph" w:customStyle="1" w:styleId="11">
    <w:name w:val="Основной текст1"/>
    <w:basedOn w:val="a"/>
    <w:link w:val="a9"/>
    <w:rsid w:val="00985920"/>
    <w:pPr>
      <w:autoSpaceDE/>
      <w:autoSpaceDN/>
      <w:spacing w:line="276" w:lineRule="auto"/>
      <w:ind w:firstLine="400"/>
    </w:pPr>
    <w:rPr>
      <w:rFonts w:asciiTheme="minorHAnsi" w:eastAsiaTheme="minorHAnsi" w:hAnsiTheme="minorHAnsi"/>
      <w:color w:val="353535"/>
      <w:lang w:val="en-US"/>
    </w:rPr>
  </w:style>
  <w:style w:type="paragraph" w:styleId="aa">
    <w:name w:val="Normal (Web)"/>
    <w:basedOn w:val="a"/>
    <w:uiPriority w:val="99"/>
    <w:unhideWhenUsed/>
    <w:rsid w:val="00514BE6"/>
    <w:pPr>
      <w:widowControl/>
      <w:autoSpaceDE/>
      <w:autoSpaceDN/>
      <w:spacing w:before="100" w:beforeAutospacing="1" w:after="100" w:afterAutospacing="1"/>
    </w:pPr>
    <w:rPr>
      <w:rFonts w:eastAsiaTheme="minorEastAsia"/>
      <w:sz w:val="24"/>
      <w:szCs w:val="24"/>
      <w:lang w:eastAsia="ru-RU"/>
    </w:rPr>
  </w:style>
  <w:style w:type="paragraph" w:styleId="ab">
    <w:name w:val="Balloon Text"/>
    <w:basedOn w:val="a"/>
    <w:link w:val="ac"/>
    <w:uiPriority w:val="99"/>
    <w:semiHidden/>
    <w:unhideWhenUsed/>
    <w:rsid w:val="00C70E8E"/>
    <w:rPr>
      <w:rFonts w:ascii="Tahoma" w:hAnsi="Tahoma" w:cs="Tahoma"/>
      <w:sz w:val="16"/>
      <w:szCs w:val="16"/>
    </w:rPr>
  </w:style>
  <w:style w:type="character" w:customStyle="1" w:styleId="ac">
    <w:name w:val="Текст выноски Знак"/>
    <w:basedOn w:val="a0"/>
    <w:link w:val="ab"/>
    <w:uiPriority w:val="99"/>
    <w:semiHidden/>
    <w:rsid w:val="00C70E8E"/>
    <w:rPr>
      <w:rFonts w:ascii="Tahoma" w:eastAsia="Times New Roman" w:hAnsi="Tahoma" w:cs="Tahoma"/>
      <w:sz w:val="16"/>
      <w:szCs w:val="16"/>
      <w:lang w:val="ru-RU"/>
    </w:rPr>
  </w:style>
  <w:style w:type="paragraph" w:customStyle="1" w:styleId="ConsPlusNonformat">
    <w:name w:val="ConsPlusNonformat"/>
    <w:qFormat/>
    <w:rsid w:val="00304F05"/>
    <w:rPr>
      <w:rFonts w:ascii="Courier New" w:eastAsia="Times New Roman" w:hAnsi="Courier New" w:cs="Courier New"/>
      <w:sz w:val="20"/>
      <w:szCs w:val="20"/>
      <w:lang w:val="ru-RU" w:eastAsia="ru-RU"/>
    </w:rPr>
  </w:style>
  <w:style w:type="paragraph" w:styleId="ad">
    <w:name w:val="annotation text"/>
    <w:basedOn w:val="a"/>
    <w:link w:val="ae"/>
    <w:uiPriority w:val="99"/>
    <w:rsid w:val="007406F9"/>
    <w:pPr>
      <w:widowControl/>
      <w:autoSpaceDE/>
      <w:autoSpaceDN/>
    </w:pPr>
    <w:rPr>
      <w:sz w:val="24"/>
      <w:szCs w:val="24"/>
      <w:lang w:eastAsia="ru-RU"/>
    </w:rPr>
  </w:style>
  <w:style w:type="character" w:customStyle="1" w:styleId="ae">
    <w:name w:val="Текст примечания Знак"/>
    <w:basedOn w:val="a0"/>
    <w:link w:val="ad"/>
    <w:uiPriority w:val="99"/>
    <w:rsid w:val="007406F9"/>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CDAB923F22C46AB7FB09F419B949A0C38E9C3F30D295044CEAF8FB58EFAB3EC6E1E5E4C61C775DA2D56F7C335C156410EABC9AA95BD12D01E044C2hDp4L" TargetMode="External"/><Relationship Id="rId4" Type="http://schemas.openxmlformats.org/officeDocument/2006/relationships/settings" Target="settings.xml"/><Relationship Id="rId9" Type="http://schemas.openxmlformats.org/officeDocument/2006/relationships/hyperlink" Target="consultantplus://offline/ref=CDAB923F22C46AB7FB09EA14AF25FCCB8B956038D6950718BFA7A005B8A23491A6AABD84587A5CABD1642E6013143856B6AF99A15BD22C1EhEpB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93560-7CE5-4A7F-BF75-F3799DF3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4190</Words>
  <Characters>23887</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Голубь</cp:lastModifiedBy>
  <cp:revision>2</cp:revision>
  <cp:lastPrinted>2023-12-21T05:34:00Z</cp:lastPrinted>
  <dcterms:created xsi:type="dcterms:W3CDTF">2024-01-31T07:23:00Z</dcterms:created>
  <dcterms:modified xsi:type="dcterms:W3CDTF">2024-01-31T07:23:00Z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2022-05-16T00:00:00Z</vt:filetime>
  </property>
  <property fmtid="{D5CDD505-2E9C-101B-9397-08002B2CF9AE}" pid="3" name="LastSaved">
    <vt:filetime>2022-07-04T00:00:00Z</vt:filetime>
  </property>
</Properties>
</file>