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EEF" w:rsidRDefault="000D1EEF">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0D1EEF" w:rsidRDefault="000D1EEF">
      <w:pPr>
        <w:pStyle w:val="ConsPlusNormal"/>
        <w:jc w:val="both"/>
        <w:outlineLvl w:val="0"/>
      </w:pPr>
    </w:p>
    <w:p w:rsidR="000D1EEF" w:rsidRDefault="000D1EEF">
      <w:pPr>
        <w:pStyle w:val="ConsPlusTitle"/>
        <w:jc w:val="center"/>
        <w:outlineLvl w:val="0"/>
      </w:pPr>
      <w:r>
        <w:t>АДМИНИСТРАЦИЯ ГОРОДСКОГО ОКРУГА ПОХВИСТНЕВО</w:t>
      </w:r>
    </w:p>
    <w:p w:rsidR="000D1EEF" w:rsidRDefault="000D1EEF">
      <w:pPr>
        <w:pStyle w:val="ConsPlusTitle"/>
        <w:jc w:val="center"/>
      </w:pPr>
      <w:r>
        <w:t>САМАРСКОЙ ОБЛАСТИ</w:t>
      </w:r>
    </w:p>
    <w:p w:rsidR="000D1EEF" w:rsidRDefault="000D1EEF">
      <w:pPr>
        <w:pStyle w:val="ConsPlusTitle"/>
        <w:jc w:val="both"/>
      </w:pPr>
    </w:p>
    <w:p w:rsidR="000D1EEF" w:rsidRDefault="000D1EEF">
      <w:pPr>
        <w:pStyle w:val="ConsPlusTitle"/>
        <w:jc w:val="center"/>
      </w:pPr>
      <w:r>
        <w:t>ПОСТАНОВЛЕНИЕ</w:t>
      </w:r>
    </w:p>
    <w:p w:rsidR="000D1EEF" w:rsidRDefault="000D1EEF">
      <w:pPr>
        <w:pStyle w:val="ConsPlusTitle"/>
        <w:jc w:val="center"/>
      </w:pPr>
      <w:r>
        <w:t>от 11 декабря 2019 г. N 1314</w:t>
      </w:r>
    </w:p>
    <w:p w:rsidR="000D1EEF" w:rsidRDefault="000D1EEF">
      <w:pPr>
        <w:pStyle w:val="ConsPlusTitle"/>
        <w:jc w:val="both"/>
      </w:pPr>
    </w:p>
    <w:p w:rsidR="000D1EEF" w:rsidRDefault="000D1EEF">
      <w:pPr>
        <w:pStyle w:val="ConsPlusTitle"/>
        <w:jc w:val="center"/>
      </w:pPr>
      <w:r>
        <w:t>ОБ УТВЕРЖДЕНИИ АДМИНИСТРАТИВНОГО РЕГЛАМЕНТА</w:t>
      </w:r>
    </w:p>
    <w:p w:rsidR="000D1EEF" w:rsidRDefault="000D1EEF">
      <w:pPr>
        <w:pStyle w:val="ConsPlusTitle"/>
        <w:jc w:val="center"/>
      </w:pPr>
      <w:r>
        <w:t>ПО ПРЕДОСТАВЛЕНИЮ МУНИЦИПАЛЬНОЙ УСЛУГИ "ПРИЗНАНИЕ</w:t>
      </w:r>
    </w:p>
    <w:p w:rsidR="000D1EEF" w:rsidRDefault="000D1EEF">
      <w:pPr>
        <w:pStyle w:val="ConsPlusTitle"/>
        <w:jc w:val="center"/>
      </w:pPr>
      <w:r>
        <w:t>ПОМЕЩЕНИЯ ЖИЛЫМ ПОМЕЩЕНИЕМ, ЖИЛОГО ПОМЕЩЕНИЯ НЕПРИГОДНЫМ</w:t>
      </w:r>
    </w:p>
    <w:p w:rsidR="000D1EEF" w:rsidRDefault="000D1EEF">
      <w:pPr>
        <w:pStyle w:val="ConsPlusTitle"/>
        <w:jc w:val="center"/>
      </w:pPr>
      <w:r>
        <w:t xml:space="preserve">ДЛЯ ПРОЖИВАНИЯ И МНОГОКВАРТИРНОГО ДОМА </w:t>
      </w:r>
      <w:proofErr w:type="gramStart"/>
      <w:r>
        <w:t>АВАРИЙНЫМ</w:t>
      </w:r>
      <w:proofErr w:type="gramEnd"/>
    </w:p>
    <w:p w:rsidR="000D1EEF" w:rsidRDefault="000D1EEF">
      <w:pPr>
        <w:pStyle w:val="ConsPlusTitle"/>
        <w:jc w:val="center"/>
      </w:pPr>
      <w:r>
        <w:t>И ПОДЛЕЖАЩИМ СНОСУ ИЛИ РЕКОНСТРУКЦИИ, САДОВОГО ДОМА</w:t>
      </w:r>
    </w:p>
    <w:p w:rsidR="000D1EEF" w:rsidRDefault="000D1EEF">
      <w:pPr>
        <w:pStyle w:val="ConsPlusTitle"/>
        <w:jc w:val="center"/>
      </w:pPr>
      <w:r>
        <w:t>ЖИЛЫМ ДОМОМ И ЖИЛОГО ДОМА САДОВЫМ ДОМОМ"</w:t>
      </w:r>
    </w:p>
    <w:p w:rsidR="000D1EEF" w:rsidRDefault="000D1EEF">
      <w:pPr>
        <w:pStyle w:val="ConsPlusNormal"/>
        <w:jc w:val="both"/>
      </w:pPr>
    </w:p>
    <w:p w:rsidR="000D1EEF" w:rsidRDefault="000D1EEF">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w:t>
      </w:r>
      <w:hyperlink r:id="rId6" w:history="1">
        <w:r>
          <w:rPr>
            <w:color w:val="0000FF"/>
          </w:rPr>
          <w:t>Постановлением</w:t>
        </w:r>
      </w:hyperlink>
      <w: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Администрация городского округа Похвистнево Самарской области</w:t>
      </w:r>
      <w:proofErr w:type="gramEnd"/>
      <w:r>
        <w:t xml:space="preserve"> постановляет:</w:t>
      </w:r>
    </w:p>
    <w:p w:rsidR="000D1EEF" w:rsidRDefault="000D1EEF">
      <w:pPr>
        <w:pStyle w:val="ConsPlusNormal"/>
        <w:spacing w:before="220"/>
        <w:ind w:firstLine="540"/>
        <w:jc w:val="both"/>
      </w:pPr>
      <w:r>
        <w:t xml:space="preserve">1. Утвердить прилагаемый Административный </w:t>
      </w:r>
      <w:hyperlink w:anchor="P37" w:history="1">
        <w:r>
          <w:rPr>
            <w:color w:val="0000FF"/>
          </w:rPr>
          <w:t>регламент</w:t>
        </w:r>
      </w:hyperlink>
      <w:r>
        <w:t xml:space="preserve">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w:t>
      </w:r>
    </w:p>
    <w:p w:rsidR="000D1EEF" w:rsidRDefault="000D1EEF">
      <w:pPr>
        <w:pStyle w:val="ConsPlusNormal"/>
        <w:spacing w:before="220"/>
        <w:ind w:firstLine="540"/>
        <w:jc w:val="both"/>
      </w:pPr>
      <w:r>
        <w:t>2. Признать утратившими силу постановления Администрации городского округа Похвистнево:</w:t>
      </w:r>
    </w:p>
    <w:p w:rsidR="000D1EEF" w:rsidRDefault="000D1EEF">
      <w:pPr>
        <w:pStyle w:val="ConsPlusNormal"/>
        <w:spacing w:before="220"/>
        <w:ind w:firstLine="540"/>
        <w:jc w:val="both"/>
      </w:pPr>
      <w:r>
        <w:t xml:space="preserve">- от 22.06.2016 </w:t>
      </w:r>
      <w:hyperlink r:id="rId7" w:history="1">
        <w:r>
          <w:rPr>
            <w:color w:val="0000FF"/>
          </w:rPr>
          <w:t>N 641</w:t>
        </w:r>
      </w:hyperlink>
      <w:r>
        <w:t xml:space="preserve"> "Об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0D1EEF" w:rsidRDefault="000D1EEF">
      <w:pPr>
        <w:pStyle w:val="ConsPlusNormal"/>
        <w:spacing w:before="220"/>
        <w:ind w:firstLine="540"/>
        <w:jc w:val="both"/>
      </w:pPr>
      <w:r>
        <w:t xml:space="preserve">- от 30.07.2018 </w:t>
      </w:r>
      <w:hyperlink r:id="rId8" w:history="1">
        <w:r>
          <w:rPr>
            <w:color w:val="0000FF"/>
          </w:rPr>
          <w:t>N 900</w:t>
        </w:r>
      </w:hyperlink>
      <w:r>
        <w:t xml:space="preserve"> "О внесении изменений в Административный регламент по предоставлению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0D1EEF" w:rsidRDefault="000D1EEF">
      <w:pPr>
        <w:pStyle w:val="ConsPlusNormal"/>
        <w:spacing w:before="220"/>
        <w:ind w:firstLine="540"/>
        <w:jc w:val="both"/>
      </w:pPr>
      <w:r>
        <w:t xml:space="preserve">3. Опубликовать настоящее Постановление в газете "Похвистневский вестник" и разместить на официальном сайте Администрации </w:t>
      </w:r>
      <w:proofErr w:type="gramStart"/>
      <w:r>
        <w:t>городского</w:t>
      </w:r>
      <w:proofErr w:type="gramEnd"/>
      <w:r>
        <w:t xml:space="preserve"> округа Похвистнево.</w:t>
      </w:r>
    </w:p>
    <w:p w:rsidR="000D1EEF" w:rsidRDefault="000D1EEF">
      <w:pPr>
        <w:pStyle w:val="ConsPlusNormal"/>
        <w:spacing w:before="220"/>
        <w:ind w:firstLine="540"/>
        <w:jc w:val="both"/>
      </w:pPr>
      <w:r>
        <w:t>4. Настоящее Постановление вступает в силу со дня его официального опубликования.</w:t>
      </w:r>
    </w:p>
    <w:p w:rsidR="000D1EEF" w:rsidRDefault="000D1EEF">
      <w:pPr>
        <w:pStyle w:val="ConsPlusNormal"/>
        <w:spacing w:before="220"/>
        <w:ind w:firstLine="540"/>
        <w:jc w:val="both"/>
      </w:pPr>
      <w:r>
        <w:t xml:space="preserve">5. </w:t>
      </w:r>
      <w:proofErr w:type="gramStart"/>
      <w:r>
        <w:t>Контроль за</w:t>
      </w:r>
      <w:proofErr w:type="gramEnd"/>
      <w:r>
        <w:t xml:space="preserve"> исполнением настоящего Постановления возложить на первого заместителя Главы городского округа Похвистнево Пензина Е.А.</w:t>
      </w:r>
    </w:p>
    <w:p w:rsidR="000D1EEF" w:rsidRDefault="000D1EEF">
      <w:pPr>
        <w:pStyle w:val="ConsPlusNormal"/>
        <w:jc w:val="both"/>
      </w:pPr>
    </w:p>
    <w:p w:rsidR="000D1EEF" w:rsidRDefault="000D1EEF">
      <w:pPr>
        <w:pStyle w:val="ConsPlusNormal"/>
        <w:jc w:val="right"/>
      </w:pPr>
      <w:r>
        <w:t>Глава</w:t>
      </w:r>
    </w:p>
    <w:p w:rsidR="000D1EEF" w:rsidRDefault="000D1EEF">
      <w:pPr>
        <w:pStyle w:val="ConsPlusNormal"/>
        <w:jc w:val="right"/>
      </w:pPr>
      <w:r>
        <w:t>городского округа</w:t>
      </w:r>
    </w:p>
    <w:p w:rsidR="000D1EEF" w:rsidRDefault="000D1EEF">
      <w:pPr>
        <w:pStyle w:val="ConsPlusNormal"/>
        <w:jc w:val="right"/>
      </w:pPr>
      <w:r>
        <w:t>С.П.ПОПОВ</w:t>
      </w: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right"/>
        <w:outlineLvl w:val="0"/>
      </w:pPr>
      <w:r>
        <w:t>Утвержден</w:t>
      </w:r>
    </w:p>
    <w:p w:rsidR="000D1EEF" w:rsidRDefault="000D1EEF">
      <w:pPr>
        <w:pStyle w:val="ConsPlusNormal"/>
        <w:jc w:val="right"/>
      </w:pPr>
      <w:r>
        <w:t>Постановлением</w:t>
      </w:r>
    </w:p>
    <w:p w:rsidR="000D1EEF" w:rsidRDefault="000D1EEF">
      <w:pPr>
        <w:pStyle w:val="ConsPlusNormal"/>
        <w:jc w:val="right"/>
      </w:pPr>
      <w:r>
        <w:t xml:space="preserve">Администрации </w:t>
      </w:r>
      <w:proofErr w:type="gramStart"/>
      <w:r>
        <w:t>городского</w:t>
      </w:r>
      <w:proofErr w:type="gramEnd"/>
      <w:r>
        <w:t xml:space="preserve"> округа Похвистнево</w:t>
      </w:r>
    </w:p>
    <w:p w:rsidR="000D1EEF" w:rsidRDefault="000D1EEF">
      <w:pPr>
        <w:pStyle w:val="ConsPlusNormal"/>
        <w:jc w:val="right"/>
      </w:pPr>
      <w:r>
        <w:t>Самарской области</w:t>
      </w:r>
    </w:p>
    <w:p w:rsidR="000D1EEF" w:rsidRDefault="000D1EEF">
      <w:pPr>
        <w:pStyle w:val="ConsPlusNormal"/>
        <w:jc w:val="right"/>
      </w:pPr>
      <w:r>
        <w:t>от 11 декабря 2019 г. N 1314</w:t>
      </w:r>
    </w:p>
    <w:p w:rsidR="000D1EEF" w:rsidRDefault="000D1EEF">
      <w:pPr>
        <w:pStyle w:val="ConsPlusNormal"/>
        <w:jc w:val="both"/>
      </w:pPr>
    </w:p>
    <w:p w:rsidR="000D1EEF" w:rsidRDefault="000D1EEF">
      <w:pPr>
        <w:pStyle w:val="ConsPlusTitle"/>
        <w:jc w:val="center"/>
      </w:pPr>
      <w:bookmarkStart w:id="0" w:name="P37"/>
      <w:bookmarkEnd w:id="0"/>
      <w:r>
        <w:t>АДМИНИСТРАТИВНЫЙ РЕГЛАМЕНТ</w:t>
      </w:r>
    </w:p>
    <w:p w:rsidR="000D1EEF" w:rsidRDefault="000D1EEF">
      <w:pPr>
        <w:pStyle w:val="ConsPlusTitle"/>
        <w:jc w:val="center"/>
      </w:pPr>
      <w:r>
        <w:t>ПРЕДОСТАВЛЕНИЯ МУНИЦИПАЛЬНОЙ УСЛУГИ "ПРИЗНАНИЕ ПОМЕЩЕНИЯ</w:t>
      </w:r>
    </w:p>
    <w:p w:rsidR="000D1EEF" w:rsidRDefault="000D1EEF">
      <w:pPr>
        <w:pStyle w:val="ConsPlusTitle"/>
        <w:jc w:val="center"/>
      </w:pPr>
      <w:r>
        <w:t>ЖИЛЫМ ПОМЕЩЕНИЕМ, ЖИЛОГО ПОМЕЩЕНИЯ НЕПРИГОДНЫМ</w:t>
      </w:r>
    </w:p>
    <w:p w:rsidR="000D1EEF" w:rsidRDefault="000D1EEF">
      <w:pPr>
        <w:pStyle w:val="ConsPlusTitle"/>
        <w:jc w:val="center"/>
      </w:pPr>
      <w:r>
        <w:t xml:space="preserve">ДЛЯ ПРОЖИВАНИЯ И МНОГОКВАРТИРНОГО ДОМА </w:t>
      </w:r>
      <w:proofErr w:type="gramStart"/>
      <w:r>
        <w:t>АВАРИЙНЫМ</w:t>
      </w:r>
      <w:proofErr w:type="gramEnd"/>
    </w:p>
    <w:p w:rsidR="000D1EEF" w:rsidRDefault="000D1EEF">
      <w:pPr>
        <w:pStyle w:val="ConsPlusTitle"/>
        <w:jc w:val="center"/>
      </w:pPr>
      <w:r>
        <w:t>И ПОДЛЕЖАЩИМ СНОСУ ИЛИ РЕКОНСТРУКЦИИ, САДОВОГО ДОМА ЖИЛЫМ</w:t>
      </w:r>
    </w:p>
    <w:p w:rsidR="000D1EEF" w:rsidRDefault="000D1EEF">
      <w:pPr>
        <w:pStyle w:val="ConsPlusTitle"/>
        <w:jc w:val="center"/>
      </w:pPr>
      <w:r>
        <w:t>ДОМОМ И ЖИЛОГО ДОМА САДОВЫМ ДОМОМ"</w:t>
      </w:r>
    </w:p>
    <w:p w:rsidR="000D1EEF" w:rsidRDefault="000D1EEF">
      <w:pPr>
        <w:pStyle w:val="ConsPlusNormal"/>
        <w:jc w:val="both"/>
      </w:pPr>
    </w:p>
    <w:p w:rsidR="000D1EEF" w:rsidRDefault="000D1EEF">
      <w:pPr>
        <w:pStyle w:val="ConsPlusTitle"/>
        <w:jc w:val="center"/>
        <w:outlineLvl w:val="1"/>
      </w:pPr>
      <w:r>
        <w:t>1. Общие положения</w:t>
      </w:r>
    </w:p>
    <w:p w:rsidR="000D1EEF" w:rsidRDefault="000D1EEF">
      <w:pPr>
        <w:pStyle w:val="ConsPlusNormal"/>
        <w:jc w:val="both"/>
      </w:pPr>
    </w:p>
    <w:p w:rsidR="000D1EEF" w:rsidRDefault="000D1EEF">
      <w:pPr>
        <w:pStyle w:val="ConsPlusNormal"/>
        <w:ind w:firstLine="540"/>
        <w:jc w:val="both"/>
      </w:pPr>
      <w:r>
        <w:t xml:space="preserve">1.1. </w:t>
      </w:r>
      <w:proofErr w:type="gramStart"/>
      <w:r>
        <w:t>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(далее - административный регламент) разработан в целях повышения качества предоставления 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или</w:t>
      </w:r>
      <w:proofErr w:type="gramEnd"/>
      <w:r>
        <w:t xml:space="preserve"> реконструкции, садового дома жилым домом и жилого дома садовым домом (далее - муниципальная услуга) и определяет сроки и последовательность действий (административных процедур) при предоставлении муниципальной услуги.</w:t>
      </w:r>
    </w:p>
    <w:p w:rsidR="000D1EEF" w:rsidRDefault="000D1EEF">
      <w:pPr>
        <w:pStyle w:val="ConsPlusNormal"/>
        <w:spacing w:before="220"/>
        <w:ind w:firstLine="540"/>
        <w:jc w:val="both"/>
      </w:pPr>
      <w:r>
        <w:t>1.2. Заявителями на предоставление муниципальной услуги являются собственники жилых помещений, правообладатели жилых помещений, наниматели жилых помещений.</w:t>
      </w:r>
    </w:p>
    <w:p w:rsidR="000D1EEF" w:rsidRDefault="000D1EEF">
      <w:pPr>
        <w:pStyle w:val="ConsPlusNormal"/>
        <w:spacing w:before="220"/>
        <w:ind w:firstLine="540"/>
        <w:jc w:val="both"/>
      </w:pPr>
      <w: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0D1EEF" w:rsidRDefault="000D1EEF">
      <w:pPr>
        <w:pStyle w:val="ConsPlusNormal"/>
        <w:spacing w:before="220"/>
        <w:ind w:firstLine="540"/>
        <w:jc w:val="both"/>
      </w:pPr>
      <w:r>
        <w:t>В случае</w:t>
      </w:r>
      <w:proofErr w:type="gramStart"/>
      <w:r>
        <w:t>,</w:t>
      </w:r>
      <w:proofErr w:type="gramEnd"/>
      <w:r>
        <w:t xml:space="preserve">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w:anchor="P173" w:history="1">
        <w:r>
          <w:rPr>
            <w:color w:val="0000FF"/>
          </w:rPr>
          <w:t>пункте 2.6</w:t>
        </w:r>
      </w:hyperlink>
      <w:r>
        <w:t xml:space="preserve"> настоящего регламента.</w:t>
      </w:r>
    </w:p>
    <w:p w:rsidR="000D1EEF" w:rsidRDefault="000D1EEF">
      <w:pPr>
        <w:pStyle w:val="ConsPlusNormal"/>
        <w:spacing w:before="220"/>
        <w:ind w:firstLine="540"/>
        <w:jc w:val="both"/>
      </w:pPr>
      <w:r>
        <w:t xml:space="preserve">1.3. Информирование о правилах предоставления муниципальной услуги осуществляет </w:t>
      </w:r>
      <w:r w:rsidRPr="000D1EEF">
        <w:t>производственно-технический отдел Муниципального казенного учреждения «Управление градостроительства и жилищно-коммунальное хозяйство»</w:t>
      </w:r>
      <w:r>
        <w:t xml:space="preserve"> (далее - ПТО), многофункциональные центры предоставления государственных и муниципальных услуг (далее - МФЦ).</w:t>
      </w:r>
    </w:p>
    <w:p w:rsidR="000D1EEF" w:rsidRDefault="000D1EEF">
      <w:pPr>
        <w:pStyle w:val="ConsPlusNormal"/>
        <w:spacing w:before="220"/>
        <w:ind w:firstLine="540"/>
        <w:jc w:val="both"/>
      </w:pPr>
      <w:r>
        <w:t>1.4. Порядок информирования о правилах предоставления муниципальной услуги.</w:t>
      </w:r>
    </w:p>
    <w:p w:rsidR="000D1EEF" w:rsidRDefault="000D1EEF">
      <w:pPr>
        <w:pStyle w:val="ConsPlusNormal"/>
        <w:spacing w:before="220"/>
        <w:ind w:firstLine="540"/>
        <w:jc w:val="both"/>
      </w:pPr>
      <w:r>
        <w:t xml:space="preserve">1.4.1. Местонахождение ПТО: 446450, Самарская область, </w:t>
      </w:r>
      <w:proofErr w:type="gramStart"/>
      <w:r>
        <w:t>г</w:t>
      </w:r>
      <w:proofErr w:type="gramEnd"/>
      <w:r>
        <w:t>. Похвистнево, ул. Куйбышева, д. 11А, кабинет 26.</w:t>
      </w:r>
    </w:p>
    <w:p w:rsidR="000D1EEF" w:rsidRDefault="000D1EEF">
      <w:pPr>
        <w:pStyle w:val="ConsPlusNormal"/>
        <w:spacing w:before="220"/>
        <w:ind w:firstLine="540"/>
        <w:jc w:val="both"/>
      </w:pPr>
      <w:r>
        <w:t>График работы ПТО (время местное):</w:t>
      </w:r>
    </w:p>
    <w:p w:rsidR="000D1EEF" w:rsidRDefault="000D1EEF">
      <w:pPr>
        <w:pStyle w:val="ConsPlusNormal"/>
        <w:spacing w:before="220"/>
        <w:ind w:firstLine="540"/>
        <w:jc w:val="both"/>
      </w:pPr>
      <w:r>
        <w:t>понедельник - пятница: с 8.00 ч. до 17.00 ч.;</w:t>
      </w:r>
    </w:p>
    <w:p w:rsidR="000D1EEF" w:rsidRDefault="000D1EEF">
      <w:pPr>
        <w:pStyle w:val="ConsPlusNormal"/>
        <w:spacing w:before="220"/>
        <w:ind w:firstLine="540"/>
        <w:jc w:val="both"/>
      </w:pPr>
      <w:r>
        <w:lastRenderedPageBreak/>
        <w:t>перерыв: с 12.00 до 13.00;</w:t>
      </w:r>
    </w:p>
    <w:p w:rsidR="000D1EEF" w:rsidRDefault="000D1EEF">
      <w:pPr>
        <w:pStyle w:val="ConsPlusNormal"/>
        <w:spacing w:before="220"/>
        <w:ind w:firstLine="540"/>
        <w:jc w:val="both"/>
      </w:pPr>
      <w:r>
        <w:t>суббота и воскресенье: выходные дни.</w:t>
      </w:r>
    </w:p>
    <w:p w:rsidR="000D1EEF" w:rsidRDefault="000D1EEF">
      <w:pPr>
        <w:pStyle w:val="ConsPlusNormal"/>
        <w:spacing w:before="220"/>
        <w:ind w:firstLine="540"/>
        <w:jc w:val="both"/>
      </w:pPr>
      <w:r>
        <w:t>Справочный телефон ПТО:</w:t>
      </w:r>
    </w:p>
    <w:p w:rsidR="000D1EEF" w:rsidRDefault="000D1EEF">
      <w:pPr>
        <w:pStyle w:val="ConsPlusNormal"/>
        <w:spacing w:before="220"/>
        <w:ind w:firstLine="540"/>
        <w:jc w:val="both"/>
      </w:pPr>
      <w:r>
        <w:t>8 (84656) 2-44-21.</w:t>
      </w:r>
    </w:p>
    <w:p w:rsidR="000D1EEF" w:rsidRDefault="000D1EEF">
      <w:pPr>
        <w:pStyle w:val="ConsPlusNormal"/>
        <w:spacing w:before="220"/>
        <w:ind w:firstLine="540"/>
        <w:jc w:val="both"/>
      </w:pPr>
      <w:r>
        <w:t>Адрес электронной почты ПТО:</w:t>
      </w:r>
    </w:p>
    <w:p w:rsidR="000D1EEF" w:rsidRDefault="000D1EEF">
      <w:pPr>
        <w:pStyle w:val="ConsPlusNormal"/>
        <w:spacing w:before="220"/>
        <w:ind w:firstLine="540"/>
        <w:jc w:val="both"/>
      </w:pPr>
      <w:proofErr w:type="spellStart"/>
      <w:r>
        <w:t>pto_gu@mail.ru</w:t>
      </w:r>
      <w:proofErr w:type="spellEnd"/>
      <w:r>
        <w:t>.</w:t>
      </w:r>
    </w:p>
    <w:p w:rsidR="000D1EEF" w:rsidRDefault="000D1EEF">
      <w:pPr>
        <w:pStyle w:val="ConsPlusNormal"/>
        <w:spacing w:before="220"/>
        <w:ind w:firstLine="540"/>
        <w:jc w:val="both"/>
      </w:pPr>
      <w:r>
        <w:t xml:space="preserve">1.4.2. Местонахождение МФЦ: 446450, Самарская область, </w:t>
      </w:r>
      <w:proofErr w:type="gramStart"/>
      <w:r>
        <w:t>г</w:t>
      </w:r>
      <w:proofErr w:type="gramEnd"/>
      <w:r>
        <w:t>. Похвистнево, ул. Лермонтова, д. 2А.</w:t>
      </w:r>
    </w:p>
    <w:p w:rsidR="000D1EEF" w:rsidRDefault="000D1EEF">
      <w:pPr>
        <w:pStyle w:val="ConsPlusNormal"/>
        <w:spacing w:before="220"/>
        <w:ind w:firstLine="540"/>
        <w:jc w:val="both"/>
      </w:pPr>
      <w:r>
        <w:t>График работы МФЦ (время местное):</w:t>
      </w:r>
    </w:p>
    <w:p w:rsidR="000D1EEF" w:rsidRDefault="000D1EEF">
      <w:pPr>
        <w:pStyle w:val="ConsPlusNormal"/>
        <w:jc w:val="both"/>
      </w:pPr>
    </w:p>
    <w:tbl>
      <w:tblPr>
        <w:tblW w:w="0" w:type="auto"/>
        <w:tblLayout w:type="fixed"/>
        <w:tblCellMar>
          <w:top w:w="102" w:type="dxa"/>
          <w:left w:w="62" w:type="dxa"/>
          <w:bottom w:w="102" w:type="dxa"/>
          <w:right w:w="62" w:type="dxa"/>
        </w:tblCellMar>
        <w:tblLook w:val="04A0"/>
      </w:tblPr>
      <w:tblGrid>
        <w:gridCol w:w="1809"/>
        <w:gridCol w:w="2041"/>
      </w:tblGrid>
      <w:tr w:rsidR="000D1EEF">
        <w:tc>
          <w:tcPr>
            <w:tcW w:w="1809" w:type="dxa"/>
            <w:tcBorders>
              <w:top w:val="nil"/>
              <w:left w:val="nil"/>
              <w:bottom w:val="nil"/>
              <w:right w:val="nil"/>
            </w:tcBorders>
          </w:tcPr>
          <w:p w:rsidR="000D1EEF" w:rsidRDefault="000D1EEF">
            <w:pPr>
              <w:pStyle w:val="ConsPlusNormal"/>
            </w:pPr>
            <w:r>
              <w:t>Понедельник</w:t>
            </w:r>
          </w:p>
        </w:tc>
        <w:tc>
          <w:tcPr>
            <w:tcW w:w="2041" w:type="dxa"/>
            <w:tcBorders>
              <w:top w:val="nil"/>
              <w:left w:val="nil"/>
              <w:bottom w:val="nil"/>
              <w:right w:val="nil"/>
            </w:tcBorders>
          </w:tcPr>
          <w:p w:rsidR="000D1EEF" w:rsidRDefault="000D1EEF">
            <w:pPr>
              <w:pStyle w:val="ConsPlusNormal"/>
            </w:pPr>
            <w:r>
              <w:t>8:00 - 18:00</w:t>
            </w:r>
          </w:p>
        </w:tc>
      </w:tr>
      <w:tr w:rsidR="000D1EEF">
        <w:tc>
          <w:tcPr>
            <w:tcW w:w="1809" w:type="dxa"/>
            <w:tcBorders>
              <w:top w:val="nil"/>
              <w:left w:val="nil"/>
              <w:bottom w:val="nil"/>
              <w:right w:val="nil"/>
            </w:tcBorders>
          </w:tcPr>
          <w:p w:rsidR="000D1EEF" w:rsidRDefault="000D1EEF">
            <w:pPr>
              <w:pStyle w:val="ConsPlusNormal"/>
            </w:pPr>
            <w:r>
              <w:t>Вторник</w:t>
            </w:r>
          </w:p>
        </w:tc>
        <w:tc>
          <w:tcPr>
            <w:tcW w:w="2041" w:type="dxa"/>
            <w:tcBorders>
              <w:top w:val="nil"/>
              <w:left w:val="nil"/>
              <w:bottom w:val="nil"/>
              <w:right w:val="nil"/>
            </w:tcBorders>
          </w:tcPr>
          <w:p w:rsidR="000D1EEF" w:rsidRDefault="000D1EEF">
            <w:pPr>
              <w:pStyle w:val="ConsPlusNormal"/>
            </w:pPr>
            <w:r>
              <w:t>8:00 - 20:00</w:t>
            </w:r>
          </w:p>
        </w:tc>
      </w:tr>
      <w:tr w:rsidR="000D1EEF">
        <w:tc>
          <w:tcPr>
            <w:tcW w:w="1809" w:type="dxa"/>
            <w:tcBorders>
              <w:top w:val="nil"/>
              <w:left w:val="nil"/>
              <w:bottom w:val="nil"/>
              <w:right w:val="nil"/>
            </w:tcBorders>
          </w:tcPr>
          <w:p w:rsidR="000D1EEF" w:rsidRDefault="000D1EEF">
            <w:pPr>
              <w:pStyle w:val="ConsPlusNormal"/>
            </w:pPr>
            <w:r>
              <w:t>Среда</w:t>
            </w:r>
          </w:p>
        </w:tc>
        <w:tc>
          <w:tcPr>
            <w:tcW w:w="2041" w:type="dxa"/>
            <w:tcBorders>
              <w:top w:val="nil"/>
              <w:left w:val="nil"/>
              <w:bottom w:val="nil"/>
              <w:right w:val="nil"/>
            </w:tcBorders>
          </w:tcPr>
          <w:p w:rsidR="000D1EEF" w:rsidRDefault="000D1EEF">
            <w:pPr>
              <w:pStyle w:val="ConsPlusNormal"/>
            </w:pPr>
            <w:r>
              <w:t>8:00 - 18:00</w:t>
            </w:r>
          </w:p>
        </w:tc>
      </w:tr>
      <w:tr w:rsidR="000D1EEF">
        <w:tc>
          <w:tcPr>
            <w:tcW w:w="1809" w:type="dxa"/>
            <w:tcBorders>
              <w:top w:val="nil"/>
              <w:left w:val="nil"/>
              <w:bottom w:val="nil"/>
              <w:right w:val="nil"/>
            </w:tcBorders>
          </w:tcPr>
          <w:p w:rsidR="000D1EEF" w:rsidRDefault="000D1EEF">
            <w:pPr>
              <w:pStyle w:val="ConsPlusNormal"/>
            </w:pPr>
            <w:r>
              <w:t>Четверг</w:t>
            </w:r>
          </w:p>
        </w:tc>
        <w:tc>
          <w:tcPr>
            <w:tcW w:w="2041" w:type="dxa"/>
            <w:tcBorders>
              <w:top w:val="nil"/>
              <w:left w:val="nil"/>
              <w:bottom w:val="nil"/>
              <w:right w:val="nil"/>
            </w:tcBorders>
          </w:tcPr>
          <w:p w:rsidR="000D1EEF" w:rsidRDefault="000D1EEF">
            <w:pPr>
              <w:pStyle w:val="ConsPlusNormal"/>
            </w:pPr>
            <w:r>
              <w:t>8:00 - 18:00</w:t>
            </w:r>
          </w:p>
        </w:tc>
      </w:tr>
      <w:tr w:rsidR="000D1EEF">
        <w:tc>
          <w:tcPr>
            <w:tcW w:w="1809" w:type="dxa"/>
            <w:tcBorders>
              <w:top w:val="nil"/>
              <w:left w:val="nil"/>
              <w:bottom w:val="nil"/>
              <w:right w:val="nil"/>
            </w:tcBorders>
          </w:tcPr>
          <w:p w:rsidR="000D1EEF" w:rsidRDefault="000D1EEF">
            <w:pPr>
              <w:pStyle w:val="ConsPlusNormal"/>
            </w:pPr>
            <w:r>
              <w:t>Пятница</w:t>
            </w:r>
          </w:p>
        </w:tc>
        <w:tc>
          <w:tcPr>
            <w:tcW w:w="2041" w:type="dxa"/>
            <w:tcBorders>
              <w:top w:val="nil"/>
              <w:left w:val="nil"/>
              <w:bottom w:val="nil"/>
              <w:right w:val="nil"/>
            </w:tcBorders>
          </w:tcPr>
          <w:p w:rsidR="000D1EEF" w:rsidRDefault="000D1EEF">
            <w:pPr>
              <w:pStyle w:val="ConsPlusNormal"/>
            </w:pPr>
            <w:r>
              <w:t>8:00 - 18:00</w:t>
            </w:r>
          </w:p>
        </w:tc>
      </w:tr>
      <w:tr w:rsidR="000D1EEF">
        <w:tc>
          <w:tcPr>
            <w:tcW w:w="1809" w:type="dxa"/>
            <w:tcBorders>
              <w:top w:val="nil"/>
              <w:left w:val="nil"/>
              <w:bottom w:val="nil"/>
              <w:right w:val="nil"/>
            </w:tcBorders>
          </w:tcPr>
          <w:p w:rsidR="000D1EEF" w:rsidRDefault="000D1EEF">
            <w:pPr>
              <w:pStyle w:val="ConsPlusNormal"/>
            </w:pPr>
            <w:r>
              <w:t>Суббота</w:t>
            </w:r>
          </w:p>
        </w:tc>
        <w:tc>
          <w:tcPr>
            <w:tcW w:w="2041" w:type="dxa"/>
            <w:tcBorders>
              <w:top w:val="nil"/>
              <w:left w:val="nil"/>
              <w:bottom w:val="nil"/>
              <w:right w:val="nil"/>
            </w:tcBorders>
          </w:tcPr>
          <w:p w:rsidR="000D1EEF" w:rsidRDefault="000D1EEF">
            <w:pPr>
              <w:pStyle w:val="ConsPlusNormal"/>
            </w:pPr>
            <w:r>
              <w:t>10:00 - 16:00</w:t>
            </w:r>
          </w:p>
        </w:tc>
      </w:tr>
    </w:tbl>
    <w:p w:rsidR="000D1EEF" w:rsidRDefault="000D1EEF">
      <w:pPr>
        <w:pStyle w:val="ConsPlusNormal"/>
        <w:jc w:val="both"/>
      </w:pPr>
    </w:p>
    <w:p w:rsidR="000D1EEF" w:rsidRDefault="000D1EEF">
      <w:pPr>
        <w:pStyle w:val="ConsPlusNormal"/>
        <w:ind w:firstLine="540"/>
        <w:jc w:val="both"/>
      </w:pPr>
      <w:r>
        <w:t>Справочный телефон МФЦ:</w:t>
      </w:r>
    </w:p>
    <w:p w:rsidR="000D1EEF" w:rsidRDefault="000D1EEF">
      <w:pPr>
        <w:pStyle w:val="ConsPlusNormal"/>
        <w:spacing w:before="220"/>
        <w:ind w:firstLine="540"/>
        <w:jc w:val="both"/>
      </w:pPr>
      <w:r>
        <w:t>8 (84656) 2-23-33.</w:t>
      </w:r>
    </w:p>
    <w:p w:rsidR="000D1EEF" w:rsidRDefault="000D1EEF">
      <w:pPr>
        <w:pStyle w:val="ConsPlusNormal"/>
        <w:spacing w:before="220"/>
        <w:ind w:firstLine="540"/>
        <w:jc w:val="both"/>
      </w:pPr>
      <w:r>
        <w:t>Адрес электронной почты МФЦ:</w:t>
      </w:r>
    </w:p>
    <w:p w:rsidR="000D1EEF" w:rsidRDefault="000D1EEF">
      <w:pPr>
        <w:pStyle w:val="ConsPlusNormal"/>
        <w:spacing w:before="220"/>
        <w:ind w:firstLine="540"/>
        <w:jc w:val="both"/>
      </w:pPr>
      <w:proofErr w:type="spellStart"/>
      <w:r>
        <w:t>pohgor-mfc@yandex.ru</w:t>
      </w:r>
      <w:proofErr w:type="spellEnd"/>
      <w:r>
        <w:t>.</w:t>
      </w:r>
    </w:p>
    <w:p w:rsidR="000D1EEF" w:rsidRDefault="000D1EEF">
      <w:pPr>
        <w:pStyle w:val="ConsPlusNormal"/>
        <w:spacing w:before="220"/>
        <w:ind w:firstLine="540"/>
        <w:jc w:val="both"/>
      </w:pPr>
      <w:bookmarkStart w:id="1" w:name="P81"/>
      <w:bookmarkEnd w:id="1"/>
      <w:r>
        <w:t>1.4.3. Информация о местонахождении, графике работы и справочных телефонах Администрации городского округа (далее - Администрации), а также о порядке предоставления муниципальной услуги и перечне документов, необходимых для ее получения, размещается:</w:t>
      </w:r>
    </w:p>
    <w:p w:rsidR="000D1EEF" w:rsidRDefault="000D1EEF">
      <w:pPr>
        <w:pStyle w:val="ConsPlusNormal"/>
        <w:spacing w:before="220"/>
        <w:ind w:firstLine="540"/>
        <w:jc w:val="both"/>
      </w:pPr>
      <w:r>
        <w:t>на официальном интернет-сайте Администрации:</w:t>
      </w:r>
    </w:p>
    <w:p w:rsidR="000D1EEF" w:rsidRDefault="000D1EEF">
      <w:pPr>
        <w:pStyle w:val="ConsPlusNormal"/>
        <w:spacing w:before="220"/>
        <w:ind w:firstLine="540"/>
        <w:jc w:val="both"/>
      </w:pPr>
      <w:r>
        <w:t>http://www.pohgor.ru/;</w:t>
      </w:r>
    </w:p>
    <w:p w:rsidR="000D1EEF" w:rsidRDefault="000D1EEF">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(функции)" (далее - Единый портал государственных и муниципальных услуг) (https://www.gosuslugi.ru/),</w:t>
      </w:r>
    </w:p>
    <w:p w:rsidR="000D1EEF" w:rsidRDefault="000D1EEF">
      <w:pPr>
        <w:pStyle w:val="ConsPlusNormal"/>
        <w:spacing w:before="220"/>
        <w:ind w:firstLine="540"/>
        <w:jc w:val="both"/>
      </w:pPr>
      <w: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https://pgu.samregion.ru;</w:t>
      </w:r>
    </w:p>
    <w:p w:rsidR="000D1EEF" w:rsidRDefault="000D1EEF">
      <w:pPr>
        <w:pStyle w:val="ConsPlusNormal"/>
        <w:spacing w:before="220"/>
        <w:ind w:firstLine="540"/>
        <w:jc w:val="both"/>
      </w:pPr>
      <w:r>
        <w:t>на информационных стендах в местах предоставления муниципальной услуги;</w:t>
      </w:r>
    </w:p>
    <w:p w:rsidR="000D1EEF" w:rsidRDefault="000D1EEF">
      <w:pPr>
        <w:pStyle w:val="ConsPlusNormal"/>
        <w:spacing w:before="220"/>
        <w:ind w:firstLine="540"/>
        <w:jc w:val="both"/>
      </w:pPr>
      <w:r>
        <w:t>при личном обращении заявителя;</w:t>
      </w:r>
    </w:p>
    <w:p w:rsidR="000D1EEF" w:rsidRDefault="000D1EEF">
      <w:pPr>
        <w:pStyle w:val="ConsPlusNormal"/>
        <w:spacing w:before="220"/>
        <w:ind w:firstLine="540"/>
        <w:jc w:val="both"/>
      </w:pPr>
      <w:r>
        <w:lastRenderedPageBreak/>
        <w:t>при обращении в письменной форме, в форме электронного документа;</w:t>
      </w:r>
    </w:p>
    <w:p w:rsidR="000D1EEF" w:rsidRDefault="000D1EEF">
      <w:pPr>
        <w:pStyle w:val="ConsPlusNormal"/>
        <w:spacing w:before="220"/>
        <w:ind w:firstLine="540"/>
        <w:jc w:val="both"/>
      </w:pPr>
      <w:r>
        <w:t>по телефону.</w:t>
      </w:r>
    </w:p>
    <w:p w:rsidR="000D1EEF" w:rsidRDefault="000D1EEF">
      <w:pPr>
        <w:pStyle w:val="ConsPlusNormal"/>
        <w:spacing w:before="220"/>
        <w:ind w:firstLine="540"/>
        <w:jc w:val="both"/>
      </w:pPr>
      <w:r>
        <w:t>1.4.4. Информирование о правилах предоставления муниципальной услуги может проводиться в следующих формах:</w:t>
      </w:r>
    </w:p>
    <w:p w:rsidR="000D1EEF" w:rsidRDefault="000D1EEF">
      <w:pPr>
        <w:pStyle w:val="ConsPlusNormal"/>
        <w:spacing w:before="220"/>
        <w:ind w:firstLine="540"/>
        <w:jc w:val="both"/>
      </w:pPr>
      <w:r>
        <w:t>- индивидуальное личное консультирование;</w:t>
      </w:r>
    </w:p>
    <w:p w:rsidR="000D1EEF" w:rsidRDefault="000D1EEF">
      <w:pPr>
        <w:pStyle w:val="ConsPlusNormal"/>
        <w:spacing w:before="220"/>
        <w:ind w:firstLine="540"/>
        <w:jc w:val="both"/>
      </w:pPr>
      <w:r>
        <w:t>- индивидуальное консультирование по почте (по электронной почте);</w:t>
      </w:r>
    </w:p>
    <w:p w:rsidR="000D1EEF" w:rsidRDefault="000D1EEF">
      <w:pPr>
        <w:pStyle w:val="ConsPlusNormal"/>
        <w:spacing w:before="220"/>
        <w:ind w:firstLine="540"/>
        <w:jc w:val="both"/>
      </w:pPr>
      <w:r>
        <w:t>- индивидуальное консультирование по телефону;</w:t>
      </w:r>
    </w:p>
    <w:p w:rsidR="000D1EEF" w:rsidRDefault="000D1EEF">
      <w:pPr>
        <w:pStyle w:val="ConsPlusNormal"/>
        <w:spacing w:before="220"/>
        <w:ind w:firstLine="540"/>
        <w:jc w:val="both"/>
      </w:pPr>
      <w:r>
        <w:t>- публичное письменное информирование;</w:t>
      </w:r>
    </w:p>
    <w:p w:rsidR="000D1EEF" w:rsidRDefault="000D1EEF">
      <w:pPr>
        <w:pStyle w:val="ConsPlusNormal"/>
        <w:spacing w:before="220"/>
        <w:ind w:firstLine="540"/>
        <w:jc w:val="both"/>
      </w:pPr>
      <w:r>
        <w:t>- публичное устное информирование.</w:t>
      </w:r>
    </w:p>
    <w:p w:rsidR="000D1EEF" w:rsidRDefault="000D1EEF">
      <w:pPr>
        <w:pStyle w:val="ConsPlusNormal"/>
        <w:spacing w:before="220"/>
        <w:ind w:firstLine="540"/>
        <w:jc w:val="both"/>
      </w:pPr>
      <w:r>
        <w:t>1.4.5. Индивидуальное личное консультирование.</w:t>
      </w:r>
    </w:p>
    <w:p w:rsidR="000D1EEF" w:rsidRDefault="000D1EEF">
      <w:pPr>
        <w:pStyle w:val="ConsPlusNormal"/>
        <w:spacing w:before="220"/>
        <w:ind w:firstLine="540"/>
        <w:jc w:val="both"/>
      </w:pPr>
      <w:r>
        <w:t>Время ожидания лица, заинтересованного в получении консультации при индивидуальном личном консультировании, не может превышать 15 минут.</w:t>
      </w:r>
    </w:p>
    <w:p w:rsidR="000D1EEF" w:rsidRDefault="000D1EEF">
      <w:pPr>
        <w:pStyle w:val="ConsPlusNormal"/>
        <w:spacing w:before="220"/>
        <w:ind w:firstLine="540"/>
        <w:jc w:val="both"/>
      </w:pPr>
      <w:r>
        <w:t>Индивидуальное личное консультирование одного лица должностным лицом ПТО не может превышать 20 минут.</w:t>
      </w:r>
    </w:p>
    <w:p w:rsidR="000D1EEF" w:rsidRDefault="000D1EEF">
      <w:pPr>
        <w:pStyle w:val="ConsPlusNormal"/>
        <w:spacing w:before="220"/>
        <w:ind w:firstLine="540"/>
        <w:jc w:val="both"/>
      </w:pPr>
      <w:r>
        <w:t>В случае</w:t>
      </w:r>
      <w:proofErr w:type="gramStart"/>
      <w:r>
        <w:t>,</w:t>
      </w:r>
      <w:proofErr w:type="gramEnd"/>
      <w:r>
        <w:t xml:space="preserve"> если для подготовки ответа требуется время, превышающее 20 минут, должностное лицо ПТО вправе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0D1EEF" w:rsidRDefault="000D1EEF">
      <w:pPr>
        <w:pStyle w:val="ConsPlusNormal"/>
        <w:spacing w:before="220"/>
        <w:ind w:firstLine="540"/>
        <w:jc w:val="both"/>
      </w:pPr>
      <w:r>
        <w:t>1.4.6. Индивидуальное консультирование по почте (по электронной почте).</w:t>
      </w:r>
    </w:p>
    <w:p w:rsidR="000D1EEF" w:rsidRDefault="000D1EEF">
      <w:pPr>
        <w:pStyle w:val="ConsPlusNormal"/>
        <w:spacing w:before="220"/>
        <w:ind w:firstLine="540"/>
        <w:jc w:val="both"/>
      </w:pPr>
      <w: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семидневный срок со дня регистрации обращения.</w:t>
      </w:r>
    </w:p>
    <w:p w:rsidR="000D1EEF" w:rsidRDefault="000D1EEF">
      <w:pPr>
        <w:pStyle w:val="ConsPlusNormal"/>
        <w:spacing w:before="220"/>
        <w:ind w:firstLine="540"/>
        <w:jc w:val="both"/>
      </w:pPr>
      <w:r>
        <w:t>1.4.7. Индивидуальное консультирование по телефону.</w:t>
      </w:r>
    </w:p>
    <w:p w:rsidR="000D1EEF" w:rsidRDefault="000D1EEF">
      <w:pPr>
        <w:pStyle w:val="ConsPlusNormal"/>
        <w:spacing w:before="220"/>
        <w:ind w:firstLine="540"/>
        <w:jc w:val="both"/>
      </w:pPr>
      <w: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ПТО, осуществляющего индивидуальное консультирование по телефону.</w:t>
      </w:r>
    </w:p>
    <w:p w:rsidR="000D1EEF" w:rsidRDefault="000D1EEF">
      <w:pPr>
        <w:pStyle w:val="ConsPlusNormal"/>
        <w:spacing w:before="220"/>
        <w:ind w:firstLine="540"/>
        <w:jc w:val="both"/>
      </w:pPr>
      <w:r>
        <w:t>Время разговора не должно превышать 10 минут.</w:t>
      </w:r>
    </w:p>
    <w:p w:rsidR="000D1EEF" w:rsidRDefault="000D1EEF">
      <w:pPr>
        <w:pStyle w:val="ConsPlusNormal"/>
        <w:spacing w:before="220"/>
        <w:ind w:firstLine="540"/>
        <w:jc w:val="both"/>
      </w:pPr>
      <w:r>
        <w:t>В том случае, если должностное лицо ПТО,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0D1EEF" w:rsidRDefault="000D1EEF">
      <w:pPr>
        <w:pStyle w:val="ConsPlusNormal"/>
        <w:spacing w:before="220"/>
        <w:ind w:firstLine="540"/>
        <w:jc w:val="both"/>
      </w:pPr>
      <w:r>
        <w:t>1.4.8. Публичное письменное информирование.</w:t>
      </w:r>
    </w:p>
    <w:p w:rsidR="000D1EEF" w:rsidRDefault="000D1EEF">
      <w:pPr>
        <w:pStyle w:val="ConsPlusNormal"/>
        <w:spacing w:before="220"/>
        <w:ind w:firstLine="540"/>
        <w:jc w:val="both"/>
      </w:pPr>
      <w: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 на официальном сайте Администрации и на Едином портале государственных и муниципальных услуг и Портале государственных и муниципальных услуг </w:t>
      </w:r>
      <w:r>
        <w:lastRenderedPageBreak/>
        <w:t>Самарской области.</w:t>
      </w:r>
    </w:p>
    <w:p w:rsidR="000D1EEF" w:rsidRDefault="000D1EEF">
      <w:pPr>
        <w:pStyle w:val="ConsPlusNormal"/>
        <w:spacing w:before="220"/>
        <w:ind w:firstLine="540"/>
        <w:jc w:val="both"/>
      </w:pPr>
      <w:r>
        <w:t>1.4.9. Публичное устное информирование.</w:t>
      </w:r>
    </w:p>
    <w:p w:rsidR="000D1EEF" w:rsidRDefault="000D1EEF">
      <w:pPr>
        <w:pStyle w:val="ConsPlusNormal"/>
        <w:spacing w:before="220"/>
        <w:ind w:firstLine="540"/>
        <w:jc w:val="both"/>
      </w:pPr>
      <w:r>
        <w:t>Публичное устное информирование осуществляется уполномоченным должностным лицом ПТО с привлечением средств массовой информации.</w:t>
      </w:r>
    </w:p>
    <w:p w:rsidR="000D1EEF" w:rsidRDefault="000D1EEF">
      <w:pPr>
        <w:pStyle w:val="ConsPlusNormal"/>
        <w:spacing w:before="220"/>
        <w:ind w:firstLine="540"/>
        <w:jc w:val="both"/>
      </w:pPr>
      <w:r>
        <w:t>1.4.10. Должностные лица ПТО, участвующие в предоставлении муниципальной услуги, при ответе на обращения граждан и организаций обязаны:</w:t>
      </w:r>
    </w:p>
    <w:p w:rsidR="000D1EEF" w:rsidRDefault="000D1EEF">
      <w:pPr>
        <w:pStyle w:val="ConsPlusNormal"/>
        <w:spacing w:before="220"/>
        <w:ind w:firstLine="540"/>
        <w:jc w:val="both"/>
      </w:pPr>
      <w: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ПТО,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0D1EEF" w:rsidRDefault="000D1EEF">
      <w:pPr>
        <w:pStyle w:val="ConsPlusNormal"/>
        <w:spacing w:before="220"/>
        <w:ind w:firstLine="540"/>
        <w:jc w:val="both"/>
      </w:pPr>
      <w:r>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подписавшего ответ, номер телефона и фамилию исполнителя (должностного лица ПТО, подготовившего ответ).</w:t>
      </w:r>
    </w:p>
    <w:p w:rsidR="000D1EEF" w:rsidRDefault="000D1EEF">
      <w:pPr>
        <w:pStyle w:val="ConsPlusNormal"/>
        <w:spacing w:before="220"/>
        <w:ind w:firstLine="540"/>
        <w:jc w:val="both"/>
      </w:pPr>
      <w:r>
        <w:t>Должностное лицо ПТО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0D1EEF" w:rsidRDefault="000D1EEF">
      <w:pPr>
        <w:pStyle w:val="ConsPlusNormal"/>
        <w:spacing w:before="220"/>
        <w:ind w:firstLine="540"/>
        <w:jc w:val="both"/>
      </w:pPr>
      <w:r>
        <w:t>1.4.11. На стендах в местах предоставления муниципальной услуги размещаются следующие информационные материалы:</w:t>
      </w:r>
    </w:p>
    <w:p w:rsidR="000D1EEF" w:rsidRDefault="000D1EEF">
      <w:pPr>
        <w:pStyle w:val="ConsPlusNormal"/>
        <w:spacing w:before="220"/>
        <w:ind w:firstLine="540"/>
        <w:jc w:val="both"/>
      </w:pPr>
      <w: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0D1EEF" w:rsidRDefault="000D1EEF">
      <w:pPr>
        <w:pStyle w:val="ConsPlusNormal"/>
        <w:spacing w:before="220"/>
        <w:ind w:firstLine="540"/>
        <w:jc w:val="both"/>
      </w:pPr>
      <w:r>
        <w:t>извлечения из текста настоящего административного регламента и приложения к нему;</w:t>
      </w:r>
    </w:p>
    <w:p w:rsidR="000D1EEF" w:rsidRDefault="000D1EEF">
      <w:pPr>
        <w:pStyle w:val="ConsPlusNormal"/>
        <w:spacing w:before="220"/>
        <w:ind w:firstLine="540"/>
        <w:jc w:val="both"/>
      </w:pPr>
      <w: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0D1EEF" w:rsidRDefault="000D1EEF">
      <w:pPr>
        <w:pStyle w:val="ConsPlusNormal"/>
        <w:spacing w:before="220"/>
        <w:ind w:firstLine="540"/>
        <w:jc w:val="both"/>
      </w:pPr>
      <w: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0D1EEF" w:rsidRDefault="000D1EEF">
      <w:pPr>
        <w:pStyle w:val="ConsPlusNormal"/>
        <w:spacing w:before="220"/>
        <w:ind w:firstLine="540"/>
        <w:jc w:val="both"/>
      </w:pPr>
      <w:r>
        <w:t>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w:t>
      </w:r>
    </w:p>
    <w:p w:rsidR="000D1EEF" w:rsidRDefault="000D1EEF">
      <w:pPr>
        <w:pStyle w:val="ConsPlusNormal"/>
        <w:spacing w:before="220"/>
        <w:ind w:firstLine="540"/>
        <w:jc w:val="both"/>
      </w:pPr>
      <w:r>
        <w:t>схема размещения должностных лиц ПТО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0D1EEF" w:rsidRDefault="000D1EEF">
      <w:pPr>
        <w:pStyle w:val="ConsPlusNormal"/>
        <w:spacing w:before="220"/>
        <w:ind w:firstLine="540"/>
        <w:jc w:val="both"/>
      </w:pPr>
      <w:r>
        <w:t>извлечения из нормативных правовых актов по наиболее часто задаваемым вопросам;</w:t>
      </w:r>
    </w:p>
    <w:p w:rsidR="000D1EEF" w:rsidRDefault="000D1EEF">
      <w:pPr>
        <w:pStyle w:val="ConsPlusNormal"/>
        <w:spacing w:before="220"/>
        <w:ind w:firstLine="540"/>
        <w:jc w:val="both"/>
      </w:pPr>
      <w:r>
        <w:t>перечень документов, представляемых заявителем, и требования, предъявляемые к этим документам;</w:t>
      </w:r>
    </w:p>
    <w:p w:rsidR="000D1EEF" w:rsidRDefault="000D1EEF">
      <w:pPr>
        <w:pStyle w:val="ConsPlusNormal"/>
        <w:spacing w:before="220"/>
        <w:ind w:firstLine="540"/>
        <w:jc w:val="both"/>
      </w:pPr>
      <w:r>
        <w:t>формы документов для заполнения, образцы заполнения документов;</w:t>
      </w:r>
    </w:p>
    <w:p w:rsidR="000D1EEF" w:rsidRDefault="000D1EEF">
      <w:pPr>
        <w:pStyle w:val="ConsPlusNormal"/>
        <w:spacing w:before="220"/>
        <w:ind w:firstLine="540"/>
        <w:jc w:val="both"/>
      </w:pPr>
      <w:r>
        <w:lastRenderedPageBreak/>
        <w:t>перечень оснований для отказа в предоставлении муниципальной услуги;</w:t>
      </w:r>
    </w:p>
    <w:p w:rsidR="000D1EEF" w:rsidRDefault="000D1EEF">
      <w:pPr>
        <w:pStyle w:val="ConsPlusNormal"/>
        <w:spacing w:before="220"/>
        <w:ind w:firstLine="540"/>
        <w:jc w:val="both"/>
      </w:pPr>
      <w:r>
        <w:t>порядок обжалования решения, действий или бездействия должностных лиц ПТО, участвующих в предоставлении муниципальной услуги.</w:t>
      </w:r>
    </w:p>
    <w:p w:rsidR="000D1EEF" w:rsidRDefault="000D1EEF">
      <w:pPr>
        <w:pStyle w:val="ConsPlusNormal"/>
        <w:spacing w:before="220"/>
        <w:ind w:firstLine="540"/>
        <w:jc w:val="both"/>
      </w:pPr>
      <w: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0D1EEF" w:rsidRDefault="000D1EEF">
      <w:pPr>
        <w:pStyle w:val="ConsPlusNormal"/>
        <w:spacing w:before="220"/>
        <w:ind w:firstLine="540"/>
        <w:jc w:val="both"/>
      </w:pPr>
      <w:r>
        <w:t>1.4.12. На официальном сайте Администрации в сети Интернет размещаются следующие информационные материалы:</w:t>
      </w:r>
    </w:p>
    <w:p w:rsidR="000D1EEF" w:rsidRDefault="000D1EEF">
      <w:pPr>
        <w:pStyle w:val="ConsPlusNormal"/>
        <w:spacing w:before="220"/>
        <w:ind w:firstLine="540"/>
        <w:jc w:val="both"/>
      </w:pPr>
      <w:r>
        <w:t>полное наименование и полный почтовый адрес Администрации; справочные телефоны, по которым можно получить консультацию о правилах предоставления муниципальной услуги;</w:t>
      </w:r>
    </w:p>
    <w:p w:rsidR="000D1EEF" w:rsidRDefault="000D1EEF">
      <w:pPr>
        <w:pStyle w:val="ConsPlusNormal"/>
        <w:spacing w:before="220"/>
        <w:ind w:firstLine="540"/>
        <w:jc w:val="both"/>
      </w:pPr>
      <w:r>
        <w:t>адрес электронной почты Администрации;</w:t>
      </w:r>
    </w:p>
    <w:p w:rsidR="000D1EEF" w:rsidRDefault="000D1EEF">
      <w:pPr>
        <w:pStyle w:val="ConsPlusNormal"/>
        <w:spacing w:before="220"/>
        <w:ind w:firstLine="540"/>
        <w:jc w:val="both"/>
      </w:pPr>
      <w:r>
        <w:t>полный текст настоящего административного регламента с приложениями к нему;</w:t>
      </w:r>
    </w:p>
    <w:p w:rsidR="000D1EEF" w:rsidRDefault="000D1EEF">
      <w:pPr>
        <w:pStyle w:val="ConsPlusNormal"/>
        <w:spacing w:before="220"/>
        <w:ind w:firstLine="540"/>
        <w:jc w:val="both"/>
      </w:pPr>
      <w:r>
        <w:t>информационные материалы, содержащиеся на стендах в местах предоставления муниципальной услуги.</w:t>
      </w:r>
    </w:p>
    <w:p w:rsidR="000D1EEF" w:rsidRDefault="000D1EEF">
      <w:pPr>
        <w:pStyle w:val="ConsPlusNormal"/>
        <w:spacing w:before="220"/>
        <w:ind w:firstLine="540"/>
        <w:jc w:val="both"/>
      </w:pPr>
      <w: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0D1EEF" w:rsidRDefault="000D1EEF">
      <w:pPr>
        <w:pStyle w:val="ConsPlusNormal"/>
        <w:spacing w:before="220"/>
        <w:ind w:firstLine="540"/>
        <w:jc w:val="both"/>
      </w:pPr>
      <w:r>
        <w:t>полное наименование и полный почтовый адрес Администрации; справочные телефоны, по которым можно получить консультацию по порядку предоставления муниципальной услуги;</w:t>
      </w:r>
    </w:p>
    <w:p w:rsidR="000D1EEF" w:rsidRDefault="000D1EEF">
      <w:pPr>
        <w:pStyle w:val="ConsPlusNormal"/>
        <w:spacing w:before="220"/>
        <w:ind w:firstLine="540"/>
        <w:jc w:val="both"/>
      </w:pPr>
      <w:r>
        <w:t>адрес электронной почты Администрации;</w:t>
      </w:r>
    </w:p>
    <w:p w:rsidR="000D1EEF" w:rsidRDefault="000D1EEF">
      <w:pPr>
        <w:pStyle w:val="ConsPlusNormal"/>
        <w:spacing w:before="220"/>
        <w:ind w:firstLine="540"/>
        <w:jc w:val="both"/>
      </w:pPr>
      <w: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0D1EEF" w:rsidRDefault="000D1EEF">
      <w:pPr>
        <w:pStyle w:val="ConsPlusNormal"/>
        <w:spacing w:before="220"/>
        <w:ind w:firstLine="540"/>
        <w:jc w:val="both"/>
      </w:pPr>
      <w:r>
        <w:t xml:space="preserve">1.4.14. В залах обслуживания МФЦ устанавливаются </w:t>
      </w:r>
      <w:proofErr w:type="spellStart"/>
      <w:proofErr w:type="gramStart"/>
      <w:r>
        <w:t>интернет-киоски</w:t>
      </w:r>
      <w:proofErr w:type="spellEnd"/>
      <w:proofErr w:type="gramEnd"/>
      <w: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t>интернет-киоска</w:t>
      </w:r>
      <w:proofErr w:type="spellEnd"/>
      <w:proofErr w:type="gramEnd"/>
      <w:r>
        <w:t xml:space="preserve">, размещаются на информационном стенде в непосредственной близости от места расположения </w:t>
      </w:r>
      <w:proofErr w:type="spellStart"/>
      <w:r>
        <w:t>интернет-киоска</w:t>
      </w:r>
      <w:proofErr w:type="spellEnd"/>
      <w:r>
        <w:t>.</w:t>
      </w:r>
    </w:p>
    <w:p w:rsidR="000D1EEF" w:rsidRDefault="000D1EEF">
      <w:pPr>
        <w:pStyle w:val="ConsPlusNormal"/>
        <w:jc w:val="both"/>
      </w:pPr>
    </w:p>
    <w:p w:rsidR="000D1EEF" w:rsidRDefault="000D1EEF">
      <w:pPr>
        <w:pStyle w:val="ConsPlusTitle"/>
        <w:jc w:val="center"/>
        <w:outlineLvl w:val="1"/>
      </w:pPr>
      <w:r>
        <w:t>2. Стандарт предоставления муниципальной услуги</w:t>
      </w:r>
    </w:p>
    <w:p w:rsidR="000D1EEF" w:rsidRDefault="000D1EEF">
      <w:pPr>
        <w:pStyle w:val="ConsPlusNormal"/>
        <w:jc w:val="both"/>
      </w:pPr>
    </w:p>
    <w:p w:rsidR="000D1EEF" w:rsidRDefault="000D1EEF">
      <w:pPr>
        <w:pStyle w:val="ConsPlusNormal"/>
        <w:ind w:firstLine="540"/>
        <w:jc w:val="both"/>
      </w:pPr>
      <w:r>
        <w:t>2.1. Наименование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p w:rsidR="000D1EEF" w:rsidRDefault="000D1EEF">
      <w:pPr>
        <w:pStyle w:val="ConsPlusNormal"/>
        <w:spacing w:before="220"/>
        <w:ind w:firstLine="540"/>
        <w:jc w:val="both"/>
      </w:pPr>
      <w:r>
        <w:t>2.2. Предоставление муниципальной услуги осуществляется ПТО (далее - уполномоченный орган).</w:t>
      </w:r>
    </w:p>
    <w:p w:rsidR="000D1EEF" w:rsidRDefault="000D1EEF">
      <w:pPr>
        <w:pStyle w:val="ConsPlusNormal"/>
        <w:spacing w:before="220"/>
        <w:ind w:firstLine="540"/>
        <w:jc w:val="both"/>
      </w:pPr>
      <w: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0D1EEF" w:rsidRDefault="000D1EEF">
      <w:pPr>
        <w:pStyle w:val="ConsPlusNormal"/>
        <w:spacing w:before="220"/>
        <w:ind w:firstLine="540"/>
        <w:jc w:val="both"/>
      </w:pPr>
      <w:r>
        <w:t xml:space="preserve">При предоставлении муниципальной услуги осуществляется взаимодействие </w:t>
      </w:r>
      <w:proofErr w:type="gramStart"/>
      <w:r>
        <w:t>с</w:t>
      </w:r>
      <w:proofErr w:type="gramEnd"/>
      <w:r>
        <w:t>:</w:t>
      </w:r>
    </w:p>
    <w:p w:rsidR="000D1EEF" w:rsidRDefault="000D1EEF">
      <w:pPr>
        <w:pStyle w:val="ConsPlusNormal"/>
        <w:spacing w:before="220"/>
        <w:ind w:firstLine="540"/>
        <w:jc w:val="both"/>
      </w:pPr>
      <w:r>
        <w:t xml:space="preserve">федеральным органом исполнительной власти, уполномоченным Правительством </w:t>
      </w:r>
      <w:r>
        <w:lastRenderedPageBreak/>
        <w:t>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rsidR="000D1EEF" w:rsidRDefault="000D1EEF">
      <w:pPr>
        <w:pStyle w:val="ConsPlusNormal"/>
        <w:spacing w:before="220"/>
        <w:ind w:firstLine="540"/>
        <w:jc w:val="both"/>
      </w:pPr>
      <w:r>
        <w:t>Государственной жилищной инспекцией Самарской области (далее - ГЖИ).</w:t>
      </w:r>
    </w:p>
    <w:p w:rsidR="000D1EEF" w:rsidRDefault="000D1EEF">
      <w:pPr>
        <w:pStyle w:val="ConsPlusNormal"/>
        <w:spacing w:before="220"/>
        <w:ind w:firstLine="540"/>
        <w:jc w:val="both"/>
      </w:pPr>
      <w:r>
        <w:t>2.3. Результатом предоставления муниципальной услуги является:</w:t>
      </w:r>
    </w:p>
    <w:p w:rsidR="000D1EEF" w:rsidRDefault="000D1EEF">
      <w:pPr>
        <w:pStyle w:val="ConsPlusNormal"/>
        <w:spacing w:before="220"/>
        <w:ind w:firstLine="540"/>
        <w:jc w:val="both"/>
      </w:pPr>
      <w:r>
        <w:t>2.3.1. направление заявителю и собственнику жилого помещения заключения комиссии, акта обследования и решения (в форме постановления Администрации):</w:t>
      </w:r>
    </w:p>
    <w:p w:rsidR="000D1EEF" w:rsidRDefault="000D1EEF">
      <w:pPr>
        <w:pStyle w:val="ConsPlusNormal"/>
        <w:spacing w:before="220"/>
        <w:ind w:firstLine="540"/>
        <w:jc w:val="both"/>
      </w:pPr>
      <w:r>
        <w:t>о соответствии помещения требованиям, предъявляемым к жилому помещению, и его пригодности для проживания;</w:t>
      </w:r>
    </w:p>
    <w:p w:rsidR="000D1EEF" w:rsidRDefault="000D1EEF">
      <w:pPr>
        <w:pStyle w:val="ConsPlusNormal"/>
        <w:spacing w:before="220"/>
        <w:ind w:firstLine="540"/>
        <w:jc w:val="both"/>
      </w:pPr>
      <w:proofErr w:type="gramStart"/>
      <w: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9" w:history="1">
        <w:r>
          <w:rPr>
            <w:color w:val="0000FF"/>
          </w:rPr>
          <w:t>Положении</w:t>
        </w:r>
      </w:hyperlink>
      <w:r>
        <w:t xml:space="preserve">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утвержденном Постановлением Правительства РФ от 28 января 2006 года</w:t>
      </w:r>
      <w:proofErr w:type="gramEnd"/>
      <w:r>
        <w:t xml:space="preserve"> N 47 (далее - Положение от 28.01.2006 N 47), требованиями;</w:t>
      </w:r>
    </w:p>
    <w:p w:rsidR="000D1EEF" w:rsidRDefault="000D1EEF">
      <w:pPr>
        <w:pStyle w:val="ConsPlusNormal"/>
        <w:spacing w:before="220"/>
        <w:ind w:firstLine="540"/>
        <w:jc w:val="both"/>
      </w:pPr>
      <w:r>
        <w:t xml:space="preserve">о выявлении оснований для признания помещения </w:t>
      </w:r>
      <w:proofErr w:type="gramStart"/>
      <w:r>
        <w:t>непригодным</w:t>
      </w:r>
      <w:proofErr w:type="gramEnd"/>
      <w:r>
        <w:t xml:space="preserve"> для проживания;</w:t>
      </w:r>
    </w:p>
    <w:p w:rsidR="000D1EEF" w:rsidRDefault="000D1EEF">
      <w:pPr>
        <w:pStyle w:val="ConsPlusNormal"/>
        <w:spacing w:before="220"/>
        <w:ind w:firstLine="540"/>
        <w:jc w:val="both"/>
      </w:pPr>
      <w:r>
        <w:t>о выявлении оснований для признания многоквартирного дома аварийным и подлежащим сносу;</w:t>
      </w:r>
    </w:p>
    <w:p w:rsidR="000D1EEF" w:rsidRDefault="000D1EEF">
      <w:pPr>
        <w:pStyle w:val="ConsPlusNormal"/>
        <w:spacing w:before="220"/>
        <w:ind w:firstLine="540"/>
        <w:jc w:val="both"/>
      </w:pPr>
      <w:r>
        <w:t>об отсутствии оснований для признания многоквартирного дома аварийным и подлежащим сносу или реконструкции;</w:t>
      </w:r>
    </w:p>
    <w:p w:rsidR="000D1EEF" w:rsidRDefault="000D1EEF">
      <w:pPr>
        <w:pStyle w:val="ConsPlusNormal"/>
        <w:spacing w:before="220"/>
        <w:ind w:firstLine="540"/>
        <w:jc w:val="both"/>
      </w:pPr>
      <w:r>
        <w:t>2.3.2. направление заключения комиссии, акта обследования в федеральный орган исполнительной власти, осуществляющий полномочия собственника в отношении оцениваемого имущества, для принятия решения;</w:t>
      </w:r>
    </w:p>
    <w:p w:rsidR="000D1EEF" w:rsidRDefault="000D1EEF">
      <w:pPr>
        <w:pStyle w:val="ConsPlusNormal"/>
        <w:spacing w:before="220"/>
        <w:ind w:firstLine="540"/>
        <w:jc w:val="both"/>
      </w:pPr>
      <w:r>
        <w:t>2.3.3. направление решения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0D1EEF" w:rsidRDefault="000D1EEF">
      <w:pPr>
        <w:pStyle w:val="ConsPlusNormal"/>
        <w:spacing w:before="220"/>
        <w:ind w:firstLine="540"/>
        <w:jc w:val="both"/>
      </w:pPr>
      <w:r>
        <w:t>2.3.4. возврат заявления и прилагаемых к нему документов без рассмотрения с указанием причин возврата;</w:t>
      </w:r>
    </w:p>
    <w:p w:rsidR="000D1EEF" w:rsidRDefault="000D1EEF">
      <w:pPr>
        <w:pStyle w:val="ConsPlusNormal"/>
        <w:spacing w:before="220"/>
        <w:ind w:firstLine="540"/>
        <w:jc w:val="both"/>
      </w:pPr>
      <w:r>
        <w:t>2.3.5. направление уведомления об отказе в предоставлении муниципальной услуги.</w:t>
      </w:r>
    </w:p>
    <w:p w:rsidR="000D1EEF" w:rsidRDefault="000D1EEF">
      <w:pPr>
        <w:pStyle w:val="ConsPlusNormal"/>
        <w:spacing w:before="220"/>
        <w:ind w:firstLine="540"/>
        <w:jc w:val="both"/>
      </w:pPr>
      <w:r>
        <w:t>2.4. Общий срок предоставления муниципальной услуги составляет - 30 календарных дней, в части признания садового дома жилым домом и жилого дома садовым домом - не более 45 календарных дней со дня регистрации заявления о предоставлении муниципальной услуги.</w:t>
      </w:r>
    </w:p>
    <w:p w:rsidR="000D1EEF" w:rsidRDefault="000D1EEF">
      <w:pPr>
        <w:pStyle w:val="ConsPlusNormal"/>
        <w:spacing w:before="220"/>
        <w:ind w:firstLine="540"/>
        <w:jc w:val="both"/>
      </w:pPr>
      <w:r>
        <w:t>Срок приостановления предоставления услуги законодательством Российской Федерации, принимаемыми в соответствии с ним и иными нормативными правовыми актами Российской Федерации, законами и иными нормативными правовыми актами Самарской области не предусмотрен.</w:t>
      </w:r>
    </w:p>
    <w:p w:rsidR="000D1EEF" w:rsidRDefault="000D1EEF">
      <w:pPr>
        <w:pStyle w:val="ConsPlusNormal"/>
        <w:spacing w:before="220"/>
        <w:ind w:firstLine="540"/>
        <w:jc w:val="both"/>
      </w:pPr>
      <w:r>
        <w:t xml:space="preserve">Срок выдачи (направления) документов, являющихся результатом предоставления муниципальной услуги, - 3 календарных дня со дня поступления решения сотруднику органа, </w:t>
      </w:r>
      <w:r>
        <w:lastRenderedPageBreak/>
        <w:t>ответственному за его выдачу.</w:t>
      </w:r>
    </w:p>
    <w:p w:rsidR="000D1EEF" w:rsidRDefault="000D1EEF">
      <w:pPr>
        <w:pStyle w:val="ConsPlusNormal"/>
        <w:spacing w:before="220"/>
        <w:ind w:firstLine="540"/>
        <w:jc w:val="both"/>
      </w:pPr>
      <w:proofErr w:type="gramStart"/>
      <w:r>
        <w:t>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8 рабочих дней со дня поступления в орган указанного заявления.</w:t>
      </w:r>
      <w:proofErr w:type="gramEnd"/>
    </w:p>
    <w:p w:rsidR="000D1EEF" w:rsidRDefault="000D1EEF">
      <w:pPr>
        <w:pStyle w:val="ConsPlusNormal"/>
        <w:spacing w:before="220"/>
        <w:ind w:firstLine="540"/>
        <w:jc w:val="both"/>
      </w:pPr>
      <w:r>
        <w:t>2.5. Правовыми основаниями для предоставления муниципальной услуги являются:</w:t>
      </w:r>
    </w:p>
    <w:p w:rsidR="000D1EEF" w:rsidRDefault="000D1EEF">
      <w:pPr>
        <w:pStyle w:val="ConsPlusNormal"/>
        <w:spacing w:before="220"/>
        <w:ind w:firstLine="540"/>
        <w:jc w:val="both"/>
      </w:pPr>
      <w:hyperlink r:id="rId10" w:history="1">
        <w:r>
          <w:rPr>
            <w:color w:val="0000FF"/>
          </w:rPr>
          <w:t>Конституция</w:t>
        </w:r>
      </w:hyperlink>
      <w:r>
        <w:t xml:space="preserve"> Российской Федерации;</w:t>
      </w:r>
    </w:p>
    <w:p w:rsidR="000D1EEF" w:rsidRDefault="000D1EEF">
      <w:pPr>
        <w:pStyle w:val="ConsPlusNormal"/>
        <w:spacing w:before="220"/>
        <w:ind w:firstLine="540"/>
        <w:jc w:val="both"/>
      </w:pPr>
      <w:r>
        <w:t xml:space="preserve">Гражданский </w:t>
      </w:r>
      <w:hyperlink r:id="rId11" w:history="1">
        <w:r>
          <w:rPr>
            <w:color w:val="0000FF"/>
          </w:rPr>
          <w:t>кодекс</w:t>
        </w:r>
      </w:hyperlink>
      <w:r>
        <w:t xml:space="preserve"> Российской Федерации;</w:t>
      </w:r>
    </w:p>
    <w:p w:rsidR="000D1EEF" w:rsidRDefault="000D1EEF">
      <w:pPr>
        <w:pStyle w:val="ConsPlusNormal"/>
        <w:spacing w:before="220"/>
        <w:ind w:firstLine="540"/>
        <w:jc w:val="both"/>
      </w:pPr>
      <w:r>
        <w:t xml:space="preserve">Жилищный </w:t>
      </w:r>
      <w:hyperlink r:id="rId12" w:history="1">
        <w:r>
          <w:rPr>
            <w:color w:val="0000FF"/>
          </w:rPr>
          <w:t>кодекс</w:t>
        </w:r>
      </w:hyperlink>
      <w:r>
        <w:t xml:space="preserve"> Российской Федерации;</w:t>
      </w:r>
    </w:p>
    <w:p w:rsidR="000D1EEF" w:rsidRDefault="000D1EEF">
      <w:pPr>
        <w:pStyle w:val="ConsPlusNormal"/>
        <w:spacing w:before="220"/>
        <w:ind w:firstLine="540"/>
        <w:jc w:val="both"/>
      </w:pPr>
      <w:r>
        <w:t xml:space="preserve">Федеральный </w:t>
      </w:r>
      <w:hyperlink r:id="rId13"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w:t>
      </w:r>
    </w:p>
    <w:p w:rsidR="000D1EEF" w:rsidRDefault="000D1EEF">
      <w:pPr>
        <w:pStyle w:val="ConsPlusNormal"/>
        <w:spacing w:before="220"/>
        <w:ind w:firstLine="540"/>
        <w:jc w:val="both"/>
      </w:pPr>
      <w:r>
        <w:t xml:space="preserve">Федеральный </w:t>
      </w:r>
      <w:hyperlink r:id="rId14" w:history="1">
        <w:r>
          <w:rPr>
            <w:color w:val="0000FF"/>
          </w:rPr>
          <w:t>закон</w:t>
        </w:r>
      </w:hyperlink>
      <w:r>
        <w:t xml:space="preserve"> от 2 мая 2006 года N 59-ФЗ "О порядке рассмотрения обращений граждан Российской Федерации";</w:t>
      </w:r>
    </w:p>
    <w:p w:rsidR="000D1EEF" w:rsidRDefault="000D1EEF">
      <w:pPr>
        <w:pStyle w:val="ConsPlusNormal"/>
        <w:spacing w:before="220"/>
        <w:ind w:firstLine="540"/>
        <w:jc w:val="both"/>
      </w:pPr>
      <w:r>
        <w:t xml:space="preserve">Федеральный </w:t>
      </w:r>
      <w:hyperlink r:id="rId15" w:history="1">
        <w:r>
          <w:rPr>
            <w:color w:val="0000FF"/>
          </w:rPr>
          <w:t>закон</w:t>
        </w:r>
      </w:hyperlink>
      <w:r>
        <w:t xml:space="preserve"> от 27 июля 2010 года N 210-ФЗ "Об организации предоставления государственных и муниципальных услуг";</w:t>
      </w:r>
    </w:p>
    <w:p w:rsidR="000D1EEF" w:rsidRDefault="000D1EEF">
      <w:pPr>
        <w:pStyle w:val="ConsPlusNormal"/>
        <w:spacing w:before="220"/>
        <w:ind w:firstLine="540"/>
        <w:jc w:val="both"/>
      </w:pPr>
      <w:r>
        <w:t xml:space="preserve">Федеральный </w:t>
      </w:r>
      <w:hyperlink r:id="rId16" w:history="1">
        <w:r>
          <w:rPr>
            <w:color w:val="0000FF"/>
          </w:rPr>
          <w:t>закон</w:t>
        </w:r>
      </w:hyperlink>
      <w:r>
        <w:t xml:space="preserve"> от 6 апреля 2011 года N 63-ФЗ "Об электронной подписи";</w:t>
      </w:r>
    </w:p>
    <w:p w:rsidR="000D1EEF" w:rsidRDefault="000D1EEF">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0D1EEF" w:rsidRDefault="000D1EEF">
      <w:pPr>
        <w:pStyle w:val="ConsPlusNormal"/>
        <w:spacing w:before="220"/>
        <w:ind w:firstLine="540"/>
        <w:jc w:val="both"/>
      </w:pPr>
      <w:hyperlink r:id="rId18" w:history="1">
        <w:r>
          <w:rPr>
            <w:color w:val="0000FF"/>
          </w:rPr>
          <w:t>Постановление</w:t>
        </w:r>
      </w:hyperlink>
      <w:r>
        <w:t xml:space="preserve">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w:t>
      </w:r>
    </w:p>
    <w:p w:rsidR="000D1EEF" w:rsidRDefault="000D1EEF">
      <w:pPr>
        <w:pStyle w:val="ConsPlusNormal"/>
        <w:spacing w:before="220"/>
        <w:ind w:firstLine="540"/>
        <w:jc w:val="both"/>
      </w:pPr>
      <w:r>
        <w:t>настоящий административный регламент.</w:t>
      </w:r>
    </w:p>
    <w:p w:rsidR="000D1EEF" w:rsidRDefault="000D1EEF">
      <w:pPr>
        <w:pStyle w:val="ConsPlusNormal"/>
        <w:spacing w:before="220"/>
        <w:ind w:firstLine="540"/>
        <w:jc w:val="both"/>
      </w:pPr>
      <w:r>
        <w:t xml:space="preserve">С текстами федеральных законов, Постановлений Правительства Российской Федерации можно ознакомиться на </w:t>
      </w:r>
      <w:proofErr w:type="gramStart"/>
      <w:r>
        <w:t>официальном</w:t>
      </w:r>
      <w:proofErr w:type="gramEnd"/>
      <w:r>
        <w:t xml:space="preserve"> </w:t>
      </w:r>
      <w:proofErr w:type="spellStart"/>
      <w:r>
        <w:t>интернет-портале</w:t>
      </w:r>
      <w:proofErr w:type="spellEnd"/>
      <w:r>
        <w:t xml:space="preserve"> правовой информации (</w:t>
      </w:r>
      <w:proofErr w:type="spellStart"/>
      <w:r>
        <w:t>www.pravo.gov.ru</w:t>
      </w:r>
      <w:proofErr w:type="spellEnd"/>
      <w:r>
        <w:t>).</w:t>
      </w:r>
    </w:p>
    <w:p w:rsidR="000D1EEF" w:rsidRDefault="000D1EEF">
      <w:pPr>
        <w:pStyle w:val="ConsPlusNormal"/>
        <w:spacing w:before="220"/>
        <w:ind w:firstLine="540"/>
        <w:jc w:val="both"/>
      </w:pPr>
      <w:bookmarkStart w:id="2" w:name="P173"/>
      <w:bookmarkEnd w:id="2"/>
      <w:r>
        <w:t xml:space="preserve">2.6. Для получения муниципальной услуги заявителем самостоятельно представляется в ПТО или в МФЦ </w:t>
      </w:r>
      <w:hyperlink w:anchor="P518" w:history="1">
        <w:r>
          <w:rPr>
            <w:color w:val="0000FF"/>
          </w:rPr>
          <w:t>заявление</w:t>
        </w:r>
      </w:hyperlink>
      <w:r>
        <w:t xml:space="preserve"> о предоставлении муниципальной услуги (по форме согласно Приложению N 2 к настоящему Административному регламенту).</w:t>
      </w:r>
    </w:p>
    <w:p w:rsidR="000D1EEF" w:rsidRDefault="000D1EEF">
      <w:pPr>
        <w:pStyle w:val="ConsPlusNormal"/>
        <w:spacing w:before="220"/>
        <w:ind w:firstLine="540"/>
        <w:jc w:val="both"/>
      </w:pPr>
      <w:r>
        <w:t>К заявлению также прилагаются следующие документы в 1 экземпляре:</w:t>
      </w:r>
    </w:p>
    <w:p w:rsidR="000D1EEF" w:rsidRDefault="000D1EEF">
      <w:pPr>
        <w:pStyle w:val="ConsPlusNormal"/>
        <w:spacing w:before="220"/>
        <w:ind w:firstLine="540"/>
        <w:jc w:val="both"/>
      </w:pPr>
      <w:r>
        <w:t>1) правоустанавливающие документы на жилое помещение в случае, если права на него не зарегистрированы в Едином государственном реестре недвижимости;</w:t>
      </w:r>
    </w:p>
    <w:p w:rsidR="000D1EEF" w:rsidRDefault="000D1EEF">
      <w:pPr>
        <w:pStyle w:val="ConsPlusNormal"/>
        <w:spacing w:before="220"/>
        <w:ind w:firstLine="540"/>
        <w:jc w:val="both"/>
      </w:pPr>
      <w:r>
        <w:t>2) документ, подтверждающий полномочия представителя заявителя, в случае, если заявление подано представителем заявителя;</w:t>
      </w:r>
    </w:p>
    <w:p w:rsidR="000D1EEF" w:rsidRDefault="000D1EEF">
      <w:pPr>
        <w:pStyle w:val="ConsPlusNormal"/>
        <w:spacing w:before="220"/>
        <w:ind w:firstLine="540"/>
        <w:jc w:val="both"/>
      </w:pPr>
      <w: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1EEF" w:rsidRDefault="000D1EEF">
      <w:pPr>
        <w:pStyle w:val="ConsPlusNormal"/>
        <w:spacing w:before="220"/>
        <w:ind w:firstLine="540"/>
        <w:jc w:val="both"/>
      </w:pPr>
      <w:r>
        <w:lastRenderedPageBreak/>
        <w:t>4) в отношении нежилого помещения для признания его в дальнейшем жилым помещением - проект реконструкции нежилого помещения;</w:t>
      </w:r>
    </w:p>
    <w:p w:rsidR="000D1EEF" w:rsidRDefault="000D1EEF">
      <w:pPr>
        <w:pStyle w:val="ConsPlusNormal"/>
        <w:spacing w:before="220"/>
        <w:ind w:firstLine="540"/>
        <w:jc w:val="both"/>
      </w:pPr>
      <w:r>
        <w:t>5)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0D1EEF" w:rsidRDefault="000D1EEF">
      <w:pPr>
        <w:pStyle w:val="ConsPlusNormal"/>
        <w:spacing w:before="220"/>
        <w:ind w:firstLine="540"/>
        <w:jc w:val="both"/>
      </w:pPr>
      <w:proofErr w:type="gramStart"/>
      <w:r>
        <w:t xml:space="preserve">6)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w:t>
      </w:r>
      <w:hyperlink r:id="rId19" w:history="1">
        <w:r>
          <w:rPr>
            <w:color w:val="0000FF"/>
          </w:rPr>
          <w:t>абзацем третьим пункта 44</w:t>
        </w:r>
      </w:hyperlink>
      <w:r>
        <w:t xml:space="preserve"> Положения от 28.01.2006 N 47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w:t>
      </w:r>
      <w:hyperlink r:id="rId20" w:history="1">
        <w:r>
          <w:rPr>
            <w:color w:val="0000FF"/>
          </w:rPr>
          <w:t>Положении</w:t>
        </w:r>
      </w:hyperlink>
      <w:r>
        <w:t xml:space="preserve"> от 28.01.2006 N 47 требованиям;</w:t>
      </w:r>
      <w:proofErr w:type="gramEnd"/>
    </w:p>
    <w:p w:rsidR="000D1EEF" w:rsidRDefault="000D1EEF">
      <w:pPr>
        <w:pStyle w:val="ConsPlusNormal"/>
        <w:spacing w:before="220"/>
        <w:ind w:firstLine="540"/>
        <w:jc w:val="both"/>
      </w:pPr>
      <w:r>
        <w:t>7) по усмотрению заявителя также могут быть представлены заявления, письма, жалобы граждан на неудовлетворительные условия проживания.</w:t>
      </w:r>
    </w:p>
    <w:p w:rsidR="000D1EEF" w:rsidRDefault="000D1EEF">
      <w:pPr>
        <w:pStyle w:val="ConsPlusNormal"/>
        <w:spacing w:before="220"/>
        <w:ind w:firstLine="540"/>
        <w:jc w:val="both"/>
      </w:pPr>
      <w:r>
        <w:t xml:space="preserve">Особенности получения муниципальной услуги в части признания садового дома жилым домом и жилого дома садовым домом установлены </w:t>
      </w:r>
      <w:hyperlink w:anchor="P294" w:history="1">
        <w:r>
          <w:rPr>
            <w:color w:val="0000FF"/>
          </w:rPr>
          <w:t>пунктом 2.22</w:t>
        </w:r>
      </w:hyperlink>
      <w:r>
        <w:t xml:space="preserve"> настоящего административного регламента.</w:t>
      </w:r>
    </w:p>
    <w:p w:rsidR="000D1EEF" w:rsidRDefault="000D1EEF">
      <w:pPr>
        <w:pStyle w:val="ConsPlusNormal"/>
        <w:spacing w:before="220"/>
        <w:ind w:firstLine="540"/>
        <w:jc w:val="both"/>
      </w:pPr>
      <w:r>
        <w:t>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w:t>
      </w:r>
    </w:p>
    <w:p w:rsidR="000D1EEF" w:rsidRDefault="000D1EEF">
      <w:pPr>
        <w:pStyle w:val="ConsPlusNormal"/>
        <w:spacing w:before="220"/>
        <w:ind w:firstLine="540"/>
        <w:jc w:val="both"/>
      </w:pPr>
      <w: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0D1EEF" w:rsidRDefault="000D1EEF">
      <w:pPr>
        <w:pStyle w:val="ConsPlusNormal"/>
        <w:spacing w:before="220"/>
        <w:ind w:firstLine="540"/>
        <w:jc w:val="both"/>
      </w:pPr>
      <w:r>
        <w:t>По своему желанию заявитель может представить иные документы, которые, по его мнению, имеют значение при предоставлении муниципальной услуги.</w:t>
      </w:r>
    </w:p>
    <w:p w:rsidR="000D1EEF" w:rsidRDefault="000D1EEF">
      <w:pPr>
        <w:pStyle w:val="ConsPlusNormal"/>
        <w:spacing w:before="220"/>
        <w:ind w:firstLine="540"/>
        <w:jc w:val="both"/>
      </w:pPr>
      <w:bookmarkStart w:id="3" w:name="P186"/>
      <w:bookmarkEnd w:id="3"/>
      <w:r>
        <w:t xml:space="preserve">2.7. ПТО либо МФЦ в рамках межведомственного информационного взаимодействия для предоставления муниципальной услуги запрашивает следующие документы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t>получает</w:t>
      </w:r>
      <w:proofErr w:type="gramEnd"/>
      <w:r>
        <w:t xml:space="preserve"> в том числе в электронной форме:</w:t>
      </w:r>
    </w:p>
    <w:p w:rsidR="000D1EEF" w:rsidRDefault="000D1EEF">
      <w:pPr>
        <w:pStyle w:val="ConsPlusNormal"/>
        <w:spacing w:before="220"/>
        <w:ind w:firstLine="540"/>
        <w:jc w:val="both"/>
      </w:pPr>
      <w:r>
        <w:t>а) сведения из Единого государственного реестра прав на недвижимое имущество и сделок с ним о правах на жилое помещение;</w:t>
      </w:r>
    </w:p>
    <w:p w:rsidR="000D1EEF" w:rsidRDefault="000D1EEF">
      <w:pPr>
        <w:pStyle w:val="ConsPlusNormal"/>
        <w:spacing w:before="220"/>
        <w:ind w:firstLine="540"/>
        <w:jc w:val="both"/>
      </w:pPr>
      <w:r>
        <w:t>б) технический паспорт жилого помещения, а для нежилых помещений - технический план;</w:t>
      </w:r>
    </w:p>
    <w:p w:rsidR="000D1EEF" w:rsidRDefault="000D1EEF">
      <w:pPr>
        <w:pStyle w:val="ConsPlusNormal"/>
        <w:spacing w:before="220"/>
        <w:ind w:firstLine="540"/>
        <w:jc w:val="both"/>
      </w:pPr>
      <w:r>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21" w:history="1">
        <w:r>
          <w:rPr>
            <w:color w:val="0000FF"/>
          </w:rPr>
          <w:t>абзацем третьим пункта 44</w:t>
        </w:r>
      </w:hyperlink>
      <w:r>
        <w:t xml:space="preserve"> Положения от 28.01.2006 N 47 признано необходимым для принятия решения о признании жилого помещения соответствующим (не соответствующим) установленным в </w:t>
      </w:r>
      <w:hyperlink r:id="rId22" w:history="1">
        <w:r>
          <w:rPr>
            <w:color w:val="0000FF"/>
          </w:rPr>
          <w:t>Положении</w:t>
        </w:r>
      </w:hyperlink>
      <w:r>
        <w:t xml:space="preserve"> от 28.01.2006 N 47.</w:t>
      </w:r>
    </w:p>
    <w:p w:rsidR="000D1EEF" w:rsidRDefault="000D1EEF">
      <w:pPr>
        <w:pStyle w:val="ConsPlusNormal"/>
        <w:spacing w:before="220"/>
        <w:ind w:firstLine="540"/>
        <w:jc w:val="both"/>
      </w:pPr>
      <w:r>
        <w:t xml:space="preserve">Комиссия вправе запрашивать эти документы в органах государственного надзора (контроля), указанных в </w:t>
      </w:r>
      <w:hyperlink r:id="rId23" w:history="1">
        <w:r>
          <w:rPr>
            <w:color w:val="0000FF"/>
          </w:rPr>
          <w:t>абзаце пятом пункта 7</w:t>
        </w:r>
      </w:hyperlink>
      <w:r>
        <w:t xml:space="preserve"> Положения от 28.01.2006 N 47.</w:t>
      </w:r>
    </w:p>
    <w:p w:rsidR="000D1EEF" w:rsidRDefault="000D1EEF">
      <w:pPr>
        <w:pStyle w:val="ConsPlusNormal"/>
        <w:spacing w:before="220"/>
        <w:ind w:firstLine="540"/>
        <w:jc w:val="both"/>
      </w:pPr>
      <w:bookmarkStart w:id="4" w:name="P191"/>
      <w:bookmarkEnd w:id="4"/>
      <w:r>
        <w:t xml:space="preserve">2.8. Заявитель вправе представить документы, указанные в </w:t>
      </w:r>
      <w:hyperlink w:anchor="P186" w:history="1">
        <w:r>
          <w:rPr>
            <w:color w:val="0000FF"/>
          </w:rPr>
          <w:t>подпункте 2.7</w:t>
        </w:r>
      </w:hyperlink>
      <w:r>
        <w:t xml:space="preserve"> по собственной инициативе.</w:t>
      </w:r>
    </w:p>
    <w:p w:rsidR="000D1EEF" w:rsidRDefault="000D1EEF">
      <w:pPr>
        <w:pStyle w:val="ConsPlusNormal"/>
        <w:spacing w:before="220"/>
        <w:ind w:firstLine="540"/>
        <w:jc w:val="both"/>
      </w:pPr>
      <w:r>
        <w:t xml:space="preserve">Должностное лицо Администрации городского округа Похвистнево не вправе требовать от </w:t>
      </w:r>
      <w:r>
        <w:lastRenderedPageBreak/>
        <w:t>заявителя представления документов, не предусмотренных настоящим Административным регламентом.</w:t>
      </w:r>
    </w:p>
    <w:p w:rsidR="000D1EEF" w:rsidRDefault="000D1EEF">
      <w:pPr>
        <w:pStyle w:val="ConsPlusNormal"/>
        <w:spacing w:before="220"/>
        <w:ind w:firstLine="540"/>
        <w:jc w:val="both"/>
      </w:pPr>
      <w:r>
        <w:t>2.9. Копии документов могут быть заверены нотариально или заверяются при приеме документов в установленном порядке при наличии оригиналов. Ответственность за достоверность представляемых сведений возлагается на заявителя.</w:t>
      </w:r>
    </w:p>
    <w:p w:rsidR="000D1EEF" w:rsidRDefault="000D1EEF">
      <w:pPr>
        <w:pStyle w:val="ConsPlusNormal"/>
        <w:spacing w:before="220"/>
        <w:ind w:firstLine="540"/>
        <w:jc w:val="both"/>
      </w:pPr>
      <w:bookmarkStart w:id="5" w:name="P194"/>
      <w:bookmarkEnd w:id="5"/>
      <w:r>
        <w:t>2.10. Исчерпывающий перечень оснований для отказа в приеме документов, необходимых для предоставления муниципальной услуги.</w:t>
      </w:r>
    </w:p>
    <w:p w:rsidR="000D1EEF" w:rsidRDefault="000D1EEF">
      <w:pPr>
        <w:pStyle w:val="ConsPlusNormal"/>
        <w:spacing w:before="220"/>
        <w:ind w:firstLine="540"/>
        <w:jc w:val="both"/>
      </w:pPr>
      <w:r>
        <w:t>В приеме документов, необходимых для предоставления муниципальной услуги, может быть отказано в следующих случаях:</w:t>
      </w:r>
    </w:p>
    <w:p w:rsidR="000D1EEF" w:rsidRDefault="000D1EEF">
      <w:pPr>
        <w:pStyle w:val="ConsPlusNormal"/>
        <w:spacing w:before="220"/>
        <w:ind w:firstLine="540"/>
        <w:jc w:val="both"/>
      </w:pPr>
      <w:r>
        <w:t xml:space="preserve">а) непредставление документов, указанных в </w:t>
      </w:r>
      <w:hyperlink w:anchor="P173" w:history="1">
        <w:r>
          <w:rPr>
            <w:color w:val="0000FF"/>
          </w:rPr>
          <w:t>пункте 2.6</w:t>
        </w:r>
      </w:hyperlink>
      <w:r>
        <w:t xml:space="preserve"> настоящего административного регламента;</w:t>
      </w:r>
    </w:p>
    <w:p w:rsidR="000D1EEF" w:rsidRDefault="000D1EEF">
      <w:pPr>
        <w:pStyle w:val="ConsPlusNormal"/>
        <w:spacing w:before="220"/>
        <w:ind w:firstLine="540"/>
        <w:jc w:val="both"/>
      </w:pPr>
      <w:r>
        <w:t>б) несоответствие представленных документов по форме и содержанию требованиям законодательства.</w:t>
      </w:r>
    </w:p>
    <w:p w:rsidR="000D1EEF" w:rsidRDefault="000D1EEF">
      <w:pPr>
        <w:pStyle w:val="ConsPlusNormal"/>
        <w:spacing w:before="220"/>
        <w:ind w:firstLine="540"/>
        <w:jc w:val="both"/>
      </w:pPr>
      <w:proofErr w:type="gramStart"/>
      <w:r>
        <w:t xml:space="preserve">В случае необходимости оценки и обследования помещения в целях признания жилого помещения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w:t>
      </w:r>
      <w:hyperlink r:id="rId24" w:history="1">
        <w:r>
          <w:rPr>
            <w:color w:val="0000FF"/>
          </w:rPr>
          <w:t>абзацем вторым пункта 7</w:t>
        </w:r>
        <w:proofErr w:type="gramEnd"/>
      </w:hyperlink>
      <w:r>
        <w:t xml:space="preserve"> Положения от 28.01.2006 N 47.</w:t>
      </w:r>
    </w:p>
    <w:p w:rsidR="000D1EEF" w:rsidRDefault="000D1EEF">
      <w:pPr>
        <w:pStyle w:val="ConsPlusNormal"/>
        <w:spacing w:before="220"/>
        <w:ind w:firstLine="540"/>
        <w:jc w:val="both"/>
      </w:pPr>
      <w:r>
        <w:t>2.11. Услуги, являющиеся необходимыми и обязательными для предоставления муниципальной услуги, отсутствуют.</w:t>
      </w:r>
    </w:p>
    <w:p w:rsidR="000D1EEF" w:rsidRDefault="000D1EEF">
      <w:pPr>
        <w:pStyle w:val="ConsPlusNormal"/>
        <w:spacing w:before="220"/>
        <w:ind w:firstLine="540"/>
        <w:jc w:val="both"/>
      </w:pPr>
      <w:r>
        <w:t>2.12. Предоставление муниципальной услуги осуществляется бесплатно.</w:t>
      </w:r>
    </w:p>
    <w:p w:rsidR="000D1EEF" w:rsidRDefault="000D1EEF">
      <w:pPr>
        <w:pStyle w:val="ConsPlusNormal"/>
        <w:spacing w:before="220"/>
        <w:ind w:firstLine="540"/>
        <w:jc w:val="both"/>
      </w:pPr>
      <w:r>
        <w:t>2.13.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0D1EEF" w:rsidRDefault="000D1EEF">
      <w:pPr>
        <w:pStyle w:val="ConsPlusNormal"/>
        <w:spacing w:before="220"/>
        <w:ind w:firstLine="540"/>
        <w:jc w:val="both"/>
      </w:pPr>
      <w:r>
        <w:t>2.14. Срок регистрации запроса заявителя о предоставлении муниципальной услуги.</w:t>
      </w:r>
    </w:p>
    <w:p w:rsidR="000D1EEF" w:rsidRDefault="000D1EEF">
      <w:pPr>
        <w:pStyle w:val="ConsPlusNormal"/>
        <w:spacing w:before="220"/>
        <w:ind w:firstLine="540"/>
        <w:jc w:val="both"/>
      </w:pPr>
      <w:r>
        <w:t>2.14.1. 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0D1EEF" w:rsidRDefault="000D1EEF">
      <w:pPr>
        <w:pStyle w:val="ConsPlusNormal"/>
        <w:spacing w:before="220"/>
        <w:ind w:firstLine="540"/>
        <w:jc w:val="both"/>
      </w:pPr>
      <w:r>
        <w:t>2.14.2. Регистрация запроса заявителя о предоставлении муниципальной услуги, переданного на бумажном носителе из МФЦ в Администрацию, осуществляется в срок не позднее 1 рабочего дня, следующего за днем поступления в Администрацию.</w:t>
      </w:r>
    </w:p>
    <w:p w:rsidR="000D1EEF" w:rsidRDefault="000D1EEF">
      <w:pPr>
        <w:pStyle w:val="ConsPlusNormal"/>
        <w:spacing w:before="220"/>
        <w:ind w:firstLine="540"/>
        <w:jc w:val="both"/>
      </w:pPr>
      <w:r>
        <w:t xml:space="preserve">2.14.3. Регистрация запроса заявителя о предоставлении муниципальной услуги, направленного в форме электронного документа посредством Портала государственных и муниципальных услуг, при наличии технической возможности, осуществляется в течение 1 рабочего дня </w:t>
      </w:r>
      <w:proofErr w:type="gramStart"/>
      <w:r>
        <w:t>с даты получения</w:t>
      </w:r>
      <w:proofErr w:type="gramEnd"/>
      <w:r>
        <w:t xml:space="preserve"> такого запроса.</w:t>
      </w:r>
    </w:p>
    <w:p w:rsidR="000D1EEF" w:rsidRDefault="000D1EEF">
      <w:pPr>
        <w:pStyle w:val="ConsPlusNormal"/>
        <w:spacing w:before="220"/>
        <w:ind w:firstLine="540"/>
        <w:jc w:val="both"/>
      </w:pPr>
      <w: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D1EEF" w:rsidRDefault="000D1EEF">
      <w:pPr>
        <w:pStyle w:val="ConsPlusNormal"/>
        <w:spacing w:before="220"/>
        <w:ind w:firstLine="540"/>
        <w:jc w:val="both"/>
      </w:pPr>
      <w:r>
        <w:t>2.15.1. Предоставление муниципальной услуги осуществляется в специально выделенных для этих целей помещениях Администрации или в МФЦ.</w:t>
      </w:r>
    </w:p>
    <w:p w:rsidR="000D1EEF" w:rsidRDefault="000D1EEF">
      <w:pPr>
        <w:pStyle w:val="ConsPlusNormal"/>
        <w:spacing w:before="220"/>
        <w:ind w:firstLine="540"/>
        <w:jc w:val="both"/>
      </w:pPr>
      <w:r>
        <w:lastRenderedPageBreak/>
        <w:t>2.15.2.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зданиям,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D1EEF" w:rsidRDefault="000D1EEF">
      <w:pPr>
        <w:pStyle w:val="ConsPlusNormal"/>
        <w:spacing w:before="220"/>
        <w:ind w:firstLine="540"/>
        <w:jc w:val="both"/>
      </w:pPr>
      <w: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D1EEF" w:rsidRDefault="000D1EEF">
      <w:pPr>
        <w:pStyle w:val="ConsPlusNormal"/>
        <w:spacing w:before="220"/>
        <w:ind w:firstLine="540"/>
        <w:jc w:val="both"/>
      </w:pPr>
      <w:r>
        <w:t>2.15.4. Вход в здание (помещение) и выход из него оборудуются информационными табличками (вывесками), содержащими информацию о режиме его работы.</w:t>
      </w:r>
    </w:p>
    <w:p w:rsidR="000D1EEF" w:rsidRDefault="000D1EEF">
      <w:pPr>
        <w:pStyle w:val="ConsPlusNormal"/>
        <w:spacing w:before="220"/>
        <w:ind w:firstLine="540"/>
        <w:jc w:val="both"/>
      </w:pPr>
      <w:r>
        <w:t>2.15.5.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0D1EEF" w:rsidRDefault="000D1EEF">
      <w:pPr>
        <w:pStyle w:val="ConsPlusNormal"/>
        <w:spacing w:before="220"/>
        <w:ind w:firstLine="540"/>
        <w:jc w:val="both"/>
      </w:pPr>
      <w:r>
        <w:t>2.15.6. При необходимости инвалиду предоставляется помощник из числа работников Администрации, МФЦ для преодоления барьеров, возникающих при предоставлении муниципальной услуги наравне с другими гражданами.</w:t>
      </w:r>
    </w:p>
    <w:p w:rsidR="000D1EEF" w:rsidRDefault="000D1EEF">
      <w:pPr>
        <w:pStyle w:val="ConsPlusNormal"/>
        <w:spacing w:before="220"/>
        <w:ind w:firstLine="540"/>
        <w:jc w:val="both"/>
      </w:pPr>
      <w:r>
        <w:t>2.15.7. Входы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0D1EEF" w:rsidRDefault="000D1EEF">
      <w:pPr>
        <w:pStyle w:val="ConsPlusNormal"/>
        <w:spacing w:before="220"/>
        <w:ind w:firstLine="540"/>
        <w:jc w:val="both"/>
      </w:pPr>
      <w:r>
        <w:t xml:space="preserve">2.15.8. Наличие визуальной, текстовой и </w:t>
      </w:r>
      <w:proofErr w:type="spellStart"/>
      <w:r>
        <w:t>мультимедийной</w:t>
      </w:r>
      <w:proofErr w:type="spellEnd"/>
      <w:r>
        <w:t xml:space="preserve"> информации о порядке предоставления муниципальных услуг, знаков, выполненных рельефно-точечным шрифтом Брайля.</w:t>
      </w:r>
    </w:p>
    <w:p w:rsidR="000D1EEF" w:rsidRDefault="000D1EEF">
      <w:pPr>
        <w:pStyle w:val="ConsPlusNormal"/>
        <w:spacing w:before="220"/>
        <w:ind w:firstLine="540"/>
        <w:jc w:val="both"/>
      </w:pPr>
      <w:r>
        <w:t>2.15.9. Оборудование мест повышенного удобства с дополнительным местом для собаки-поводыря и устрой</w:t>
      </w:r>
      <w:proofErr w:type="gramStart"/>
      <w:r>
        <w:t>ств дл</w:t>
      </w:r>
      <w:proofErr w:type="gramEnd"/>
      <w:r>
        <w:t>я передвижения инвалида (костылей, ходунков).</w:t>
      </w:r>
    </w:p>
    <w:p w:rsidR="000D1EEF" w:rsidRDefault="000D1EEF">
      <w:pPr>
        <w:pStyle w:val="ConsPlusNormal"/>
        <w:spacing w:before="220"/>
        <w:ind w:firstLine="540"/>
        <w:jc w:val="both"/>
      </w:pPr>
      <w: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D1EEF" w:rsidRDefault="000D1EEF">
      <w:pPr>
        <w:pStyle w:val="ConsPlusNormal"/>
        <w:spacing w:before="220"/>
        <w:ind w:firstLine="540"/>
        <w:jc w:val="both"/>
      </w:pPr>
      <w:r>
        <w:t>2.15.11. Помещения приема и выдачи документов должны предусматривать места для ожидания, информирования и приема заявителей.</w:t>
      </w:r>
    </w:p>
    <w:p w:rsidR="000D1EEF" w:rsidRDefault="000D1EEF">
      <w:pPr>
        <w:pStyle w:val="ConsPlusNormal"/>
        <w:spacing w:before="220"/>
        <w:ind w:firstLine="540"/>
        <w:jc w:val="both"/>
      </w:pPr>
      <w:r>
        <w:t>2.15.12.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0D1EEF" w:rsidRDefault="000D1EEF">
      <w:pPr>
        <w:pStyle w:val="ConsPlusNormal"/>
        <w:spacing w:before="220"/>
        <w:ind w:firstLine="540"/>
        <w:jc w:val="both"/>
      </w:pPr>
      <w:r>
        <w:t>2.15.13.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D1EEF" w:rsidRDefault="000D1EEF">
      <w:pPr>
        <w:pStyle w:val="ConsPlusNormal"/>
        <w:spacing w:before="220"/>
        <w:ind w:firstLine="540"/>
        <w:jc w:val="both"/>
      </w:pPr>
      <w:r>
        <w:t>2.16. Показатели доступности и качества муниципальной услуги.</w:t>
      </w:r>
    </w:p>
    <w:p w:rsidR="000D1EEF" w:rsidRDefault="000D1EEF">
      <w:pPr>
        <w:pStyle w:val="ConsPlusNormal"/>
        <w:spacing w:before="220"/>
        <w:ind w:firstLine="540"/>
        <w:jc w:val="both"/>
      </w:pPr>
      <w:r>
        <w:t>2.16.1. Показатели доступности муниципальной услуги (общие, применимые в отношении всех заявителей):</w:t>
      </w:r>
    </w:p>
    <w:p w:rsidR="000D1EEF" w:rsidRDefault="000D1EEF">
      <w:pPr>
        <w:pStyle w:val="ConsPlusNormal"/>
        <w:spacing w:before="220"/>
        <w:ind w:firstLine="540"/>
        <w:jc w:val="both"/>
      </w:pPr>
      <w:r>
        <w:t>1) равные права и возможности при получении муниципальной услуги для заявителей;</w:t>
      </w:r>
    </w:p>
    <w:p w:rsidR="000D1EEF" w:rsidRDefault="000D1EEF">
      <w:pPr>
        <w:pStyle w:val="ConsPlusNormal"/>
        <w:spacing w:before="220"/>
        <w:ind w:firstLine="540"/>
        <w:jc w:val="both"/>
      </w:pPr>
      <w:r>
        <w:lastRenderedPageBreak/>
        <w:t>2) транспортная доступность к месту предоставления муниципальной услуги;</w:t>
      </w:r>
    </w:p>
    <w:p w:rsidR="000D1EEF" w:rsidRDefault="000D1EEF">
      <w:pPr>
        <w:pStyle w:val="ConsPlusNormal"/>
        <w:spacing w:before="220"/>
        <w:ind w:firstLine="540"/>
        <w:jc w:val="both"/>
      </w:pPr>
      <w:r>
        <w:t>3) режим работы Администрации, обеспечивающий возможность подачи заявителем запроса о предоставлении муниципальной услуги в течение рабочего времени;</w:t>
      </w:r>
    </w:p>
    <w:p w:rsidR="000D1EEF" w:rsidRDefault="000D1EEF">
      <w:pPr>
        <w:pStyle w:val="ConsPlusNormal"/>
        <w:spacing w:before="220"/>
        <w:ind w:firstLine="540"/>
        <w:jc w:val="both"/>
      </w:pPr>
      <w:r>
        <w:t>4)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w:t>
      </w:r>
    </w:p>
    <w:p w:rsidR="000D1EEF" w:rsidRDefault="000D1EEF">
      <w:pPr>
        <w:pStyle w:val="ConsPlusNormal"/>
        <w:spacing w:before="220"/>
        <w:ind w:firstLine="540"/>
        <w:jc w:val="both"/>
      </w:pPr>
      <w:r>
        <w:t>5) обеспечение для заявителя возможности подать заявление о предоставлении муниципальной услуги посредством МФЦ;</w:t>
      </w:r>
    </w:p>
    <w:p w:rsidR="000D1EEF" w:rsidRDefault="000D1EEF">
      <w:pPr>
        <w:pStyle w:val="ConsPlusNormal"/>
        <w:spacing w:before="220"/>
        <w:ind w:firstLine="540"/>
        <w:jc w:val="both"/>
      </w:pPr>
      <w:r>
        <w:t>6) обеспечение для заявителя возможности получения информации о ходе и результате предоставления муниципальной услуги с использованием ПГУ.</w:t>
      </w:r>
    </w:p>
    <w:p w:rsidR="000D1EEF" w:rsidRDefault="000D1EEF">
      <w:pPr>
        <w:pStyle w:val="ConsPlusNormal"/>
        <w:spacing w:before="220"/>
        <w:ind w:firstLine="540"/>
        <w:jc w:val="both"/>
      </w:pPr>
      <w:r>
        <w:t>2.16.2. Показатели доступности муниципальной услуги (специальные, применимые в отношении инвалидов):</w:t>
      </w:r>
    </w:p>
    <w:p w:rsidR="000D1EEF" w:rsidRDefault="000D1EEF">
      <w:pPr>
        <w:pStyle w:val="ConsPlusNormal"/>
        <w:spacing w:before="220"/>
        <w:ind w:firstLine="540"/>
        <w:jc w:val="both"/>
      </w:pPr>
      <w: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0D1EEF" w:rsidRDefault="000D1EEF">
      <w:pPr>
        <w:pStyle w:val="ConsPlusNormal"/>
        <w:spacing w:before="220"/>
        <w:ind w:firstLine="540"/>
        <w:jc w:val="both"/>
      </w:pPr>
      <w:r>
        <w:t>2) обеспечение беспрепятственного доступа инвалидов к помещениям, в которых предоставляется муниципальная услуга;</w:t>
      </w:r>
    </w:p>
    <w:p w:rsidR="000D1EEF" w:rsidRDefault="000D1EEF">
      <w:pPr>
        <w:pStyle w:val="ConsPlusNormal"/>
        <w:spacing w:before="220"/>
        <w:ind w:firstLine="540"/>
        <w:jc w:val="both"/>
      </w:pPr>
      <w: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0D1EEF" w:rsidRDefault="000D1EEF">
      <w:pPr>
        <w:pStyle w:val="ConsPlusNormal"/>
        <w:spacing w:before="220"/>
        <w:ind w:firstLine="540"/>
        <w:jc w:val="both"/>
      </w:pPr>
      <w: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0D1EEF" w:rsidRDefault="000D1EEF">
      <w:pPr>
        <w:pStyle w:val="ConsPlusNormal"/>
        <w:spacing w:before="220"/>
        <w:ind w:firstLine="540"/>
        <w:jc w:val="both"/>
      </w:pPr>
      <w:r>
        <w:t>2.16.3. Показатели качества муниципальной услуги:</w:t>
      </w:r>
    </w:p>
    <w:p w:rsidR="000D1EEF" w:rsidRDefault="000D1EEF">
      <w:pPr>
        <w:pStyle w:val="ConsPlusNormal"/>
        <w:spacing w:before="220"/>
        <w:ind w:firstLine="540"/>
        <w:jc w:val="both"/>
      </w:pPr>
      <w:r>
        <w:t>1) соблюдение срока предоставления муниципальной услуги;</w:t>
      </w:r>
    </w:p>
    <w:p w:rsidR="000D1EEF" w:rsidRDefault="000D1EEF">
      <w:pPr>
        <w:pStyle w:val="ConsPlusNormal"/>
        <w:spacing w:before="220"/>
        <w:ind w:firstLine="540"/>
        <w:jc w:val="both"/>
      </w:pPr>
      <w:r>
        <w:t>2) соблюдение требований стандарта предоставления муниципальной услуги;</w:t>
      </w:r>
    </w:p>
    <w:p w:rsidR="000D1EEF" w:rsidRDefault="000D1EEF">
      <w:pPr>
        <w:pStyle w:val="ConsPlusNormal"/>
        <w:spacing w:before="220"/>
        <w:ind w:firstLine="540"/>
        <w:jc w:val="both"/>
      </w:pPr>
      <w:r>
        <w:t>3) удовлетворенность заявителя профессионализмом должностных лиц Администрации, МФЦ при предоставлении услуги;</w:t>
      </w:r>
    </w:p>
    <w:p w:rsidR="000D1EEF" w:rsidRDefault="000D1EEF">
      <w:pPr>
        <w:pStyle w:val="ConsPlusNormal"/>
        <w:spacing w:before="220"/>
        <w:ind w:firstLine="540"/>
        <w:jc w:val="both"/>
      </w:pPr>
      <w:r>
        <w:t>4) соблюдение времени ожидания в очереди при подаче запроса и получении результата;</w:t>
      </w:r>
    </w:p>
    <w:p w:rsidR="000D1EEF" w:rsidRDefault="000D1EEF">
      <w:pPr>
        <w:pStyle w:val="ConsPlusNormal"/>
        <w:spacing w:before="220"/>
        <w:ind w:firstLine="540"/>
        <w:jc w:val="both"/>
      </w:pPr>
      <w:r>
        <w:t>5) осуществление не более одного взаимодействия заявителя с должностными лицами Администрации при получении муниципальной услуги;</w:t>
      </w:r>
    </w:p>
    <w:p w:rsidR="000D1EEF" w:rsidRDefault="000D1EEF">
      <w:pPr>
        <w:pStyle w:val="ConsPlusNormal"/>
        <w:spacing w:before="220"/>
        <w:ind w:firstLine="540"/>
        <w:jc w:val="both"/>
      </w:pPr>
      <w:r>
        <w:t>6) отсутствие жалоб на действия или бездействие должностных лиц Администрации, поданных в установленном порядке.</w:t>
      </w:r>
    </w:p>
    <w:p w:rsidR="000D1EEF" w:rsidRDefault="000D1EEF">
      <w:pPr>
        <w:pStyle w:val="ConsPlusNormal"/>
        <w:spacing w:before="220"/>
        <w:ind w:firstLine="540"/>
        <w:jc w:val="both"/>
      </w:pPr>
      <w:r>
        <w:t xml:space="preserve">2.17. Информация о предоставляемой муниципальной услуге, формы заявлений, уведомлений могут быть получены с использованием ресурсов в сети Интернет, указанных в </w:t>
      </w:r>
      <w:hyperlink w:anchor="P81" w:history="1">
        <w:r>
          <w:rPr>
            <w:color w:val="0000FF"/>
          </w:rPr>
          <w:t>пункте 1.4.3</w:t>
        </w:r>
      </w:hyperlink>
      <w:r>
        <w:t xml:space="preserve"> настоящего административного регламента.</w:t>
      </w:r>
    </w:p>
    <w:p w:rsidR="000D1EEF" w:rsidRDefault="000D1EEF">
      <w:pPr>
        <w:pStyle w:val="ConsPlusNormal"/>
        <w:spacing w:before="220"/>
        <w:ind w:firstLine="540"/>
        <w:jc w:val="both"/>
      </w:pPr>
      <w:r>
        <w:t xml:space="preserve">2.18. </w:t>
      </w:r>
      <w:proofErr w:type="gramStart"/>
      <w:r>
        <w:t xml:space="preserve">Заявление и документы, предусмотренные </w:t>
      </w:r>
      <w:hyperlink w:anchor="P173" w:history="1">
        <w:r>
          <w:rPr>
            <w:color w:val="0000FF"/>
          </w:rPr>
          <w:t>пунктом 2.6</w:t>
        </w:r>
      </w:hyperlink>
      <w:r>
        <w:t xml:space="preserve"> настоящего административного регламента, могут быть поданы заявителем в ПТО лично, либо с использованием Единого портала государственных и муниципальных услуг, или Портала государственных и муниципальных услуг </w:t>
      </w:r>
      <w:r>
        <w:lastRenderedPageBreak/>
        <w:t>Самарской области, или официального сайта Администрации либо через должностных лиц МФЦ, с которым у Администрации заключено соглашение о взаимодействии.</w:t>
      </w:r>
      <w:proofErr w:type="gramEnd"/>
    </w:p>
    <w:p w:rsidR="000D1EEF" w:rsidRDefault="000D1EEF">
      <w:pPr>
        <w:pStyle w:val="ConsPlusNormal"/>
        <w:spacing w:before="220"/>
        <w:ind w:firstLine="540"/>
        <w:jc w:val="both"/>
      </w:pPr>
      <w:r>
        <w:t>Предоставление муниципальной услуги в электронной форме, в том числе подача заявителем уведомления об окончании строительства (реконструкции)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w:t>
      </w:r>
    </w:p>
    <w:p w:rsidR="000D1EEF" w:rsidRDefault="000D1EEF">
      <w:pPr>
        <w:pStyle w:val="ConsPlusNormal"/>
        <w:spacing w:before="220"/>
        <w:ind w:firstLine="540"/>
        <w:jc w:val="both"/>
      </w:pPr>
      <w:r>
        <w:t xml:space="preserve">2.19. Запросы о предоставлении документов (информации), указанных в </w:t>
      </w:r>
      <w:hyperlink w:anchor="P186" w:history="1">
        <w:r>
          <w:rPr>
            <w:color w:val="0000FF"/>
          </w:rPr>
          <w:t>пункте 2.7</w:t>
        </w:r>
      </w:hyperlink>
      <w:r>
        <w:t xml:space="preserve"> настоящего административного регламента, и ответы на них направляются в форме электронного документа с использованием единой системы межведомственного электронного взаимодействия.</w:t>
      </w:r>
    </w:p>
    <w:p w:rsidR="000D1EEF" w:rsidRDefault="000D1EEF">
      <w:pPr>
        <w:pStyle w:val="ConsPlusNormal"/>
        <w:spacing w:before="220"/>
        <w:ind w:firstLine="540"/>
        <w:jc w:val="both"/>
      </w:pPr>
      <w:r>
        <w:t>2.20. Особенности предоставления муниципальной услуги в МФЦ.</w:t>
      </w:r>
    </w:p>
    <w:p w:rsidR="000D1EEF" w:rsidRDefault="000D1EEF">
      <w:pPr>
        <w:pStyle w:val="ConsPlusNormal"/>
        <w:spacing w:before="220"/>
        <w:ind w:firstLine="540"/>
        <w:jc w:val="both"/>
      </w:pPr>
      <w:r>
        <w:t>Предоставление муниципальной услуги посредством МФЦ осуществляется при наличии вступившего в силу соглашения о взаимодействии между МФЦ и Администрацией.</w:t>
      </w:r>
    </w:p>
    <w:p w:rsidR="000D1EEF" w:rsidRDefault="000D1EEF">
      <w:pPr>
        <w:pStyle w:val="ConsPlusNormal"/>
        <w:spacing w:before="220"/>
        <w:ind w:firstLine="540"/>
        <w:jc w:val="both"/>
      </w:pPr>
      <w:r>
        <w:t>2.20.1. МФЦ осуществляет:</w:t>
      </w:r>
    </w:p>
    <w:p w:rsidR="000D1EEF" w:rsidRDefault="000D1EEF">
      <w:pPr>
        <w:pStyle w:val="ConsPlusNormal"/>
        <w:spacing w:before="220"/>
        <w:ind w:firstLine="540"/>
        <w:jc w:val="both"/>
      </w:pPr>
      <w:r>
        <w:t>- взаимодействие с территориальными органами федеральных органов исполнительной власти, органами исполнительной власти Самарской области, органами местного самоуправления, Администрацией городского округа Похвистнево и организациями, участвующими в предоставлении муниципальных услуг в рамках заключенных соглашений о взаимодействии;</w:t>
      </w:r>
    </w:p>
    <w:p w:rsidR="000D1EEF" w:rsidRDefault="000D1EEF">
      <w:pPr>
        <w:pStyle w:val="ConsPlusNormal"/>
        <w:spacing w:before="220"/>
        <w:ind w:firstLine="540"/>
        <w:jc w:val="both"/>
      </w:pPr>
      <w:r>
        <w:t>- информирование граждан и организаций по вопросам предоставления муниципальных услуг;</w:t>
      </w:r>
    </w:p>
    <w:p w:rsidR="000D1EEF" w:rsidRDefault="000D1EEF">
      <w:pPr>
        <w:pStyle w:val="ConsPlusNormal"/>
        <w:spacing w:before="220"/>
        <w:ind w:firstLine="540"/>
        <w:jc w:val="both"/>
      </w:pPr>
      <w: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0D1EEF" w:rsidRDefault="000D1EEF">
      <w:pPr>
        <w:pStyle w:val="ConsPlusNormal"/>
        <w:spacing w:before="220"/>
        <w:ind w:firstLine="540"/>
        <w:jc w:val="both"/>
      </w:pPr>
      <w:r>
        <w:t>- обработку персональных данных, связанных с предоставлением муниципальных услуг.</w:t>
      </w:r>
    </w:p>
    <w:p w:rsidR="000D1EEF" w:rsidRDefault="000D1EEF">
      <w:pPr>
        <w:pStyle w:val="ConsPlusNormal"/>
        <w:spacing w:before="220"/>
        <w:ind w:firstLine="540"/>
        <w:jc w:val="both"/>
      </w:pPr>
      <w:r>
        <w:t>2.20.2.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D1EEF" w:rsidRDefault="000D1EEF">
      <w:pPr>
        <w:pStyle w:val="ConsPlusNormal"/>
        <w:spacing w:before="220"/>
        <w:ind w:firstLine="540"/>
        <w:jc w:val="both"/>
      </w:pPr>
      <w:r>
        <w:t>а) определяет предмет обращения;</w:t>
      </w:r>
    </w:p>
    <w:p w:rsidR="000D1EEF" w:rsidRDefault="000D1EEF">
      <w:pPr>
        <w:pStyle w:val="ConsPlusNormal"/>
        <w:spacing w:before="220"/>
        <w:ind w:firstLine="540"/>
        <w:jc w:val="both"/>
      </w:pPr>
      <w:r>
        <w:t>б) проводит проверку полномочий лица, подающего документы;</w:t>
      </w:r>
    </w:p>
    <w:p w:rsidR="000D1EEF" w:rsidRDefault="000D1EEF">
      <w:pPr>
        <w:pStyle w:val="ConsPlusNormal"/>
        <w:spacing w:before="220"/>
        <w:ind w:firstLine="540"/>
        <w:jc w:val="both"/>
      </w:pPr>
      <w:r>
        <w:t>в) проводит проверку правильности заполнения запроса;</w:t>
      </w:r>
    </w:p>
    <w:p w:rsidR="000D1EEF" w:rsidRDefault="000D1EEF">
      <w:pPr>
        <w:pStyle w:val="ConsPlusNormal"/>
        <w:spacing w:before="220"/>
        <w:ind w:firstLine="540"/>
        <w:jc w:val="both"/>
      </w:pPr>
      <w: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D1EEF" w:rsidRDefault="000D1EEF">
      <w:pPr>
        <w:pStyle w:val="ConsPlusNormal"/>
        <w:spacing w:before="220"/>
        <w:ind w:firstLine="540"/>
        <w:jc w:val="both"/>
      </w:pPr>
      <w:proofErr w:type="spellStart"/>
      <w:r>
        <w:t>д</w:t>
      </w:r>
      <w:proofErr w:type="spellEnd"/>
      <w:r>
        <w:t>) заверяет электронное дело своей электронной подписью (далее - ЭП);</w:t>
      </w:r>
    </w:p>
    <w:p w:rsidR="000D1EEF" w:rsidRDefault="000D1EEF">
      <w:pPr>
        <w:pStyle w:val="ConsPlusNormal"/>
        <w:spacing w:before="220"/>
        <w:ind w:firstLine="540"/>
        <w:jc w:val="both"/>
      </w:pPr>
      <w:r>
        <w:t>е) направляет копии документов и реестр документов в Администрацию:</w:t>
      </w:r>
    </w:p>
    <w:p w:rsidR="000D1EEF" w:rsidRDefault="000D1EEF">
      <w:pPr>
        <w:pStyle w:val="ConsPlusNormal"/>
        <w:spacing w:before="220"/>
        <w:ind w:firstLine="540"/>
        <w:jc w:val="both"/>
      </w:pPr>
      <w:r>
        <w:t>- в электронном виде (в составе пакетов электронных дел) в день обращения заявителя в МФЦ;</w:t>
      </w:r>
    </w:p>
    <w:p w:rsidR="000D1EEF" w:rsidRDefault="000D1EEF">
      <w:pPr>
        <w:pStyle w:val="ConsPlusNormal"/>
        <w:spacing w:before="220"/>
        <w:ind w:firstLine="540"/>
        <w:jc w:val="both"/>
      </w:pPr>
      <w:r>
        <w:t xml:space="preserve">- на бумажных носителях (в случае необходимости обязательного предоставления </w:t>
      </w:r>
      <w:r>
        <w:lastRenderedPageBreak/>
        <w:t>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D1EEF" w:rsidRDefault="000D1EEF">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0D1EEF" w:rsidRDefault="000D1EEF">
      <w:pPr>
        <w:pStyle w:val="ConsPlusNormal"/>
        <w:spacing w:before="220"/>
        <w:ind w:firstLine="540"/>
        <w:jc w:val="both"/>
      </w:pPr>
      <w:proofErr w:type="gramStart"/>
      <w:r>
        <w:t xml:space="preserve">При реализации своих функций многофункциональные центры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5" w:history="1">
        <w:r>
          <w:rPr>
            <w:color w:val="0000FF"/>
          </w:rPr>
          <w:t>пунктом 4 части 1 статьи 7</w:t>
        </w:r>
      </w:hyperlink>
      <w:r>
        <w:t xml:space="preserve"> Федерального закона N 210-ФЗ.</w:t>
      </w:r>
      <w:proofErr w:type="gramEnd"/>
      <w:r>
        <w:t xml:space="preserve"> Данное положение в части первоначального отказа в предоставлении муниципальной услуги применяется в случае, если на многофункциональный центр возложена функция по предоставлению соответствующих муниципальных услуг в полном объеме в порядке, определенном </w:t>
      </w:r>
      <w:hyperlink r:id="rId26" w:history="1">
        <w:r>
          <w:rPr>
            <w:color w:val="0000FF"/>
          </w:rPr>
          <w:t>частью 1.3 статьи 16</w:t>
        </w:r>
      </w:hyperlink>
      <w:r>
        <w:t xml:space="preserve"> Федерального закона N 210-ФЗ.</w:t>
      </w:r>
    </w:p>
    <w:p w:rsidR="000D1EEF" w:rsidRDefault="000D1EEF">
      <w:pPr>
        <w:pStyle w:val="ConsPlusNormal"/>
        <w:spacing w:before="220"/>
        <w:ind w:firstLine="540"/>
        <w:jc w:val="both"/>
      </w:pPr>
      <w:r>
        <w:t>2.20.3.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направляет необходимые документы (справки, письма, решения и другие документы) в МФЦ для их последующей передачи заявителю:</w:t>
      </w:r>
    </w:p>
    <w:p w:rsidR="000D1EEF" w:rsidRDefault="000D1EEF">
      <w:pPr>
        <w:pStyle w:val="ConsPlusNormal"/>
        <w:spacing w:before="220"/>
        <w:ind w:firstLine="540"/>
        <w:jc w:val="both"/>
      </w:pPr>
      <w: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0D1EEF" w:rsidRDefault="000D1EEF">
      <w:pPr>
        <w:pStyle w:val="ConsPlusNormal"/>
        <w:spacing w:before="220"/>
        <w:ind w:firstLine="540"/>
        <w:jc w:val="both"/>
      </w:pPr>
      <w:r>
        <w:t>- на бумажном носителе - в срок не более 3 дней со дня принятия решения о предоставлении (отказе в предоставлении) заявителю услуги.</w:t>
      </w:r>
    </w:p>
    <w:p w:rsidR="000D1EEF" w:rsidRDefault="000D1EEF">
      <w:pPr>
        <w:pStyle w:val="ConsPlusNormal"/>
        <w:spacing w:before="220"/>
        <w:ind w:firstLine="540"/>
        <w:jc w:val="both"/>
      </w:pPr>
      <w:r>
        <w:t>Указанные в настоящем пункте документы направляются в МФЦ не позднее двух рабочих дней до окончания срока предоставления муниципальной услуги.</w:t>
      </w:r>
    </w:p>
    <w:p w:rsidR="000D1EEF" w:rsidRDefault="000D1EEF">
      <w:pPr>
        <w:pStyle w:val="ConsPlusNormal"/>
        <w:spacing w:before="220"/>
        <w:ind w:firstLine="540"/>
        <w:jc w:val="both"/>
      </w:pPr>
      <w:r>
        <w:t>Специалист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МФЦ.</w:t>
      </w:r>
    </w:p>
    <w:p w:rsidR="000D1EEF" w:rsidRDefault="000D1EEF">
      <w:pPr>
        <w:pStyle w:val="ConsPlusNormal"/>
        <w:spacing w:before="220"/>
        <w:ind w:firstLine="540"/>
        <w:jc w:val="both"/>
      </w:pPr>
      <w:r>
        <w:t>2.21. Особенности предоставления муниципальной услуги в электронном виде, в том числе предоставления возможности подачи электронных документов на ПГУ.</w:t>
      </w:r>
    </w:p>
    <w:p w:rsidR="000D1EEF" w:rsidRDefault="000D1EEF">
      <w:pPr>
        <w:pStyle w:val="ConsPlusNormal"/>
        <w:spacing w:before="220"/>
        <w:ind w:firstLine="540"/>
        <w:jc w:val="both"/>
      </w:pPr>
      <w:r>
        <w:t>Предоставление муниципальной услуги в электронном виде осуществляется при технической реализации услуги на ПГУ.</w:t>
      </w:r>
    </w:p>
    <w:p w:rsidR="000D1EEF" w:rsidRDefault="000D1EEF">
      <w:pPr>
        <w:pStyle w:val="ConsPlusNormal"/>
        <w:spacing w:before="220"/>
        <w:ind w:firstLine="540"/>
        <w:jc w:val="both"/>
      </w:pPr>
      <w:proofErr w:type="gramStart"/>
      <w:r>
        <w:t xml:space="preserve">Деятельность ПГУ по организации предоставления муниципальной услуги осуществляется в соответствии с Федеральным </w:t>
      </w:r>
      <w:hyperlink r:id="rId27"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28" w:history="1">
        <w:r>
          <w:rPr>
            <w:color w:val="0000FF"/>
          </w:rPr>
          <w:t>законом</w:t>
        </w:r>
      </w:hyperlink>
      <w:r>
        <w:t xml:space="preserve"> от 27.07.2006 N 149-ФЗ "Об информации, информационных технологиях и о защите информации", </w:t>
      </w:r>
      <w:hyperlink r:id="rId29"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w:t>
      </w:r>
      <w:proofErr w:type="gramEnd"/>
      <w:r>
        <w:t xml:space="preserve"> услуг".</w:t>
      </w:r>
    </w:p>
    <w:p w:rsidR="000D1EEF" w:rsidRDefault="000D1EEF">
      <w:pPr>
        <w:pStyle w:val="ConsPlusNormal"/>
        <w:spacing w:before="220"/>
        <w:ind w:firstLine="540"/>
        <w:jc w:val="both"/>
      </w:pPr>
      <w:r>
        <w:t>2.21.1. Для получения муниципальной услуги через ПГУ заявителю необходимо предварительно пройти процесс регистрации в Единой системе идентификац</w:t>
      </w:r>
      <w:proofErr w:type="gramStart"/>
      <w:r>
        <w:t>ии и ау</w:t>
      </w:r>
      <w:proofErr w:type="gramEnd"/>
      <w:r>
        <w:t>тентификации (далее - ЕСИА).</w:t>
      </w:r>
    </w:p>
    <w:p w:rsidR="000D1EEF" w:rsidRDefault="000D1EEF">
      <w:pPr>
        <w:pStyle w:val="ConsPlusNormal"/>
        <w:spacing w:before="220"/>
        <w:ind w:firstLine="540"/>
        <w:jc w:val="both"/>
      </w:pPr>
      <w:r>
        <w:t>2.21.2. Муниципальная услуга может быть получена через ПГУ следующими способами:</w:t>
      </w:r>
    </w:p>
    <w:p w:rsidR="000D1EEF" w:rsidRDefault="000D1EEF">
      <w:pPr>
        <w:pStyle w:val="ConsPlusNormal"/>
        <w:spacing w:before="220"/>
        <w:ind w:firstLine="540"/>
        <w:jc w:val="both"/>
      </w:pPr>
      <w:r>
        <w:lastRenderedPageBreak/>
        <w:t>с обязательной личной явкой на прием в Администрацию;</w:t>
      </w:r>
    </w:p>
    <w:p w:rsidR="000D1EEF" w:rsidRDefault="000D1EEF">
      <w:pPr>
        <w:pStyle w:val="ConsPlusNormal"/>
        <w:spacing w:before="220"/>
        <w:ind w:firstLine="540"/>
        <w:jc w:val="both"/>
      </w:pPr>
      <w:r>
        <w:t>без личной явки на прием в Администрацию.</w:t>
      </w:r>
    </w:p>
    <w:p w:rsidR="000D1EEF" w:rsidRDefault="000D1EEF">
      <w:pPr>
        <w:pStyle w:val="ConsPlusNormal"/>
        <w:spacing w:before="220"/>
        <w:ind w:firstLine="540"/>
        <w:jc w:val="both"/>
      </w:pPr>
      <w:r>
        <w:t xml:space="preserve">2.21.3.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ЭП) для </w:t>
      </w:r>
      <w:proofErr w:type="gramStart"/>
      <w:r>
        <w:t>заверения заявления</w:t>
      </w:r>
      <w:proofErr w:type="gramEnd"/>
      <w:r>
        <w:t xml:space="preserve"> и документов, поданных в электронном виде на ПГУ.</w:t>
      </w:r>
    </w:p>
    <w:p w:rsidR="000D1EEF" w:rsidRDefault="000D1EEF">
      <w:pPr>
        <w:pStyle w:val="ConsPlusNormal"/>
        <w:spacing w:before="220"/>
        <w:ind w:firstLine="540"/>
        <w:jc w:val="both"/>
      </w:pPr>
      <w:r>
        <w:t>2.21.4. Для подачи заявления через ПГУ заявитель должен выполнить следующие действия:</w:t>
      </w:r>
    </w:p>
    <w:p w:rsidR="000D1EEF" w:rsidRDefault="000D1EEF">
      <w:pPr>
        <w:pStyle w:val="ConsPlusNormal"/>
        <w:spacing w:before="220"/>
        <w:ind w:firstLine="540"/>
        <w:jc w:val="both"/>
      </w:pPr>
      <w:r>
        <w:t>пройти идентификацию и аутентификацию в ЕСИА;</w:t>
      </w:r>
    </w:p>
    <w:p w:rsidR="000D1EEF" w:rsidRDefault="000D1EEF">
      <w:pPr>
        <w:pStyle w:val="ConsPlusNormal"/>
        <w:spacing w:before="220"/>
        <w:ind w:firstLine="540"/>
        <w:jc w:val="both"/>
      </w:pPr>
      <w:r>
        <w:t>в личном кабинете на ПГУ заполнить в электронном виде заявление на оказание услуги;</w:t>
      </w:r>
    </w:p>
    <w:p w:rsidR="000D1EEF" w:rsidRDefault="000D1EEF">
      <w:pPr>
        <w:pStyle w:val="ConsPlusNormal"/>
        <w:spacing w:before="220"/>
        <w:ind w:firstLine="540"/>
        <w:jc w:val="both"/>
      </w:pPr>
      <w:r>
        <w:t>в случае</w:t>
      </w:r>
      <w:proofErr w:type="gramStart"/>
      <w:r>
        <w:t>,</w:t>
      </w:r>
      <w:proofErr w:type="gramEnd"/>
      <w: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0D1EEF" w:rsidRDefault="000D1EEF">
      <w:pPr>
        <w:pStyle w:val="ConsPlusNormal"/>
        <w:spacing w:before="220"/>
        <w:ind w:firstLine="540"/>
        <w:jc w:val="both"/>
      </w:pPr>
      <w:r>
        <w:t>в случае</w:t>
      </w:r>
      <w:proofErr w:type="gramStart"/>
      <w:r>
        <w:t>,</w:t>
      </w:r>
      <w:proofErr w:type="gramEnd"/>
      <w:r>
        <w:t xml:space="preserve"> если заявитель выбрал способ оказания услуги без личной явки на прием в Администрацию:</w:t>
      </w:r>
    </w:p>
    <w:p w:rsidR="000D1EEF" w:rsidRDefault="000D1EEF">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0D1EEF" w:rsidRDefault="000D1EEF">
      <w:pPr>
        <w:pStyle w:val="ConsPlusNormal"/>
        <w:spacing w:before="220"/>
        <w:ind w:firstLine="540"/>
        <w:jc w:val="both"/>
      </w:pPr>
      <w: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0D1EEF" w:rsidRDefault="000D1EEF">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0D1EEF" w:rsidRDefault="000D1EEF">
      <w:pPr>
        <w:pStyle w:val="ConsPlusNormal"/>
        <w:spacing w:before="220"/>
        <w:ind w:firstLine="540"/>
        <w:jc w:val="both"/>
      </w:pPr>
      <w:r>
        <w:t>- направить пакет электронных документов в Администрацию посредством функционала ПГУ.</w:t>
      </w:r>
    </w:p>
    <w:p w:rsidR="000D1EEF" w:rsidRDefault="000D1EEF">
      <w:pPr>
        <w:pStyle w:val="ConsPlusNormal"/>
        <w:spacing w:before="220"/>
        <w:ind w:firstLine="540"/>
        <w:jc w:val="both"/>
      </w:pPr>
      <w:r>
        <w:t>2.21.5. В результате направления пакета электронных документов посредством ПГУ в соответствии с требованиями пункта 4 или 5 автоматизированной информационной системой межведомственного электронного взаимодействия Самарской области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w:t>
      </w:r>
    </w:p>
    <w:p w:rsidR="000D1EEF" w:rsidRDefault="000D1EEF">
      <w:pPr>
        <w:pStyle w:val="ConsPlusNormal"/>
        <w:spacing w:before="220"/>
        <w:ind w:firstLine="540"/>
        <w:jc w:val="both"/>
      </w:pPr>
      <w:r>
        <w:t>2.21.6. При предоставлении муниципальной услуги через 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0D1EEF" w:rsidRDefault="000D1EEF">
      <w:pPr>
        <w:pStyle w:val="ConsPlusNormal"/>
        <w:spacing w:before="220"/>
        <w:ind w:firstLine="540"/>
        <w:jc w:val="both"/>
      </w:pPr>
      <w:r>
        <w:t>формирует пакет документов, поступивший через ПГУ,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D1EEF" w:rsidRDefault="000D1EEF">
      <w:pPr>
        <w:pStyle w:val="ConsPlusNormal"/>
        <w:spacing w:before="220"/>
        <w:ind w:firstLine="540"/>
        <w:jc w:val="both"/>
      </w:pPr>
      <w:proofErr w:type="gramStart"/>
      <w:r>
        <w:t>после рассмотрения документов и принятия решения о предоставлении муниципальной услуги (отказе в предоставлении) 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roofErr w:type="gramEnd"/>
    </w:p>
    <w:p w:rsidR="000D1EEF" w:rsidRDefault="000D1EEF">
      <w:pPr>
        <w:pStyle w:val="ConsPlusNormal"/>
        <w:spacing w:before="220"/>
        <w:ind w:firstLine="540"/>
        <w:jc w:val="both"/>
      </w:pPr>
      <w:r>
        <w:lastRenderedPageBreak/>
        <w:t>2.21.7. При предоставлении муниципальной услуги через 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0D1EEF" w:rsidRDefault="000D1EEF">
      <w:pPr>
        <w:pStyle w:val="ConsPlusNormal"/>
        <w:spacing w:before="220"/>
        <w:ind w:firstLine="540"/>
        <w:jc w:val="both"/>
      </w:pPr>
      <w:r>
        <w:t>формирует пакет документов, поступивший через ПГУ,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D1EEF" w:rsidRDefault="000D1EEF">
      <w:pPr>
        <w:pStyle w:val="ConsPlusNormal"/>
        <w:spacing w:before="220"/>
        <w:ind w:firstLine="540"/>
        <w:jc w:val="both"/>
      </w:pPr>
      <w:r>
        <w:t>Должностное лицо Администрации уведомляет заявителя о принятом решении с помощью указанных в заявлении сре</w:t>
      </w:r>
      <w:proofErr w:type="gramStart"/>
      <w:r>
        <w:t>дств св</w:t>
      </w:r>
      <w:proofErr w:type="gramEnd"/>
      <w:r>
        <w:t>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0D1EEF" w:rsidRDefault="000D1EEF">
      <w:pPr>
        <w:pStyle w:val="ConsPlusNormal"/>
        <w:spacing w:before="220"/>
        <w:ind w:firstLine="540"/>
        <w:jc w:val="both"/>
      </w:pPr>
      <w:r>
        <w:t xml:space="preserve">2.21.8. В случае поступления всех документов, указанных в </w:t>
      </w:r>
      <w:hyperlink w:anchor="P191" w:history="1">
        <w:r>
          <w:rPr>
            <w:color w:val="0000FF"/>
          </w:rPr>
          <w:t>пункте 2.8</w:t>
        </w:r>
      </w:hyperlink>
      <w: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w:t>
      </w:r>
    </w:p>
    <w:p w:rsidR="000D1EEF" w:rsidRDefault="000D1EEF">
      <w:pPr>
        <w:pStyle w:val="ConsPlusNormal"/>
        <w:spacing w:before="220"/>
        <w:ind w:firstLine="540"/>
        <w:jc w:val="both"/>
      </w:pPr>
      <w:r>
        <w:t>В случае</w:t>
      </w:r>
      <w:proofErr w:type="gramStart"/>
      <w:r>
        <w:t>,</w:t>
      </w:r>
      <w:proofErr w:type="gramEnd"/>
      <w: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173" w:history="1">
        <w:r>
          <w:rPr>
            <w:color w:val="0000FF"/>
          </w:rPr>
          <w:t>пункте 2.6</w:t>
        </w:r>
      </w:hyperlink>
      <w:r>
        <w:t xml:space="preserve"> настоящего административного регламента, и отсутствие оснований, указанных в </w:t>
      </w:r>
      <w:hyperlink w:anchor="P194" w:history="1">
        <w:r>
          <w:rPr>
            <w:color w:val="0000FF"/>
          </w:rPr>
          <w:t>пункте 2.10</w:t>
        </w:r>
      </w:hyperlink>
      <w:r>
        <w:t xml:space="preserve"> настоящего Административного регламента.</w:t>
      </w:r>
    </w:p>
    <w:p w:rsidR="000D1EEF" w:rsidRDefault="000D1EEF">
      <w:pPr>
        <w:pStyle w:val="ConsPlusNormal"/>
        <w:spacing w:before="220"/>
        <w:ind w:firstLine="540"/>
        <w:jc w:val="both"/>
      </w:pPr>
      <w:r>
        <w:t>2.21.9.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0D1EEF" w:rsidRDefault="000D1EEF">
      <w:pPr>
        <w:pStyle w:val="ConsPlusNormal"/>
        <w:spacing w:before="220"/>
        <w:ind w:firstLine="540"/>
        <w:jc w:val="both"/>
      </w:pPr>
      <w:bookmarkStart w:id="6" w:name="P294"/>
      <w:bookmarkEnd w:id="6"/>
      <w:r>
        <w:t>2.22. Особенности признания садового дома жилым домом и жилого дома садовым домом.</w:t>
      </w:r>
    </w:p>
    <w:p w:rsidR="000D1EEF" w:rsidRDefault="000D1EEF">
      <w:pPr>
        <w:pStyle w:val="ConsPlusNormal"/>
        <w:spacing w:before="220"/>
        <w:ind w:firstLine="540"/>
        <w:jc w:val="both"/>
      </w:pPr>
      <w:bookmarkStart w:id="7" w:name="P295"/>
      <w:bookmarkEnd w:id="7"/>
      <w:r>
        <w:t>2.22.1. Для признания садового дома жилым домом и жилого дома садовым домом собственник садового дома или жилого дома (далее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w:t>
      </w:r>
    </w:p>
    <w:p w:rsidR="000D1EEF" w:rsidRDefault="000D1EEF">
      <w:pPr>
        <w:pStyle w:val="ConsPlusNormal"/>
        <w:spacing w:before="220"/>
        <w:ind w:firstLine="540"/>
        <w:jc w:val="both"/>
      </w:pPr>
      <w:bookmarkStart w:id="8" w:name="P296"/>
      <w:bookmarkEnd w:id="8"/>
      <w:proofErr w:type="gramStart"/>
      <w:r>
        <w:t>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w:t>
      </w:r>
      <w:proofErr w:type="gramEnd"/>
    </w:p>
    <w:p w:rsidR="000D1EEF" w:rsidRDefault="000D1EEF">
      <w:pPr>
        <w:pStyle w:val="ConsPlusNormal"/>
        <w:spacing w:before="220"/>
        <w:ind w:firstLine="540"/>
        <w:jc w:val="both"/>
      </w:pPr>
      <w:bookmarkStart w:id="9" w:name="P297"/>
      <w:bookmarkEnd w:id="9"/>
      <w:proofErr w:type="gramStart"/>
      <w:r>
        <w:t>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w:t>
      </w:r>
      <w:proofErr w:type="gramEnd"/>
      <w:r>
        <w:t xml:space="preserve"> государственном </w:t>
      </w:r>
      <w:proofErr w:type="gramStart"/>
      <w:r>
        <w:t>реестре</w:t>
      </w:r>
      <w:proofErr w:type="gramEnd"/>
      <w:r>
        <w:t xml:space="preserve"> недвижимости, или нотариально заверенную копию такого документа;</w:t>
      </w:r>
    </w:p>
    <w:p w:rsidR="000D1EEF" w:rsidRDefault="000D1EEF">
      <w:pPr>
        <w:pStyle w:val="ConsPlusNormal"/>
        <w:spacing w:before="220"/>
        <w:ind w:firstLine="540"/>
        <w:jc w:val="both"/>
      </w:pPr>
      <w:bookmarkStart w:id="10" w:name="P298"/>
      <w:bookmarkEnd w:id="10"/>
      <w:proofErr w:type="gramStart"/>
      <w:r>
        <w:lastRenderedPageBreak/>
        <w:t xml:space="preserve">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30" w:history="1">
        <w:r>
          <w:rPr>
            <w:color w:val="0000FF"/>
          </w:rPr>
          <w:t>частью 2 статьи 5</w:t>
        </w:r>
      </w:hyperlink>
      <w:r>
        <w:t xml:space="preserve">, </w:t>
      </w:r>
      <w:hyperlink r:id="rId31" w:history="1">
        <w:r>
          <w:rPr>
            <w:color w:val="0000FF"/>
          </w:rPr>
          <w:t>статьями 7</w:t>
        </w:r>
      </w:hyperlink>
      <w:r>
        <w:t xml:space="preserve">, </w:t>
      </w:r>
      <w:hyperlink r:id="rId32" w:history="1">
        <w:r>
          <w:rPr>
            <w:color w:val="0000FF"/>
          </w:rPr>
          <w:t>8</w:t>
        </w:r>
      </w:hyperlink>
      <w:r>
        <w:t xml:space="preserve"> и </w:t>
      </w:r>
      <w:hyperlink r:id="rId33" w:history="1">
        <w:r>
          <w:rPr>
            <w:color w:val="0000FF"/>
          </w:rPr>
          <w:t>10</w:t>
        </w:r>
      </w:hyperlink>
      <w:r>
        <w:t xml:space="preserve">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w:t>
      </w:r>
      <w:proofErr w:type="spellStart"/>
      <w:r>
        <w:t>саморегулируемой</w:t>
      </w:r>
      <w:proofErr w:type="spellEnd"/>
      <w:r>
        <w:t xml:space="preserve"> организации в области инженерных изысканий (в случае признания садового дома жилым домом);</w:t>
      </w:r>
      <w:proofErr w:type="gramEnd"/>
    </w:p>
    <w:p w:rsidR="000D1EEF" w:rsidRDefault="000D1EEF">
      <w:pPr>
        <w:pStyle w:val="ConsPlusNormal"/>
        <w:spacing w:before="220"/>
        <w:ind w:firstLine="540"/>
        <w:jc w:val="both"/>
      </w:pPr>
      <w:bookmarkStart w:id="11" w:name="P299"/>
      <w:bookmarkEnd w:id="11"/>
      <w:r>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0D1EEF" w:rsidRDefault="000D1EEF">
      <w:pPr>
        <w:pStyle w:val="ConsPlusNormal"/>
        <w:spacing w:before="220"/>
        <w:ind w:firstLine="540"/>
        <w:jc w:val="both"/>
      </w:pPr>
      <w:r>
        <w:t xml:space="preserve">2.22.2. Заявитель вправе не представлять выписку из Единого государственного реестра недвижимости. </w:t>
      </w:r>
      <w:proofErr w:type="gramStart"/>
      <w:r>
        <w:t>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roofErr w:type="gramEnd"/>
    </w:p>
    <w:p w:rsidR="000D1EEF" w:rsidRDefault="000D1EEF">
      <w:pPr>
        <w:pStyle w:val="ConsPlusNormal"/>
        <w:spacing w:before="220"/>
        <w:ind w:firstLine="540"/>
        <w:jc w:val="both"/>
      </w:pPr>
      <w:r>
        <w:t xml:space="preserve">2.22.3. Заявителю выдается расписка в получении от заявителя документов, предусмотренных </w:t>
      </w:r>
      <w:hyperlink w:anchor="P388" w:history="1">
        <w:r>
          <w:rPr>
            <w:color w:val="0000FF"/>
          </w:rPr>
          <w:t>пунктом 4.2</w:t>
        </w:r>
      </w:hyperlink>
      <w:r>
        <w:t xml:space="preserve"> настоящего административного регламента,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p>
    <w:p w:rsidR="000D1EEF" w:rsidRDefault="000D1EEF">
      <w:pPr>
        <w:pStyle w:val="ConsPlusNormal"/>
        <w:spacing w:before="220"/>
        <w:ind w:firstLine="540"/>
        <w:jc w:val="both"/>
      </w:pPr>
      <w:r>
        <w:t xml:space="preserve">2.22.4. </w:t>
      </w:r>
      <w:proofErr w:type="gramStart"/>
      <w: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hyperlink w:anchor="P295" w:history="1">
        <w:r>
          <w:rPr>
            <w:color w:val="0000FF"/>
          </w:rPr>
          <w:t>пункте 2.22.1</w:t>
        </w:r>
      </w:hyperlink>
      <w:r>
        <w:t xml:space="preserve"> настоящего административного регламента, уполномоченным органом местного самоуправления не позднее чем через 45 календарных дней со дня подачи заявления.</w:t>
      </w:r>
      <w:proofErr w:type="gramEnd"/>
    </w:p>
    <w:p w:rsidR="000D1EEF" w:rsidRDefault="000D1EEF">
      <w:pPr>
        <w:pStyle w:val="ConsPlusNormal"/>
        <w:spacing w:before="220"/>
        <w:ind w:firstLine="540"/>
        <w:jc w:val="both"/>
      </w:pPr>
      <w:r>
        <w:t xml:space="preserve">2.22.5. 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w:t>
      </w:r>
      <w:hyperlink w:anchor="P766" w:history="1">
        <w:r>
          <w:rPr>
            <w:color w:val="0000FF"/>
          </w:rPr>
          <w:t>решение</w:t>
        </w:r>
      </w:hyperlink>
      <w:r>
        <w:t xml:space="preserve"> по форме согласно приложению N 5.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p>
    <w:p w:rsidR="000D1EEF" w:rsidRDefault="000D1EEF">
      <w:pPr>
        <w:pStyle w:val="ConsPlusNormal"/>
        <w:spacing w:before="220"/>
        <w:ind w:firstLine="540"/>
        <w:jc w:val="both"/>
      </w:pPr>
      <w:bookmarkStart w:id="12" w:name="P304"/>
      <w:bookmarkEnd w:id="12"/>
      <w:r>
        <w:t>2.22.6. Решение об отказе в признании садового дома жилым домом или жилого дома садовым домом принимается в следующих случаях:</w:t>
      </w:r>
    </w:p>
    <w:p w:rsidR="000D1EEF" w:rsidRDefault="000D1EEF">
      <w:pPr>
        <w:pStyle w:val="ConsPlusNormal"/>
        <w:spacing w:before="220"/>
        <w:ind w:firstLine="540"/>
        <w:jc w:val="both"/>
      </w:pPr>
      <w:r>
        <w:t xml:space="preserve">а) непредставление заявителем документов, предусмотренных </w:t>
      </w:r>
      <w:hyperlink w:anchor="P296" w:history="1">
        <w:r>
          <w:rPr>
            <w:color w:val="0000FF"/>
          </w:rPr>
          <w:t>подпунктами "а"</w:t>
        </w:r>
      </w:hyperlink>
      <w:r>
        <w:t xml:space="preserve"> и (или) </w:t>
      </w:r>
      <w:hyperlink w:anchor="P298" w:history="1">
        <w:r>
          <w:rPr>
            <w:color w:val="0000FF"/>
          </w:rPr>
          <w:t>"в" пункта 2.22.1</w:t>
        </w:r>
      </w:hyperlink>
      <w:r>
        <w:t xml:space="preserve"> настоящего административного регламента;</w:t>
      </w:r>
    </w:p>
    <w:p w:rsidR="000D1EEF" w:rsidRDefault="000D1EEF">
      <w:pPr>
        <w:pStyle w:val="ConsPlusNormal"/>
        <w:spacing w:before="220"/>
        <w:ind w:firstLine="540"/>
        <w:jc w:val="both"/>
      </w:pPr>
      <w:r>
        <w:t>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0D1EEF" w:rsidRDefault="000D1EEF">
      <w:pPr>
        <w:pStyle w:val="ConsPlusNormal"/>
        <w:spacing w:before="220"/>
        <w:ind w:firstLine="540"/>
        <w:jc w:val="both"/>
      </w:pPr>
      <w:r>
        <w:t xml:space="preserve">в)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w:anchor="P297" w:history="1">
        <w:r>
          <w:rPr>
            <w:color w:val="0000FF"/>
          </w:rPr>
          <w:t>подпунктом "б" пункта 2.22.1</w:t>
        </w:r>
      </w:hyperlink>
      <w:r>
        <w:t xml:space="preserve"> настоящего административного регламента, или нотариально заверенная копия такого документа не были представлены заявителем. </w:t>
      </w:r>
      <w:proofErr w:type="gramStart"/>
      <w:r>
        <w:t xml:space="preserve">Отказ в </w:t>
      </w:r>
      <w:r>
        <w:lastRenderedPageBreak/>
        <w:t xml:space="preserve">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hyperlink w:anchor="P297" w:history="1">
        <w:r>
          <w:rPr>
            <w:color w:val="0000FF"/>
          </w:rPr>
          <w:t>подпунктом</w:t>
        </w:r>
        <w:proofErr w:type="gramEnd"/>
        <w:r>
          <w:rPr>
            <w:color w:val="0000FF"/>
          </w:rPr>
          <w:t xml:space="preserve"> "б" пункта 2.22.1</w:t>
        </w:r>
      </w:hyperlink>
      <w:r>
        <w:t xml:space="preserve">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0D1EEF" w:rsidRDefault="000D1EEF">
      <w:pPr>
        <w:pStyle w:val="ConsPlusNormal"/>
        <w:spacing w:before="220"/>
        <w:ind w:firstLine="540"/>
        <w:jc w:val="both"/>
      </w:pPr>
      <w:r>
        <w:t xml:space="preserve">г) непредставление заявителем документа, предусмотренного </w:t>
      </w:r>
      <w:hyperlink w:anchor="P299" w:history="1">
        <w:r>
          <w:rPr>
            <w:color w:val="0000FF"/>
          </w:rPr>
          <w:t>подпунктом "г" пункта 2.22.1</w:t>
        </w:r>
      </w:hyperlink>
      <w:r>
        <w:t xml:space="preserve"> настоящего административного регламента, в случае если садовый дом или жилой дом обременен правами третьих лиц;</w:t>
      </w:r>
    </w:p>
    <w:p w:rsidR="000D1EEF" w:rsidRDefault="000D1EEF">
      <w:pPr>
        <w:pStyle w:val="ConsPlusNormal"/>
        <w:spacing w:before="220"/>
        <w:ind w:firstLine="540"/>
        <w:jc w:val="both"/>
      </w:pPr>
      <w:proofErr w:type="spellStart"/>
      <w:r>
        <w:t>д</w:t>
      </w:r>
      <w:proofErr w:type="spellEnd"/>
      <w:r>
        <w:t>)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0D1EEF" w:rsidRDefault="000D1EEF">
      <w:pPr>
        <w:pStyle w:val="ConsPlusNormal"/>
        <w:spacing w:before="220"/>
        <w:ind w:firstLine="540"/>
        <w:jc w:val="both"/>
      </w:pPr>
      <w:r>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0D1EEF" w:rsidRDefault="000D1EEF">
      <w:pPr>
        <w:pStyle w:val="ConsPlusNormal"/>
        <w:spacing w:before="220"/>
        <w:ind w:firstLine="540"/>
        <w:jc w:val="both"/>
      </w:pPr>
      <w:r>
        <w:t xml:space="preserve">2.22.7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hyperlink w:anchor="P304" w:history="1">
        <w:r>
          <w:rPr>
            <w:color w:val="0000FF"/>
          </w:rPr>
          <w:t>пунктом 2.22.6</w:t>
        </w:r>
      </w:hyperlink>
      <w:r>
        <w:t xml:space="preserve"> настоящего административного регламента.</w:t>
      </w:r>
    </w:p>
    <w:p w:rsidR="000D1EEF" w:rsidRDefault="000D1EEF">
      <w:pPr>
        <w:pStyle w:val="ConsPlusNormal"/>
        <w:spacing w:before="220"/>
        <w:ind w:firstLine="540"/>
        <w:jc w:val="both"/>
      </w:pPr>
      <w:r>
        <w:t>2.22.8.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rsidR="000D1EEF" w:rsidRDefault="000D1EEF">
      <w:pPr>
        <w:pStyle w:val="ConsPlusNormal"/>
        <w:jc w:val="both"/>
      </w:pPr>
    </w:p>
    <w:p w:rsidR="000D1EEF" w:rsidRDefault="000D1EEF">
      <w:pPr>
        <w:pStyle w:val="ConsPlusTitle"/>
        <w:jc w:val="center"/>
        <w:outlineLvl w:val="1"/>
      </w:pPr>
      <w:r>
        <w:t>3. Состав, последовательность и сроки выполнения</w:t>
      </w:r>
    </w:p>
    <w:p w:rsidR="000D1EEF" w:rsidRDefault="000D1EEF">
      <w:pPr>
        <w:pStyle w:val="ConsPlusTitle"/>
        <w:jc w:val="center"/>
      </w:pPr>
      <w:r>
        <w:t>административных процедур, требования к порядку их</w:t>
      </w:r>
    </w:p>
    <w:p w:rsidR="000D1EEF" w:rsidRDefault="000D1EEF">
      <w:pPr>
        <w:pStyle w:val="ConsPlusTitle"/>
        <w:jc w:val="center"/>
      </w:pPr>
      <w:r>
        <w:t>выполнения, в том числе особенности выполнения</w:t>
      </w:r>
    </w:p>
    <w:p w:rsidR="000D1EEF" w:rsidRDefault="000D1EEF">
      <w:pPr>
        <w:pStyle w:val="ConsPlusTitle"/>
        <w:jc w:val="center"/>
      </w:pPr>
      <w:r>
        <w:t>административных процедур в электронной форме, а также</w:t>
      </w:r>
    </w:p>
    <w:p w:rsidR="000D1EEF" w:rsidRDefault="000D1EEF">
      <w:pPr>
        <w:pStyle w:val="ConsPlusTitle"/>
        <w:jc w:val="center"/>
      </w:pPr>
      <w:r>
        <w:t>особенности выполнения административных процедур в МФЦ</w:t>
      </w:r>
    </w:p>
    <w:p w:rsidR="000D1EEF" w:rsidRDefault="000D1EEF">
      <w:pPr>
        <w:pStyle w:val="ConsPlusNormal"/>
        <w:jc w:val="both"/>
      </w:pPr>
    </w:p>
    <w:p w:rsidR="000D1EEF" w:rsidRDefault="000D1EEF">
      <w:pPr>
        <w:pStyle w:val="ConsPlusNormal"/>
        <w:ind w:firstLine="540"/>
        <w:jc w:val="both"/>
      </w:pPr>
      <w:r>
        <w:t>3.1. Предоставление муниципальной услуги включает в себя следующие административные процедуры:</w:t>
      </w:r>
    </w:p>
    <w:p w:rsidR="000D1EEF" w:rsidRDefault="000D1EEF">
      <w:pPr>
        <w:pStyle w:val="ConsPlusNormal"/>
        <w:spacing w:before="220"/>
        <w:ind w:firstLine="540"/>
        <w:jc w:val="both"/>
      </w:pPr>
      <w:r>
        <w:t>а) прием и регистрация заявления и документов;</w:t>
      </w:r>
    </w:p>
    <w:p w:rsidR="000D1EEF" w:rsidRDefault="000D1EEF">
      <w:pPr>
        <w:pStyle w:val="ConsPlusNormal"/>
        <w:spacing w:before="220"/>
        <w:ind w:firstLine="540"/>
        <w:jc w:val="both"/>
      </w:pPr>
      <w:r>
        <w:t xml:space="preserve">б) оценка соответствия помещения требованиям, установленным в </w:t>
      </w:r>
      <w:hyperlink r:id="rId34" w:history="1">
        <w:r>
          <w:rPr>
            <w:color w:val="0000FF"/>
          </w:rPr>
          <w:t>Положении</w:t>
        </w:r>
      </w:hyperlink>
      <w:r>
        <w:t xml:space="preserve"> от 28.01.2006 N 47;</w:t>
      </w:r>
    </w:p>
    <w:p w:rsidR="000D1EEF" w:rsidRDefault="000D1EEF">
      <w:pPr>
        <w:pStyle w:val="ConsPlusNormal"/>
        <w:spacing w:before="220"/>
        <w:ind w:firstLine="540"/>
        <w:jc w:val="both"/>
      </w:pPr>
      <w:r>
        <w:t>в) обследование помещения и составление комиссией акта обследования помещения;</w:t>
      </w:r>
    </w:p>
    <w:p w:rsidR="000D1EEF" w:rsidRDefault="000D1EEF">
      <w:pPr>
        <w:pStyle w:val="ConsPlusNormal"/>
        <w:spacing w:before="220"/>
        <w:ind w:firstLine="540"/>
        <w:jc w:val="both"/>
      </w:pPr>
      <w:r>
        <w:t>г) принятие решения органом местного самоуправления и оформление заключения межведомственной комиссией;</w:t>
      </w:r>
    </w:p>
    <w:p w:rsidR="000D1EEF" w:rsidRDefault="000D1EEF">
      <w:pPr>
        <w:pStyle w:val="ConsPlusNormal"/>
        <w:spacing w:before="220"/>
        <w:ind w:firstLine="540"/>
        <w:jc w:val="both"/>
      </w:pPr>
      <w:proofErr w:type="spellStart"/>
      <w:r>
        <w:t>д</w:t>
      </w:r>
      <w:proofErr w:type="spellEnd"/>
      <w:r>
        <w:t>) направление заявителю заключения;</w:t>
      </w:r>
    </w:p>
    <w:p w:rsidR="000D1EEF" w:rsidRDefault="000D1EEF">
      <w:pPr>
        <w:pStyle w:val="ConsPlusNormal"/>
        <w:spacing w:before="220"/>
        <w:ind w:firstLine="540"/>
        <w:jc w:val="both"/>
      </w:pPr>
      <w:r>
        <w:t>е) направление заявителю решения.</w:t>
      </w:r>
    </w:p>
    <w:p w:rsidR="000D1EEF" w:rsidRDefault="000D1EEF">
      <w:pPr>
        <w:pStyle w:val="ConsPlusNormal"/>
        <w:spacing w:before="220"/>
        <w:ind w:firstLine="540"/>
        <w:jc w:val="both"/>
      </w:pPr>
      <w:r>
        <w:t xml:space="preserve">Органу местного самоуправления, предоставляющему муниципальную услугу, и его должностным лицам запрещено требовать от заявителя при осуществлении административных </w:t>
      </w:r>
      <w:r>
        <w:lastRenderedPageBreak/>
        <w:t>процедур:</w:t>
      </w:r>
    </w:p>
    <w:p w:rsidR="000D1EEF" w:rsidRDefault="000D1EEF">
      <w:pPr>
        <w:pStyle w:val="ConsPlusNormal"/>
        <w:spacing w:before="220"/>
        <w:ind w:firstLine="540"/>
        <w:jc w:val="both"/>
      </w:pPr>
      <w: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D1EEF" w:rsidRDefault="000D1EEF">
      <w:pPr>
        <w:pStyle w:val="ConsPlusNormal"/>
        <w:spacing w:before="220"/>
        <w:ind w:firstLine="540"/>
        <w:jc w:val="both"/>
      </w:pPr>
      <w:proofErr w:type="gramStart"/>
      <w:r>
        <w:t xml:space="preserve">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w:t>
      </w:r>
      <w:hyperlink r:id="rId35" w:history="1">
        <w:r>
          <w:rPr>
            <w:color w:val="0000FF"/>
          </w:rPr>
          <w:t>частью 6 статьи 7</w:t>
        </w:r>
      </w:hyperlink>
      <w:r>
        <w:t xml:space="preserve"> Федерального закона N 210-ФЗ, а также документов, выдаваемых в результате оказания услуг, являющихся необходимыми и обязательными для предоставления муниципальной услуги);</w:t>
      </w:r>
      <w:proofErr w:type="gramEnd"/>
    </w:p>
    <w:p w:rsidR="000D1EEF" w:rsidRDefault="000D1EEF">
      <w:pPr>
        <w:pStyle w:val="ConsPlusNormal"/>
        <w:spacing w:before="220"/>
        <w:ind w:firstLine="540"/>
        <w:jc w:val="both"/>
      </w:pPr>
      <w:proofErr w:type="gramStart"/>
      <w: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w:t>
      </w:r>
      <w:hyperlink r:id="rId36" w:history="1">
        <w:r>
          <w:rPr>
            <w:color w:val="0000FF"/>
          </w:rPr>
          <w:t>частью 1 статьи 9</w:t>
        </w:r>
      </w:hyperlink>
      <w:r>
        <w:t xml:space="preserve"> Федерального закона N 210-ФЗ, а также документов и информации, предоставляемых в результате оказания таких услуг).</w:t>
      </w:r>
      <w:proofErr w:type="gramEnd"/>
    </w:p>
    <w:p w:rsidR="000D1EEF" w:rsidRDefault="000D1EEF">
      <w:pPr>
        <w:pStyle w:val="ConsPlusNormal"/>
        <w:spacing w:before="220"/>
        <w:ind w:firstLine="540"/>
        <w:jc w:val="both"/>
      </w:pPr>
      <w:r>
        <w:t xml:space="preserve">3.1.2. </w:t>
      </w:r>
      <w:proofErr w:type="gramStart"/>
      <w:r>
        <w:t xml:space="preserve">Основанием для начала исполнения процедуры приема и регистрации заявления и документов является личное обращение заявителя, в том числе в МФЦ либо через ПГУ (либо направление </w:t>
      </w:r>
      <w:hyperlink w:anchor="P518" w:history="1">
        <w:r>
          <w:rPr>
            <w:color w:val="0000FF"/>
          </w:rPr>
          <w:t>заявления</w:t>
        </w:r>
      </w:hyperlink>
      <w:r>
        <w:t xml:space="preserve"> по почте) с комплектом документов, необходимых для исполнения муниципальной услуги (далее - заявление и документы), оформленное в соответствии с приложением N 2 к настоящему административному регламенту.</w:t>
      </w:r>
      <w:proofErr w:type="gramEnd"/>
    </w:p>
    <w:p w:rsidR="000D1EEF" w:rsidRDefault="000D1EEF">
      <w:pPr>
        <w:pStyle w:val="ConsPlusNormal"/>
        <w:spacing w:before="220"/>
        <w:ind w:firstLine="540"/>
        <w:jc w:val="both"/>
      </w:pPr>
      <w:r>
        <w:t xml:space="preserve">Также основанием для начала исполнения муниципальной услуги являются поступление заявления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заключение органов государственного надзора (контроля) по вопросам, отнесенным к их компетенции. </w:t>
      </w:r>
      <w:proofErr w:type="gramStart"/>
      <w: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t xml:space="preserve"> также месторасположения жилого помещения.</w:t>
      </w:r>
    </w:p>
    <w:p w:rsidR="000D1EEF" w:rsidRDefault="000D1EEF">
      <w:pPr>
        <w:pStyle w:val="ConsPlusNormal"/>
        <w:spacing w:before="220"/>
        <w:ind w:firstLine="540"/>
        <w:jc w:val="both"/>
      </w:pPr>
      <w:r>
        <w:t>3.1.3. Должностное лицо Администрации, ответственное за прием заявления и документов:</w:t>
      </w:r>
    </w:p>
    <w:p w:rsidR="000D1EEF" w:rsidRDefault="000D1EEF">
      <w:pPr>
        <w:pStyle w:val="ConsPlusNormal"/>
        <w:spacing w:before="220"/>
        <w:ind w:firstLine="540"/>
        <w:jc w:val="both"/>
      </w:pPr>
      <w:r>
        <w:t>- устанавливает личность заявителя путем проверки документов, удостоверяющих личность;</w:t>
      </w:r>
    </w:p>
    <w:p w:rsidR="000D1EEF" w:rsidRDefault="000D1EEF">
      <w:pPr>
        <w:pStyle w:val="ConsPlusNormal"/>
        <w:spacing w:before="220"/>
        <w:ind w:firstLine="540"/>
        <w:jc w:val="both"/>
      </w:pPr>
      <w:r>
        <w:t>- проверяет наличие всех необходимых документов;</w:t>
      </w:r>
    </w:p>
    <w:p w:rsidR="000D1EEF" w:rsidRDefault="000D1EEF">
      <w:pPr>
        <w:pStyle w:val="ConsPlusNormal"/>
        <w:spacing w:before="220"/>
        <w:ind w:firstLine="540"/>
        <w:jc w:val="both"/>
      </w:pPr>
      <w:r>
        <w:t>- в случае соответствия представленных заявления и документов требованиям регистрирует заявление в журнале регистрации документов;</w:t>
      </w:r>
    </w:p>
    <w:p w:rsidR="000D1EEF" w:rsidRDefault="000D1EEF">
      <w:pPr>
        <w:pStyle w:val="ConsPlusNormal"/>
        <w:spacing w:before="220"/>
        <w:ind w:firstLine="540"/>
        <w:jc w:val="both"/>
      </w:pPr>
      <w:r>
        <w:t>- сообщает заявителю максимальный срок исполнения муниципальной услуги, телефон, по которому заявитель в течение срока исполнения муниципальной услуги может узнать о стадии рассмотрения документов и времени, оставшемся до ее завершения.</w:t>
      </w:r>
    </w:p>
    <w:p w:rsidR="000D1EEF" w:rsidRDefault="000D1EEF">
      <w:pPr>
        <w:pStyle w:val="ConsPlusNormal"/>
        <w:spacing w:before="220"/>
        <w:ind w:firstLine="540"/>
        <w:jc w:val="both"/>
      </w:pPr>
      <w:r>
        <w:t>3.1.4. Максимальный срок выполнения административного действия - 15 минут.</w:t>
      </w:r>
    </w:p>
    <w:p w:rsidR="000D1EEF" w:rsidRDefault="000D1EEF">
      <w:pPr>
        <w:pStyle w:val="ConsPlusNormal"/>
        <w:spacing w:before="220"/>
        <w:ind w:firstLine="540"/>
        <w:jc w:val="both"/>
      </w:pPr>
      <w:r>
        <w:t xml:space="preserve">3.1.5. Результатом административного действия является регистрация заявления и документов либо заключения органа, уполномоченного на проведение государственного </w:t>
      </w:r>
      <w:r>
        <w:lastRenderedPageBreak/>
        <w:t>контроля и надзора, и направление их секретарю Комиссии либо возврат заявления и документов заявителю.</w:t>
      </w:r>
    </w:p>
    <w:p w:rsidR="000D1EEF" w:rsidRDefault="000D1EEF">
      <w:pPr>
        <w:pStyle w:val="ConsPlusNormal"/>
        <w:spacing w:before="220"/>
        <w:ind w:firstLine="540"/>
        <w:jc w:val="both"/>
      </w:pPr>
      <w:r>
        <w:t xml:space="preserve">3.2. </w:t>
      </w:r>
      <w:proofErr w:type="gramStart"/>
      <w:r>
        <w:t>По результатам проверки заявления и документов секретарь Комиссии подготавливает документ, содержащий информацию о дате заседания, с указанием времени и места проведения заседания Комиссии (например, повестку дня заседания Комиссии либо иной документ, установленный органом, исполняющим муниципальную услугу), представляет его на подписание председателю Комиссии, после чего направляет его членам Комиссии посредством факсимильной связи.</w:t>
      </w:r>
      <w:proofErr w:type="gramEnd"/>
      <w:r>
        <w:t xml:space="preserve"> Максимальный срок выполнения указанного действия составляет 3 дня.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w:t>
      </w:r>
      <w:proofErr w:type="gramStart"/>
      <w:r>
        <w:t>позднее</w:t>
      </w:r>
      <w:proofErr w:type="gramEnd"/>
      <w:r>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t>разместить</w:t>
      </w:r>
      <w:proofErr w:type="gramEnd"/>
      <w: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0D1EEF" w:rsidRDefault="000D1EEF">
      <w:pPr>
        <w:pStyle w:val="ConsPlusNormal"/>
        <w:spacing w:before="220"/>
        <w:ind w:firstLine="540"/>
        <w:jc w:val="both"/>
      </w:pPr>
      <w:r>
        <w:t xml:space="preserve">3.2.1. </w:t>
      </w:r>
      <w:proofErr w:type="gramStart"/>
      <w: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0D1EEF" w:rsidRDefault="000D1EEF">
      <w:pPr>
        <w:pStyle w:val="ConsPlusNormal"/>
        <w:spacing w:before="220"/>
        <w:ind w:firstLine="540"/>
        <w:jc w:val="both"/>
      </w:pPr>
      <w:r>
        <w:t>3.2.2. 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 В случае необходимости Комиссия назначает дополнительное обследование и испытания, результаты которых приобщаются к документам, ранее представленным на рассмотрение Комиссии.</w:t>
      </w:r>
    </w:p>
    <w:p w:rsidR="000D1EEF" w:rsidRDefault="000D1EEF">
      <w:pPr>
        <w:pStyle w:val="ConsPlusNormal"/>
        <w:spacing w:before="220"/>
        <w:ind w:firstLine="540"/>
        <w:jc w:val="both"/>
      </w:pPr>
      <w:r>
        <w:t xml:space="preserve">3.2.3. Комиссия рассматривает поступившее заявление или заключение органа государственного надзора (контроля) в течение 30 дней </w:t>
      </w:r>
      <w:proofErr w:type="gramStart"/>
      <w:r>
        <w:t>с даты регистрации</w:t>
      </w:r>
      <w:proofErr w:type="gramEnd"/>
      <w:r>
        <w:t xml:space="preserve"> и принимает решение (в виде заключения), указанное в </w:t>
      </w:r>
      <w:hyperlink r:id="rId37" w:history="1">
        <w:r>
          <w:rPr>
            <w:color w:val="0000FF"/>
          </w:rPr>
          <w:t>пункте 47</w:t>
        </w:r>
      </w:hyperlink>
      <w:r>
        <w:t xml:space="preserve"> Положения от 28.01.2006 N 47, либо решение о проведении дополнительного обследования оцениваемого помещения.</w:t>
      </w:r>
    </w:p>
    <w:p w:rsidR="000D1EEF" w:rsidRDefault="000D1EEF">
      <w:pPr>
        <w:pStyle w:val="ConsPlusNormal"/>
        <w:spacing w:before="220"/>
        <w:ind w:firstLine="540"/>
        <w:jc w:val="both"/>
      </w:pPr>
      <w:r>
        <w:t xml:space="preserve">3.2.4. В случае принятия Комиссией решения о необходимости представления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w:t>
      </w:r>
      <w:hyperlink r:id="rId38" w:history="1">
        <w:r>
          <w:rPr>
            <w:color w:val="0000FF"/>
          </w:rPr>
          <w:t>Положении</w:t>
        </w:r>
      </w:hyperlink>
      <w:r>
        <w:t xml:space="preserve"> от 28.01.2006 N 47;</w:t>
      </w:r>
    </w:p>
    <w:p w:rsidR="000D1EEF" w:rsidRDefault="000D1EEF">
      <w:pPr>
        <w:pStyle w:val="ConsPlusNormal"/>
        <w:spacing w:before="220"/>
        <w:ind w:firstLine="540"/>
        <w:jc w:val="both"/>
      </w:pPr>
      <w:proofErr w:type="gramStart"/>
      <w: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roofErr w:type="gramEnd"/>
    </w:p>
    <w:p w:rsidR="000D1EEF" w:rsidRDefault="000D1EEF">
      <w:pPr>
        <w:pStyle w:val="ConsPlusNormal"/>
        <w:spacing w:before="220"/>
        <w:ind w:firstLine="540"/>
        <w:jc w:val="both"/>
      </w:pPr>
      <w:r>
        <w:t>работа Комиссии по оценке пригодности (непригодности) жилых помещений для постоянного проживания;</w:t>
      </w:r>
    </w:p>
    <w:p w:rsidR="000D1EEF" w:rsidRDefault="000D1EEF">
      <w:pPr>
        <w:pStyle w:val="ConsPlusNormal"/>
        <w:spacing w:before="220"/>
        <w:ind w:firstLine="540"/>
        <w:jc w:val="both"/>
      </w:pPr>
      <w:r>
        <w:lastRenderedPageBreak/>
        <w:t xml:space="preserve">составление Комиссией </w:t>
      </w:r>
      <w:hyperlink w:anchor="P681" w:history="1">
        <w:r>
          <w:rPr>
            <w:color w:val="0000FF"/>
          </w:rPr>
          <w:t>заключения</w:t>
        </w:r>
      </w:hyperlink>
      <w:r>
        <w:t xml:space="preserve"> в порядке, предусмотренном </w:t>
      </w:r>
      <w:hyperlink r:id="rId39" w:history="1">
        <w:r>
          <w:rPr>
            <w:color w:val="0000FF"/>
          </w:rPr>
          <w:t>пунктом 47</w:t>
        </w:r>
      </w:hyperlink>
      <w:r>
        <w:t xml:space="preserve"> Положения от 28.01.2006 N 47, по форме согласно приложению N 4 к настоящему регламенту (далее - заключение);</w:t>
      </w:r>
    </w:p>
    <w:p w:rsidR="000D1EEF" w:rsidRDefault="000D1EEF">
      <w:pPr>
        <w:pStyle w:val="ConsPlusNormal"/>
        <w:spacing w:before="220"/>
        <w:ind w:firstLine="540"/>
        <w:jc w:val="both"/>
      </w:pPr>
      <w:r>
        <w:t xml:space="preserve">составление </w:t>
      </w:r>
      <w:hyperlink w:anchor="P577" w:history="1">
        <w:r>
          <w:rPr>
            <w:color w:val="0000FF"/>
          </w:rPr>
          <w:t>акта</w:t>
        </w:r>
      </w:hyperlink>
      <w:r>
        <w:t xml:space="preserve"> обследования помещения (в случае принятия Комиссией решения о необходимости проведения обследования) по форме согласно приложению N 3 к настоящему регламенту и составление Комиссией на основании выводов и рекомендаций, указанных в акте, </w:t>
      </w:r>
      <w:hyperlink w:anchor="P681" w:history="1">
        <w:r>
          <w:rPr>
            <w:color w:val="0000FF"/>
          </w:rPr>
          <w:t>заключения</w:t>
        </w:r>
      </w:hyperlink>
      <w:r>
        <w:t xml:space="preserve"> по форме согласно приложению N 4 к настоящему регламенту.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t>и</w:t>
      </w:r>
      <w:proofErr w:type="gramEnd"/>
      <w:r>
        <w:t xml:space="preserve"> специализированной организации, проводящей обследование;</w:t>
      </w:r>
    </w:p>
    <w:p w:rsidR="000D1EEF" w:rsidRDefault="000D1EEF">
      <w:pPr>
        <w:pStyle w:val="ConsPlusNormal"/>
        <w:spacing w:before="220"/>
        <w:ind w:firstLine="540"/>
        <w:jc w:val="both"/>
      </w:pPr>
      <w:r>
        <w:t>принятие соответствующим федеральным органом исполнительной власти, органом исполнительной власти субъекта Российской Федерации, органом местного самоуправления решения по итогам работы Комиссии;</w:t>
      </w:r>
    </w:p>
    <w:p w:rsidR="000D1EEF" w:rsidRDefault="000D1EEF">
      <w:pPr>
        <w:pStyle w:val="ConsPlusNormal"/>
        <w:spacing w:before="220"/>
        <w:ind w:firstLine="540"/>
        <w:jc w:val="both"/>
      </w:pPr>
      <w:r>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0D1EEF" w:rsidRDefault="000D1EEF">
      <w:pPr>
        <w:pStyle w:val="ConsPlusNormal"/>
        <w:spacing w:before="220"/>
        <w:ind w:firstLine="540"/>
        <w:jc w:val="both"/>
      </w:pPr>
      <w:r>
        <w:t xml:space="preserve">3.2.5. В случае принятия Комиссией решения о необходимости проведения обследования помещения секретарь Комиссии по согласованию с председателем Комиссии назначает дату проведения обследования и уведомляет членов Комиссии о дате обследования посредством факсимильной связи (либо иным способом, установленным Администрацией). По результатам обследования Комиссией секретарь Комиссии составляет </w:t>
      </w:r>
      <w:hyperlink w:anchor="P577" w:history="1">
        <w:r>
          <w:rPr>
            <w:color w:val="0000FF"/>
          </w:rPr>
          <w:t>акт</w:t>
        </w:r>
      </w:hyperlink>
      <w:r>
        <w:t xml:space="preserve"> обследования помещения по форме, установленной приложением N 3 к настоящему административному регламенту. Максимальный срок подписания акта членом Комиссии составляет не более 3 дней.</w:t>
      </w:r>
    </w:p>
    <w:p w:rsidR="000D1EEF" w:rsidRDefault="000D1EEF">
      <w:pPr>
        <w:pStyle w:val="ConsPlusNormal"/>
        <w:spacing w:before="220"/>
        <w:ind w:firstLine="540"/>
        <w:jc w:val="both"/>
      </w:pPr>
      <w:r>
        <w:t>3.2.6. После подписания акта обследования помещения секретарь Комиссии по согласованию с председателем Комиссии назначает дату заседания и информирует об этом членов Комиссии. Максимальный срок выполнения указанного действия составляет 3 дня.</w:t>
      </w:r>
    </w:p>
    <w:p w:rsidR="000D1EEF" w:rsidRDefault="000D1EEF">
      <w:pPr>
        <w:pStyle w:val="ConsPlusNormal"/>
        <w:spacing w:before="220"/>
        <w:ind w:firstLine="540"/>
        <w:jc w:val="both"/>
      </w:pPr>
      <w:r>
        <w:t>3.3. Оценка соответствия помещения требованиям, предъявляемым к жилым помещениям.</w:t>
      </w:r>
    </w:p>
    <w:p w:rsidR="000D1EEF" w:rsidRDefault="000D1EEF">
      <w:pPr>
        <w:pStyle w:val="ConsPlusNormal"/>
        <w:spacing w:before="220"/>
        <w:ind w:firstLine="540"/>
        <w:jc w:val="both"/>
      </w:pPr>
      <w:r>
        <w:t xml:space="preserve">3.3.1. </w:t>
      </w:r>
      <w:proofErr w:type="gramStart"/>
      <w:r>
        <w:t>Основанием для начала процедуры оценки соответствия помещения требованиям, предъявляемым к жилым помещениям, является поступление в Комиссию (секретарю Комиссии)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w:t>
      </w:r>
      <w:proofErr w:type="gramEnd"/>
      <w:r>
        <w:t xml:space="preserve"> </w:t>
      </w:r>
      <w:proofErr w:type="gramStart"/>
      <w:r>
        <w:t>с Постановлением Правительства Российской Федерации от 21 августа 2019 года N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w:t>
      </w:r>
      <w:proofErr w:type="gramEnd"/>
      <w:r>
        <w:t xml:space="preserve"> </w:t>
      </w:r>
      <w:proofErr w:type="gramStart"/>
      <w:r>
        <w:t>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0D1EEF" w:rsidRDefault="000D1EEF">
      <w:pPr>
        <w:pStyle w:val="ConsPlusNormal"/>
        <w:spacing w:before="220"/>
        <w:ind w:firstLine="540"/>
        <w:jc w:val="both"/>
      </w:pPr>
      <w:r>
        <w:t xml:space="preserve">3.3.2. </w:t>
      </w:r>
      <w:proofErr w:type="gramStart"/>
      <w:r>
        <w:t xml:space="preserve">Процедура проведения оценки соответствия помещения установленным в </w:t>
      </w:r>
      <w:hyperlink r:id="rId40" w:history="1">
        <w:r>
          <w:rPr>
            <w:color w:val="0000FF"/>
          </w:rPr>
          <w:t>Положении</w:t>
        </w:r>
      </w:hyperlink>
      <w:r>
        <w:t xml:space="preserve"> </w:t>
      </w:r>
      <w:r>
        <w:lastRenderedPageBreak/>
        <w:t>от 28.01.2006 N 47:</w:t>
      </w:r>
      <w:proofErr w:type="gramEnd"/>
    </w:p>
    <w:p w:rsidR="000D1EEF" w:rsidRDefault="000D1EEF">
      <w:pPr>
        <w:pStyle w:val="ConsPlusNormal"/>
        <w:spacing w:before="220"/>
        <w:ind w:firstLine="540"/>
        <w:jc w:val="both"/>
      </w:pPr>
      <w:r>
        <w:t>прием и рассмотрение заявления и прилагаемых к нему обосновывающих документов;</w:t>
      </w:r>
    </w:p>
    <w:p w:rsidR="000D1EEF" w:rsidRDefault="000D1EEF">
      <w:pPr>
        <w:pStyle w:val="ConsPlusNormal"/>
        <w:spacing w:before="220"/>
        <w:ind w:firstLine="540"/>
        <w:jc w:val="both"/>
      </w:pPr>
      <w:r>
        <w:t xml:space="preserve">определение перечня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w:t>
      </w:r>
      <w:hyperlink r:id="rId41" w:history="1">
        <w:r>
          <w:rPr>
            <w:color w:val="0000FF"/>
          </w:rPr>
          <w:t>Положении</w:t>
        </w:r>
      </w:hyperlink>
      <w:r>
        <w:t xml:space="preserve"> от 28.01.2006 N 47;</w:t>
      </w:r>
    </w:p>
    <w:p w:rsidR="000D1EEF" w:rsidRDefault="000D1EEF">
      <w:pPr>
        <w:pStyle w:val="ConsPlusNormal"/>
        <w:spacing w:before="220"/>
        <w:ind w:firstLine="540"/>
        <w:jc w:val="both"/>
      </w:pPr>
      <w: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0D1EEF" w:rsidRDefault="000D1EEF">
      <w:pPr>
        <w:pStyle w:val="ConsPlusNormal"/>
        <w:spacing w:before="220"/>
        <w:ind w:firstLine="540"/>
        <w:jc w:val="both"/>
      </w:pPr>
      <w:r>
        <w:t>работа Комиссии по оценке пригодности (непригодности) жилых помещений для постоянного проживания;</w:t>
      </w:r>
    </w:p>
    <w:p w:rsidR="000D1EEF" w:rsidRDefault="000D1EEF">
      <w:pPr>
        <w:pStyle w:val="ConsPlusNormal"/>
        <w:spacing w:before="220"/>
        <w:ind w:firstLine="540"/>
        <w:jc w:val="both"/>
      </w:pPr>
      <w:r>
        <w:t xml:space="preserve">составление Комиссией заключения в порядке, предусмотренном </w:t>
      </w:r>
      <w:hyperlink r:id="rId42" w:history="1">
        <w:r>
          <w:rPr>
            <w:color w:val="0000FF"/>
          </w:rPr>
          <w:t>пунктом 47</w:t>
        </w:r>
      </w:hyperlink>
      <w:r>
        <w:t xml:space="preserve"> Положения от 28.01.2006 N 47;</w:t>
      </w:r>
    </w:p>
    <w:p w:rsidR="000D1EEF" w:rsidRDefault="000D1EEF">
      <w:pPr>
        <w:pStyle w:val="ConsPlusNormal"/>
        <w:spacing w:before="220"/>
        <w:ind w:firstLine="540"/>
        <w:jc w:val="both"/>
      </w:pPr>
      <w:r>
        <w:t>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t>и</w:t>
      </w:r>
      <w:proofErr w:type="gramEnd"/>
      <w:r>
        <w:t xml:space="preserve"> специализированной организации, проводящей обследование;</w:t>
      </w:r>
    </w:p>
    <w:p w:rsidR="000D1EEF" w:rsidRDefault="000D1EEF">
      <w:pPr>
        <w:pStyle w:val="ConsPlusNormal"/>
        <w:spacing w:before="220"/>
        <w:ind w:firstLine="540"/>
        <w:jc w:val="both"/>
      </w:pPr>
      <w:r>
        <w:t>принятие органом местного самоуправления решения по итогам работы Комиссии;</w:t>
      </w:r>
    </w:p>
    <w:p w:rsidR="000D1EEF" w:rsidRDefault="000D1EEF">
      <w:pPr>
        <w:pStyle w:val="ConsPlusNormal"/>
        <w:spacing w:before="220"/>
        <w:ind w:firstLine="540"/>
        <w:jc w:val="both"/>
      </w:pPr>
      <w:r>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0D1EEF" w:rsidRDefault="000D1EEF">
      <w:pPr>
        <w:pStyle w:val="ConsPlusNormal"/>
        <w:spacing w:before="220"/>
        <w:ind w:firstLine="540"/>
        <w:jc w:val="both"/>
      </w:pPr>
      <w:r>
        <w:t>3.3.3. Процедура в целях оценки соответствия помещения требованиям, предъявляемым к жилым помещениям, должна быть начата секретарем Комиссии не позднее 3-х рабочих дней с момента поступления к нему заявления и документов.</w:t>
      </w:r>
    </w:p>
    <w:p w:rsidR="000D1EEF" w:rsidRDefault="000D1EEF">
      <w:pPr>
        <w:pStyle w:val="ConsPlusNormal"/>
        <w:spacing w:before="220"/>
        <w:ind w:firstLine="540"/>
        <w:jc w:val="both"/>
      </w:pPr>
      <w:bookmarkStart w:id="13" w:name="P365"/>
      <w:bookmarkEnd w:id="13"/>
      <w:r>
        <w:t xml:space="preserve">3.3.4. По результатам работы Комиссия принимает одно из следующих решений об оценке соответствия помещений, многоквартирных домов установленным требованиям (в виде </w:t>
      </w:r>
      <w:hyperlink w:anchor="P681" w:history="1">
        <w:r>
          <w:rPr>
            <w:color w:val="0000FF"/>
          </w:rPr>
          <w:t>заключения</w:t>
        </w:r>
      </w:hyperlink>
      <w:r>
        <w:t xml:space="preserve"> - Приложение N 4 к Административному регламенту):</w:t>
      </w:r>
    </w:p>
    <w:p w:rsidR="000D1EEF" w:rsidRDefault="000D1EEF">
      <w:pPr>
        <w:pStyle w:val="ConsPlusNormal"/>
        <w:spacing w:before="220"/>
        <w:ind w:firstLine="540"/>
        <w:jc w:val="both"/>
      </w:pPr>
      <w:proofErr w:type="gramStart"/>
      <w:r>
        <w:t>о соответствии помещения требованиям, предъявляемым к жилому помещению, и его пригодности для проживания;</w:t>
      </w:r>
      <w:proofErr w:type="gramEnd"/>
    </w:p>
    <w:p w:rsidR="000D1EEF" w:rsidRDefault="000D1EEF">
      <w:pPr>
        <w:pStyle w:val="ConsPlusNormal"/>
        <w:spacing w:before="220"/>
        <w:ind w:firstLine="540"/>
        <w:jc w:val="both"/>
      </w:pPr>
      <w: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43" w:history="1">
        <w:r>
          <w:rPr>
            <w:color w:val="0000FF"/>
          </w:rPr>
          <w:t>Положении</w:t>
        </w:r>
      </w:hyperlink>
      <w:r>
        <w:t xml:space="preserve"> от 28.01.2006 N 47 требованиями;</w:t>
      </w:r>
    </w:p>
    <w:p w:rsidR="000D1EEF" w:rsidRDefault="000D1EEF">
      <w:pPr>
        <w:pStyle w:val="ConsPlusNormal"/>
        <w:spacing w:before="220"/>
        <w:ind w:firstLine="540"/>
        <w:jc w:val="both"/>
      </w:pPr>
      <w:r>
        <w:t xml:space="preserve">о выявлении оснований для признания помещения </w:t>
      </w:r>
      <w:proofErr w:type="gramStart"/>
      <w:r>
        <w:t>непригодным</w:t>
      </w:r>
      <w:proofErr w:type="gramEnd"/>
      <w:r>
        <w:t xml:space="preserve"> для проживания;</w:t>
      </w:r>
    </w:p>
    <w:p w:rsidR="000D1EEF" w:rsidRDefault="000D1EEF">
      <w:pPr>
        <w:pStyle w:val="ConsPlusNormal"/>
        <w:spacing w:before="220"/>
        <w:ind w:firstLine="540"/>
        <w:jc w:val="both"/>
      </w:pPr>
      <w:r>
        <w:t>о выявлении оснований для признания многоквартирного дома аварийным и подлежащим реконструкции;</w:t>
      </w:r>
    </w:p>
    <w:p w:rsidR="000D1EEF" w:rsidRDefault="000D1EEF">
      <w:pPr>
        <w:pStyle w:val="ConsPlusNormal"/>
        <w:spacing w:before="220"/>
        <w:ind w:firstLine="540"/>
        <w:jc w:val="both"/>
      </w:pPr>
      <w:r>
        <w:t xml:space="preserve">о выявлении оснований для признания многоквартирного дома аварийным и подлежащим </w:t>
      </w:r>
      <w:r>
        <w:lastRenderedPageBreak/>
        <w:t>сносу;</w:t>
      </w:r>
    </w:p>
    <w:p w:rsidR="000D1EEF" w:rsidRDefault="000D1EEF">
      <w:pPr>
        <w:pStyle w:val="ConsPlusNormal"/>
        <w:spacing w:before="220"/>
        <w:ind w:firstLine="540"/>
        <w:jc w:val="both"/>
      </w:pPr>
      <w:r>
        <w:t>об отсутствии оснований для признания многоквартирного дома аварийным и подлежащим сносу или реконструкции.</w:t>
      </w:r>
    </w:p>
    <w:p w:rsidR="000D1EEF" w:rsidRDefault="000D1EEF">
      <w:pPr>
        <w:pStyle w:val="ConsPlusNormal"/>
        <w:spacing w:before="220"/>
        <w:ind w:firstLine="540"/>
        <w:jc w:val="both"/>
      </w:pPr>
      <w: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0D1EEF" w:rsidRDefault="000D1EEF">
      <w:pPr>
        <w:pStyle w:val="ConsPlusNormal"/>
        <w:spacing w:before="220"/>
        <w:ind w:firstLine="540"/>
        <w:jc w:val="both"/>
      </w:pPr>
      <w:proofErr w:type="gramStart"/>
      <w: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w:t>
      </w:r>
      <w:hyperlink w:anchor="P365" w:history="1">
        <w:r>
          <w:rPr>
            <w:color w:val="0000FF"/>
          </w:rPr>
          <w:t>пункта 3.3.4</w:t>
        </w:r>
      </w:hyperlink>
      <w:r>
        <w:t xml:space="preserve"> настоящего Административного регламента,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w:t>
      </w:r>
      <w:proofErr w:type="gramEnd"/>
    </w:p>
    <w:p w:rsidR="000D1EEF" w:rsidRDefault="000D1EEF">
      <w:pPr>
        <w:pStyle w:val="ConsPlusNormal"/>
        <w:spacing w:before="220"/>
        <w:ind w:firstLine="540"/>
        <w:jc w:val="both"/>
      </w:pPr>
      <w:r>
        <w:t xml:space="preserve">В случае обследования помещения Комиссия составляет в 3 экземплярах </w:t>
      </w:r>
      <w:hyperlink w:anchor="P577" w:history="1">
        <w:r>
          <w:rPr>
            <w:color w:val="0000FF"/>
          </w:rPr>
          <w:t>акт</w:t>
        </w:r>
      </w:hyperlink>
      <w:r>
        <w:t xml:space="preserve"> обследования помещения по форме согласно Приложению N 3 к настоящему административному регламенту.</w:t>
      </w:r>
    </w:p>
    <w:p w:rsidR="000D1EEF" w:rsidRDefault="000D1EEF">
      <w:pPr>
        <w:pStyle w:val="ConsPlusNormal"/>
        <w:spacing w:before="220"/>
        <w:ind w:firstLine="540"/>
        <w:jc w:val="both"/>
      </w:pPr>
      <w:r>
        <w:t xml:space="preserve">Решение соответствующего федерального органа исполнительной власти, органа исполнительной власти субъекта Российской Федерации, органа местного самоуправления, заключение, предусмотренное </w:t>
      </w:r>
      <w:hyperlink r:id="rId44" w:history="1">
        <w:r>
          <w:rPr>
            <w:color w:val="0000FF"/>
          </w:rPr>
          <w:t>пунктом 47</w:t>
        </w:r>
      </w:hyperlink>
      <w:r>
        <w:t xml:space="preserve"> Постановления Правительства Российской Федерации от 28.01.2006 N 47, могут быть обжалованы заинтересованными лицами в судебном порядке.</w:t>
      </w:r>
    </w:p>
    <w:p w:rsidR="000D1EEF" w:rsidRDefault="000D1EEF">
      <w:pPr>
        <w:pStyle w:val="ConsPlusNormal"/>
        <w:spacing w:before="220"/>
        <w:ind w:firstLine="540"/>
        <w:jc w:val="both"/>
      </w:pPr>
      <w:r>
        <w:t>3.3.5. Результатом административного действия по проведению оценки соответствия помещения требованиям, предъявляемым к жилым помещениям, является принятие Комиссией соответствующего решения в виде заключения Комиссии.</w:t>
      </w:r>
    </w:p>
    <w:p w:rsidR="000D1EEF" w:rsidRDefault="000D1EEF">
      <w:pPr>
        <w:pStyle w:val="ConsPlusNormal"/>
        <w:spacing w:before="220"/>
        <w:ind w:firstLine="540"/>
        <w:jc w:val="both"/>
      </w:pPr>
      <w:proofErr w:type="gramStart"/>
      <w:r>
        <w:t xml:space="preserve">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w:t>
      </w:r>
      <w:hyperlink r:id="rId45" w:history="1">
        <w:r>
          <w:rPr>
            <w:color w:val="0000FF"/>
          </w:rPr>
          <w:t>пунктом 20</w:t>
        </w:r>
      </w:hyperlink>
      <w:r>
        <w:t xml:space="preserve"> Правил обеспечения условий доступности</w:t>
      </w:r>
      <w:proofErr w:type="gramEnd"/>
      <w:r>
        <w:t xml:space="preserve"> для инвалидов жилых помещений и общего имущества в многоквартирном доме, утвержденных постановлением Правительства Российской Федерации от 09.07.2016 N 649 "О мерах по приспособлению жилых помещений и общего имущества в многоквартирном доме с учетом потребностей инвалидов". Комиссия оформляет в 3 экземплярах </w:t>
      </w:r>
      <w:hyperlink w:anchor="P681" w:history="1">
        <w:r>
          <w:rPr>
            <w:color w:val="0000FF"/>
          </w:rPr>
          <w:t>заключение</w:t>
        </w:r>
      </w:hyperlink>
      <w:r>
        <w:t xml:space="preserve"> о признании жилого помещения непригодным для проживания указанных граждан по форме согласно приложению N 4 к настоящему административному регламенту и в 5-дневный срок направляет 1 экземпляр в соответствующий уполномоченный орган, второй экземпляр заявителю (третий экземпляр остается в деле, сформированном Комиссией).</w:t>
      </w:r>
    </w:p>
    <w:p w:rsidR="000D1EEF" w:rsidRDefault="000D1EEF">
      <w:pPr>
        <w:pStyle w:val="ConsPlusNormal"/>
        <w:spacing w:before="220"/>
        <w:ind w:firstLine="540"/>
        <w:jc w:val="both"/>
      </w:pPr>
      <w:r>
        <w:t>Заключение Комиссии является основанием для принятия органом местного самоуправления решения и издания распоряжения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0D1EEF" w:rsidRDefault="000D1EEF">
      <w:pPr>
        <w:pStyle w:val="ConsPlusNormal"/>
        <w:spacing w:before="220"/>
        <w:ind w:firstLine="540"/>
        <w:jc w:val="both"/>
      </w:pPr>
      <w:r>
        <w:t>3.5. Направление заявителю заключения Комиссии и решения органа местного самоуправления.</w:t>
      </w:r>
    </w:p>
    <w:p w:rsidR="000D1EEF" w:rsidRDefault="000D1EEF">
      <w:pPr>
        <w:pStyle w:val="ConsPlusNormal"/>
        <w:spacing w:before="220"/>
        <w:ind w:firstLine="540"/>
        <w:jc w:val="both"/>
      </w:pPr>
      <w:r>
        <w:t>3.5.1. Секретарь Комиссии в 5-дневный срок направляет по одному экземпляру заключения Комиссии заявителю заказным письмом с уведомлением по адресу, указанному в заявлении.</w:t>
      </w:r>
    </w:p>
    <w:p w:rsidR="000D1EEF" w:rsidRDefault="000D1EEF">
      <w:pPr>
        <w:pStyle w:val="ConsPlusNormal"/>
        <w:spacing w:before="220"/>
        <w:ind w:firstLine="540"/>
        <w:jc w:val="both"/>
      </w:pPr>
      <w:proofErr w:type="gramStart"/>
      <w:r>
        <w:lastRenderedPageBreak/>
        <w:t xml:space="preserve">Комиссия в 5-дневный срок со дня принятия решения, предусмотренного </w:t>
      </w:r>
      <w:hyperlink r:id="rId46" w:history="1">
        <w:r>
          <w:rPr>
            <w:color w:val="0000FF"/>
          </w:rPr>
          <w:t>пунктом 49</w:t>
        </w:r>
      </w:hyperlink>
      <w:r>
        <w:t xml:space="preserve"> Положения от 28.01.2006 N 47,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w:t>
      </w:r>
      <w:proofErr w:type="gramEnd"/>
      <w:r>
        <w:t xml:space="preserve">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0D1EEF" w:rsidRDefault="000D1EEF">
      <w:pPr>
        <w:pStyle w:val="ConsPlusNormal"/>
        <w:spacing w:before="220"/>
        <w:ind w:firstLine="540"/>
        <w:jc w:val="both"/>
      </w:pPr>
      <w:proofErr w:type="gramStart"/>
      <w: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hyperlink r:id="rId47" w:history="1">
        <w:r>
          <w:rPr>
            <w:color w:val="0000FF"/>
          </w:rPr>
          <w:t>пунктом 36</w:t>
        </w:r>
      </w:hyperlink>
      <w:r>
        <w:t xml:space="preserve"> Положения от 28.01.2006 N 47, решение, предусмотренное </w:t>
      </w:r>
      <w:hyperlink r:id="rId48" w:history="1">
        <w:r>
          <w:rPr>
            <w:color w:val="0000FF"/>
          </w:rPr>
          <w:t>пунктом 47</w:t>
        </w:r>
      </w:hyperlink>
      <w:r>
        <w:t xml:space="preserve"> указанного Положения, направляется в соответствующий федеральный орган исполнительной власти</w:t>
      </w:r>
      <w:proofErr w:type="gramEnd"/>
      <w:r>
        <w:t>, орган исполнительной власти субъекта Российской Федерации, орган местного самоуправления, собственнику жилья и заявителю не позднее рабочего дня, следующего за днем оформления решения.</w:t>
      </w:r>
    </w:p>
    <w:p w:rsidR="000D1EEF" w:rsidRDefault="000D1EEF">
      <w:pPr>
        <w:pStyle w:val="ConsPlusNormal"/>
        <w:jc w:val="both"/>
      </w:pPr>
    </w:p>
    <w:p w:rsidR="000D1EEF" w:rsidRDefault="000D1EEF">
      <w:pPr>
        <w:pStyle w:val="ConsPlusTitle"/>
        <w:jc w:val="center"/>
        <w:outlineLvl w:val="1"/>
      </w:pPr>
      <w:r>
        <w:t xml:space="preserve">4. Формы </w:t>
      </w:r>
      <w:proofErr w:type="gramStart"/>
      <w:r>
        <w:t>контроля за</w:t>
      </w:r>
      <w:proofErr w:type="gramEnd"/>
      <w:r>
        <w:t xml:space="preserve"> исполнением</w:t>
      </w:r>
    </w:p>
    <w:p w:rsidR="000D1EEF" w:rsidRDefault="000D1EEF">
      <w:pPr>
        <w:pStyle w:val="ConsPlusTitle"/>
        <w:jc w:val="center"/>
      </w:pPr>
      <w:r>
        <w:t>административного регламента</w:t>
      </w:r>
    </w:p>
    <w:p w:rsidR="000D1EEF" w:rsidRDefault="000D1EEF">
      <w:pPr>
        <w:pStyle w:val="ConsPlusNormal"/>
        <w:jc w:val="both"/>
      </w:pPr>
    </w:p>
    <w:p w:rsidR="000D1EEF" w:rsidRDefault="000D1EEF">
      <w:pPr>
        <w:pStyle w:val="ConsPlusNormal"/>
        <w:ind w:firstLine="540"/>
        <w:jc w:val="both"/>
      </w:pPr>
      <w:r>
        <w:t xml:space="preserve">4.1.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первым заместителем Главы городского округа.</w:t>
      </w:r>
    </w:p>
    <w:p w:rsidR="000D1EEF" w:rsidRDefault="000D1EEF">
      <w:pPr>
        <w:pStyle w:val="ConsPlusNormal"/>
        <w:spacing w:before="220"/>
        <w:ind w:firstLine="540"/>
        <w:jc w:val="both"/>
      </w:pPr>
      <w:bookmarkStart w:id="14" w:name="P388"/>
      <w:bookmarkEnd w:id="14"/>
      <w:r>
        <w:t>4.2. Периодичность осуществления текущего контроля устанавливается первым заместителем Главы городского округа.</w:t>
      </w:r>
    </w:p>
    <w:p w:rsidR="000D1EEF" w:rsidRDefault="000D1EEF">
      <w:pPr>
        <w:pStyle w:val="ConsPlusNormal"/>
        <w:spacing w:before="220"/>
        <w:ind w:firstLine="540"/>
        <w:jc w:val="both"/>
      </w:pPr>
      <w:r>
        <w:t xml:space="preserve">4.3.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содержащие жалобы на действия (бездействие) должностных лиц Администрации.</w:t>
      </w:r>
    </w:p>
    <w:p w:rsidR="000D1EEF" w:rsidRDefault="000D1EEF">
      <w:pPr>
        <w:pStyle w:val="ConsPlusNormal"/>
        <w:spacing w:before="220"/>
        <w:ind w:firstLine="540"/>
        <w:jc w:val="both"/>
      </w:pPr>
      <w:r>
        <w:t>4.4.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определяется планом работы Администрации на текущий год.</w:t>
      </w:r>
    </w:p>
    <w:p w:rsidR="000D1EEF" w:rsidRDefault="000D1EEF">
      <w:pPr>
        <w:pStyle w:val="ConsPlusNormal"/>
        <w:spacing w:before="220"/>
        <w:ind w:firstLine="540"/>
        <w:jc w:val="both"/>
      </w:pPr>
      <w:r>
        <w:t>4.5. Решение об осуществлении плановых и внеплановых проверок полноты и качества предоставления муниципальной услуги принимается первым заместителем Главы городского округа Похвистнево.</w:t>
      </w:r>
    </w:p>
    <w:p w:rsidR="000D1EEF" w:rsidRDefault="000D1EEF">
      <w:pPr>
        <w:pStyle w:val="ConsPlusNormal"/>
        <w:spacing w:before="220"/>
        <w:ind w:firstLine="540"/>
        <w:jc w:val="both"/>
      </w:pPr>
      <w:r>
        <w:t>4.6.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0D1EEF" w:rsidRDefault="000D1EEF">
      <w:pPr>
        <w:pStyle w:val="ConsPlusNormal"/>
        <w:spacing w:before="220"/>
        <w:ind w:firstLine="540"/>
        <w:jc w:val="both"/>
      </w:pPr>
      <w:r>
        <w:t>Плановые проверки проводятся не реже 1 раза в 3 года.</w:t>
      </w:r>
    </w:p>
    <w:p w:rsidR="000D1EEF" w:rsidRDefault="000D1EEF">
      <w:pPr>
        <w:pStyle w:val="ConsPlusNormal"/>
        <w:spacing w:before="220"/>
        <w:ind w:firstLine="540"/>
        <w:jc w:val="both"/>
      </w:pPr>
      <w:r>
        <w:t xml:space="preserve">4.7. Плановые и внеплановые проверки полноты и качества предоставления муниципальной </w:t>
      </w:r>
      <w:r>
        <w:lastRenderedPageBreak/>
        <w:t>услуги осуществляются структурным подразделением Администрации, ответственным за организацию работы по рассмотрению обращений граждан, и уполномоченными должностными лицами на основании соответствующих правовых актов.</w:t>
      </w:r>
    </w:p>
    <w:p w:rsidR="000D1EEF" w:rsidRDefault="000D1EEF">
      <w:pPr>
        <w:pStyle w:val="ConsPlusNormal"/>
        <w:spacing w:before="220"/>
        <w:ind w:firstLine="540"/>
        <w:jc w:val="both"/>
      </w:pPr>
      <w: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0D1EEF" w:rsidRDefault="000D1EEF">
      <w:pPr>
        <w:pStyle w:val="ConsPlusNormal"/>
        <w:spacing w:before="220"/>
        <w:ind w:firstLine="540"/>
        <w:jc w:val="both"/>
      </w:pPr>
      <w:r>
        <w:t>4.8. 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0D1EEF" w:rsidRDefault="000D1EEF">
      <w:pPr>
        <w:pStyle w:val="ConsPlusNormal"/>
        <w:spacing w:before="220"/>
        <w:ind w:firstLine="540"/>
        <w:jc w:val="both"/>
      </w:pPr>
      <w:r>
        <w:t>4.9. 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 участвующие в предоставлении муниципальной услуги.</w:t>
      </w:r>
    </w:p>
    <w:p w:rsidR="000D1EEF" w:rsidRDefault="000D1EEF">
      <w:pPr>
        <w:pStyle w:val="ConsPlusNormal"/>
        <w:spacing w:before="220"/>
        <w:ind w:firstLine="540"/>
        <w:jc w:val="both"/>
      </w:pPr>
      <w:r>
        <w:t xml:space="preserve">4.10. </w:t>
      </w:r>
      <w:proofErr w:type="gramStart"/>
      <w:r>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0D1EEF" w:rsidRDefault="000D1EEF">
      <w:pPr>
        <w:pStyle w:val="ConsPlusNormal"/>
        <w:spacing w:before="220"/>
        <w:ind w:firstLine="540"/>
        <w:jc w:val="both"/>
      </w:pPr>
      <w:r>
        <w:t xml:space="preserve">Заявители, направившие заявления о предоставлении муниципальной услуги, могут осуществлять </w:t>
      </w:r>
      <w:proofErr w:type="gramStart"/>
      <w:r>
        <w:t>контроль за</w:t>
      </w:r>
      <w:proofErr w:type="gramEnd"/>
      <w: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0D1EEF" w:rsidRDefault="000D1EEF">
      <w:pPr>
        <w:pStyle w:val="ConsPlusNormal"/>
        <w:jc w:val="both"/>
      </w:pPr>
    </w:p>
    <w:p w:rsidR="000D1EEF" w:rsidRDefault="000D1EEF">
      <w:pPr>
        <w:pStyle w:val="ConsPlusTitle"/>
        <w:jc w:val="center"/>
        <w:outlineLvl w:val="1"/>
      </w:pPr>
      <w:r>
        <w:t>5. Досудебное (внесудебное) обжалование заявителем решений</w:t>
      </w:r>
    </w:p>
    <w:p w:rsidR="000D1EEF" w:rsidRDefault="000D1EEF">
      <w:pPr>
        <w:pStyle w:val="ConsPlusTitle"/>
        <w:jc w:val="center"/>
      </w:pPr>
      <w:r>
        <w:t>и действий (бездействия) органа, предоставляющего</w:t>
      </w:r>
    </w:p>
    <w:p w:rsidR="000D1EEF" w:rsidRDefault="000D1EEF">
      <w:pPr>
        <w:pStyle w:val="ConsPlusTitle"/>
        <w:jc w:val="center"/>
      </w:pPr>
      <w:r>
        <w:t>муниципальную услугу, должностного лица органа,</w:t>
      </w:r>
    </w:p>
    <w:p w:rsidR="000D1EEF" w:rsidRDefault="000D1EEF">
      <w:pPr>
        <w:pStyle w:val="ConsPlusTitle"/>
        <w:jc w:val="center"/>
      </w:pPr>
      <w:proofErr w:type="gramStart"/>
      <w:r>
        <w:t>предоставляющего</w:t>
      </w:r>
      <w:proofErr w:type="gramEnd"/>
      <w:r>
        <w:t xml:space="preserve"> муниципальную услугу, либо муниципального</w:t>
      </w:r>
    </w:p>
    <w:p w:rsidR="000D1EEF" w:rsidRDefault="000D1EEF">
      <w:pPr>
        <w:pStyle w:val="ConsPlusTitle"/>
        <w:jc w:val="center"/>
      </w:pPr>
      <w:r>
        <w:t>служащего, многофункционального центра, работника</w:t>
      </w:r>
    </w:p>
    <w:p w:rsidR="000D1EEF" w:rsidRDefault="000D1EEF">
      <w:pPr>
        <w:pStyle w:val="ConsPlusTitle"/>
        <w:jc w:val="center"/>
      </w:pPr>
      <w:r>
        <w:t>многофункционального центра, а также организаций,</w:t>
      </w:r>
    </w:p>
    <w:p w:rsidR="000D1EEF" w:rsidRDefault="000D1EEF">
      <w:pPr>
        <w:pStyle w:val="ConsPlusTitle"/>
        <w:jc w:val="center"/>
      </w:pPr>
      <w:proofErr w:type="gramStart"/>
      <w:r>
        <w:t>осуществляющих</w:t>
      </w:r>
      <w:proofErr w:type="gramEnd"/>
      <w:r>
        <w:t xml:space="preserve"> функции по предоставлению муниципальных</w:t>
      </w:r>
    </w:p>
    <w:p w:rsidR="000D1EEF" w:rsidRDefault="000D1EEF">
      <w:pPr>
        <w:pStyle w:val="ConsPlusTitle"/>
        <w:jc w:val="center"/>
      </w:pPr>
      <w:r>
        <w:t>услуг, или их работников</w:t>
      </w:r>
    </w:p>
    <w:p w:rsidR="000D1EEF" w:rsidRDefault="000D1EEF">
      <w:pPr>
        <w:pStyle w:val="ConsPlusNormal"/>
        <w:jc w:val="both"/>
      </w:pPr>
    </w:p>
    <w:p w:rsidR="000D1EEF" w:rsidRDefault="000D1EEF">
      <w:pPr>
        <w:pStyle w:val="ConsPlusNormal"/>
        <w:ind w:firstLine="540"/>
        <w:jc w:val="both"/>
      </w:pPr>
      <w:r>
        <w:t>5.1. Заявители имеют право на обжалование действий (бездействия) органа, предоставляющего муниципальную услугу, должностного лица органа, предоставляющего муниципальную услугу, либо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D1EEF" w:rsidRDefault="000D1EEF">
      <w:pPr>
        <w:pStyle w:val="ConsPlusNormal"/>
        <w:spacing w:before="220"/>
        <w:ind w:firstLine="540"/>
        <w:jc w:val="both"/>
      </w:pPr>
      <w:r>
        <w:t>5.2. Заявитель имеет право на получение информации и документов, необходимых для обоснования и рассмотрения жалобы.</w:t>
      </w:r>
    </w:p>
    <w:p w:rsidR="000D1EEF" w:rsidRDefault="000D1EEF">
      <w:pPr>
        <w:pStyle w:val="ConsPlusNormal"/>
        <w:spacing w:before="220"/>
        <w:ind w:firstLine="540"/>
        <w:jc w:val="both"/>
      </w:pPr>
      <w:r>
        <w:t>5.3. Основанием для начала процедуры досудебного (внесудебного) обжалования является поступление жалобы от заявителя.</w:t>
      </w:r>
    </w:p>
    <w:p w:rsidR="000D1EEF" w:rsidRDefault="000D1EEF">
      <w:pPr>
        <w:pStyle w:val="ConsPlusNormal"/>
        <w:spacing w:before="220"/>
        <w:ind w:firstLine="540"/>
        <w:jc w:val="both"/>
      </w:pPr>
      <w:r>
        <w:lastRenderedPageBreak/>
        <w:t>5.4. Заявитель может обратиться с жалобой, в том числе в следующих случаях:</w:t>
      </w:r>
    </w:p>
    <w:p w:rsidR="000D1EEF" w:rsidRDefault="000D1EEF">
      <w:pPr>
        <w:pStyle w:val="ConsPlusNormal"/>
        <w:spacing w:before="220"/>
        <w:ind w:firstLine="540"/>
        <w:jc w:val="both"/>
      </w:pPr>
      <w:r>
        <w:t>1) нарушение срока регистрации запроса о предоставлении муниципальной услуги;</w:t>
      </w:r>
    </w:p>
    <w:p w:rsidR="000D1EEF" w:rsidRDefault="000D1EEF">
      <w:pPr>
        <w:pStyle w:val="ConsPlusNormal"/>
        <w:spacing w:before="220"/>
        <w:ind w:firstLine="540"/>
        <w:jc w:val="both"/>
      </w:pPr>
      <w:r>
        <w:t>2) нарушение срока предоставления муниципальной услуги;</w:t>
      </w:r>
    </w:p>
    <w:p w:rsidR="000D1EEF" w:rsidRDefault="000D1EEF">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D1EEF" w:rsidRDefault="000D1EEF">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D1EEF" w:rsidRDefault="000D1EEF">
      <w:pPr>
        <w:pStyle w:val="ConsPlusNormal"/>
        <w:spacing w:before="220"/>
        <w:ind w:firstLine="540"/>
        <w:jc w:val="both"/>
      </w:pPr>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0D1EEF" w:rsidRDefault="000D1EEF">
      <w:pPr>
        <w:pStyle w:val="ConsPlusNormal"/>
        <w:spacing w:before="22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D1EEF" w:rsidRDefault="000D1EEF">
      <w:pPr>
        <w:pStyle w:val="ConsPlusNormal"/>
        <w:spacing w:before="220"/>
        <w:ind w:firstLine="540"/>
        <w:jc w:val="both"/>
      </w:pPr>
      <w:proofErr w:type="gramStart"/>
      <w: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D1EEF" w:rsidRDefault="000D1EEF">
      <w:pPr>
        <w:pStyle w:val="ConsPlusNormal"/>
        <w:spacing w:before="220"/>
        <w:ind w:firstLine="540"/>
        <w:jc w:val="both"/>
      </w:pPr>
      <w:r>
        <w:t>8) нарушение срока или порядка выдачи документов по результатам предоставления государственной или муниципальной услуги;</w:t>
      </w:r>
    </w:p>
    <w:p w:rsidR="000D1EEF" w:rsidRDefault="000D1EEF">
      <w:pPr>
        <w:pStyle w:val="ConsPlusNormal"/>
        <w:spacing w:before="220"/>
        <w:ind w:firstLine="540"/>
        <w:jc w:val="both"/>
      </w:pPr>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0D1EEF" w:rsidRDefault="000D1EEF">
      <w:pPr>
        <w:pStyle w:val="ConsPlusNormal"/>
        <w:spacing w:before="220"/>
        <w:ind w:firstLine="540"/>
        <w:jc w:val="both"/>
      </w:pPr>
      <w:r>
        <w:t>5.5. Жалоба подается в письменной форме на бумажном носителе, в электронной форме в орган, предоставляющий муниципальную услугу, многофункциональный центр,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0D1EEF" w:rsidRDefault="000D1EEF">
      <w:pPr>
        <w:pStyle w:val="ConsPlusNormal"/>
        <w:spacing w:before="220"/>
        <w:ind w:firstLine="540"/>
        <w:jc w:val="both"/>
      </w:pPr>
      <w:r>
        <w:t xml:space="preserve">5.6. </w:t>
      </w:r>
      <w:proofErr w:type="gramStart"/>
      <w: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w:t>
      </w:r>
      <w:r>
        <w:lastRenderedPageBreak/>
        <w:t>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D1EEF" w:rsidRDefault="000D1EEF">
      <w:pPr>
        <w:pStyle w:val="ConsPlusNormal"/>
        <w:spacing w:before="220"/>
        <w:ind w:firstLine="540"/>
        <w:jc w:val="both"/>
      </w:pPr>
      <w:r>
        <w:t>5.7.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0D1EEF" w:rsidRDefault="000D1EEF">
      <w:pPr>
        <w:pStyle w:val="ConsPlusNormal"/>
        <w:spacing w:before="220"/>
        <w:ind w:firstLine="540"/>
        <w:jc w:val="both"/>
      </w:pPr>
      <w:r>
        <w:t>5.8. Жалоба должна содержать:</w:t>
      </w:r>
    </w:p>
    <w:p w:rsidR="000D1EEF" w:rsidRDefault="000D1EEF">
      <w:pPr>
        <w:pStyle w:val="ConsPlusNormal"/>
        <w:spacing w:before="220"/>
        <w:ind w:firstLine="540"/>
        <w:jc w:val="both"/>
      </w:pPr>
      <w:proofErr w:type="gramStart"/>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0D1EEF" w:rsidRDefault="000D1EEF">
      <w:pPr>
        <w:pStyle w:val="ConsPlusNormal"/>
        <w:spacing w:before="220"/>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D1EEF" w:rsidRDefault="000D1EEF">
      <w:pPr>
        <w:pStyle w:val="ConsPlusNormal"/>
        <w:spacing w:before="220"/>
        <w:ind w:firstLine="540"/>
        <w:jc w:val="both"/>
      </w:pPr>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0D1EEF" w:rsidRDefault="000D1EEF">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0D1EEF" w:rsidRDefault="000D1EEF">
      <w:pPr>
        <w:pStyle w:val="ConsPlusNormal"/>
        <w:spacing w:before="220"/>
        <w:ind w:firstLine="540"/>
        <w:jc w:val="both"/>
      </w:pPr>
      <w:r>
        <w:t xml:space="preserve">5.9. </w:t>
      </w:r>
      <w:proofErr w:type="gramStart"/>
      <w: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t xml:space="preserve"> исправлений - в течение пяти рабочих дней со дня ее регистрации.</w:t>
      </w:r>
    </w:p>
    <w:p w:rsidR="000D1EEF" w:rsidRDefault="000D1EEF">
      <w:pPr>
        <w:pStyle w:val="ConsPlusNormal"/>
        <w:spacing w:before="220"/>
        <w:ind w:firstLine="540"/>
        <w:jc w:val="both"/>
      </w:pPr>
      <w:r>
        <w:t>5.10. По результатам рассмотрения жалобы принимается одно из следующих решений:</w:t>
      </w:r>
    </w:p>
    <w:p w:rsidR="000D1EEF" w:rsidRDefault="000D1EEF">
      <w:pPr>
        <w:pStyle w:val="ConsPlusNormal"/>
        <w:spacing w:before="220"/>
        <w:ind w:firstLine="540"/>
        <w:jc w:val="both"/>
      </w:pPr>
      <w:proofErr w:type="gramStart"/>
      <w: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D1EEF" w:rsidRDefault="000D1EEF">
      <w:pPr>
        <w:pStyle w:val="ConsPlusNormal"/>
        <w:spacing w:before="220"/>
        <w:ind w:firstLine="540"/>
        <w:jc w:val="both"/>
      </w:pPr>
      <w:r>
        <w:t>в удовлетворении жалобы отказывается.</w:t>
      </w:r>
    </w:p>
    <w:p w:rsidR="000D1EEF" w:rsidRDefault="000D1EEF">
      <w:pPr>
        <w:pStyle w:val="ConsPlusNormal"/>
        <w:spacing w:before="220"/>
        <w:ind w:firstLine="540"/>
        <w:jc w:val="both"/>
      </w:pPr>
      <w:r>
        <w:lastRenderedPageBreak/>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1EEF" w:rsidRDefault="000D1EEF">
      <w:pPr>
        <w:pStyle w:val="ConsPlusNormal"/>
        <w:spacing w:before="220"/>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right"/>
        <w:outlineLvl w:val="1"/>
      </w:pPr>
      <w:r>
        <w:t>Приложение N 1</w:t>
      </w:r>
    </w:p>
    <w:p w:rsidR="000D1EEF" w:rsidRDefault="000D1EEF">
      <w:pPr>
        <w:pStyle w:val="ConsPlusNormal"/>
        <w:jc w:val="right"/>
      </w:pPr>
      <w:r>
        <w:t>к Административному регламенту</w:t>
      </w:r>
    </w:p>
    <w:p w:rsidR="000D1EEF" w:rsidRDefault="000D1EEF">
      <w:pPr>
        <w:pStyle w:val="ConsPlusNormal"/>
        <w:jc w:val="right"/>
      </w:pPr>
      <w:r>
        <w:t>предоставления муниципальной услуги</w:t>
      </w:r>
    </w:p>
    <w:p w:rsidR="000D1EEF" w:rsidRDefault="000D1EEF">
      <w:pPr>
        <w:pStyle w:val="ConsPlusNormal"/>
        <w:jc w:val="right"/>
      </w:pPr>
      <w:r>
        <w:t>"Признание помещения жилым помещением,</w:t>
      </w:r>
    </w:p>
    <w:p w:rsidR="000D1EEF" w:rsidRDefault="000D1EEF">
      <w:pPr>
        <w:pStyle w:val="ConsPlusNormal"/>
        <w:jc w:val="right"/>
      </w:pPr>
      <w:r>
        <w:t xml:space="preserve">жилого помещения </w:t>
      </w:r>
      <w:proofErr w:type="gramStart"/>
      <w:r>
        <w:t>непригодным</w:t>
      </w:r>
      <w:proofErr w:type="gramEnd"/>
      <w:r>
        <w:t xml:space="preserve"> для проживания</w:t>
      </w:r>
    </w:p>
    <w:p w:rsidR="000D1EEF" w:rsidRDefault="000D1EEF">
      <w:pPr>
        <w:pStyle w:val="ConsPlusNormal"/>
        <w:jc w:val="right"/>
      </w:pPr>
      <w:r>
        <w:t xml:space="preserve">и многоквартирного дома </w:t>
      </w:r>
      <w:proofErr w:type="gramStart"/>
      <w:r>
        <w:t>аварийным</w:t>
      </w:r>
      <w:proofErr w:type="gramEnd"/>
    </w:p>
    <w:p w:rsidR="000D1EEF" w:rsidRDefault="000D1EEF">
      <w:pPr>
        <w:pStyle w:val="ConsPlusNormal"/>
        <w:jc w:val="right"/>
      </w:pPr>
      <w:r>
        <w:t>и подлежащим сносу или реконструкции,</w:t>
      </w:r>
    </w:p>
    <w:p w:rsidR="000D1EEF" w:rsidRDefault="000D1EEF">
      <w:pPr>
        <w:pStyle w:val="ConsPlusNormal"/>
        <w:jc w:val="right"/>
      </w:pPr>
      <w:r>
        <w:t>садового дома жилым домом и жилого</w:t>
      </w:r>
    </w:p>
    <w:p w:rsidR="000D1EEF" w:rsidRDefault="000D1EEF">
      <w:pPr>
        <w:pStyle w:val="ConsPlusNormal"/>
        <w:jc w:val="right"/>
      </w:pPr>
      <w:r>
        <w:t>дома садовым домом"</w:t>
      </w:r>
    </w:p>
    <w:p w:rsidR="000D1EEF" w:rsidRDefault="000D1EEF">
      <w:pPr>
        <w:pStyle w:val="ConsPlusNormal"/>
        <w:jc w:val="both"/>
      </w:pPr>
    </w:p>
    <w:p w:rsidR="000D1EEF" w:rsidRDefault="000D1EEF">
      <w:pPr>
        <w:pStyle w:val="ConsPlusTitle"/>
        <w:jc w:val="center"/>
      </w:pPr>
      <w:r>
        <w:t>БЛОК-СХЕМА</w:t>
      </w:r>
    </w:p>
    <w:p w:rsidR="000D1EEF" w:rsidRDefault="000D1EEF">
      <w:pPr>
        <w:pStyle w:val="ConsPlusTitle"/>
        <w:jc w:val="center"/>
      </w:pPr>
      <w:r>
        <w:t>ПОСЛЕДОВАТЕЛЬНОСТИ ДЕЙСТВИЙ ПРИ ПРЕДОСТАВЛЕНИИ</w:t>
      </w:r>
    </w:p>
    <w:p w:rsidR="000D1EEF" w:rsidRDefault="000D1EEF">
      <w:pPr>
        <w:pStyle w:val="ConsPlusTitle"/>
        <w:jc w:val="center"/>
      </w:pPr>
      <w:r>
        <w:t>МУНИЦИПАЛЬНОЙ УСЛУГИ</w:t>
      </w:r>
    </w:p>
    <w:p w:rsidR="000D1EEF" w:rsidRDefault="000D1EEF">
      <w:pPr>
        <w:pStyle w:val="ConsPlusNormal"/>
        <w:jc w:val="both"/>
      </w:pPr>
    </w:p>
    <w:p w:rsidR="000D1EEF" w:rsidRDefault="000D1EEF">
      <w:pPr>
        <w:pStyle w:val="ConsPlusNonformat"/>
        <w:jc w:val="both"/>
      </w:pPr>
      <w:r>
        <w:t xml:space="preserve">               ┌───────────────────────────────────────────┐</w:t>
      </w:r>
    </w:p>
    <w:p w:rsidR="000D1EEF" w:rsidRDefault="000D1EEF">
      <w:pPr>
        <w:pStyle w:val="ConsPlusNonformat"/>
        <w:jc w:val="both"/>
      </w:pPr>
      <w:r>
        <w:t xml:space="preserve">               </w:t>
      </w:r>
      <w:proofErr w:type="spellStart"/>
      <w:r>
        <w:t>│Прием</w:t>
      </w:r>
      <w:proofErr w:type="spellEnd"/>
      <w:r>
        <w:t xml:space="preserve"> и регистрация заявления и </w:t>
      </w:r>
      <w:proofErr w:type="spellStart"/>
      <w:proofErr w:type="gramStart"/>
      <w:r>
        <w:t>прилагаемых</w:t>
      </w:r>
      <w:proofErr w:type="gramEnd"/>
      <w:r>
        <w:t>│</w:t>
      </w:r>
      <w:proofErr w:type="spellEnd"/>
    </w:p>
    <w:p w:rsidR="000D1EEF" w:rsidRDefault="000D1EEF">
      <w:pPr>
        <w:pStyle w:val="ConsPlusNonformat"/>
        <w:jc w:val="both"/>
      </w:pPr>
      <w:r>
        <w:t xml:space="preserve">               │             к нему документов             │</w:t>
      </w:r>
    </w:p>
    <w:p w:rsidR="000D1EEF" w:rsidRDefault="000D1EEF">
      <w:pPr>
        <w:pStyle w:val="ConsPlusNonformat"/>
        <w:jc w:val="both"/>
      </w:pPr>
      <w:r>
        <w:t xml:space="preserve">               └──────────────────────┬────────────────────┘</w:t>
      </w:r>
    </w:p>
    <w:p w:rsidR="000D1EEF" w:rsidRDefault="000D1EEF">
      <w:pPr>
        <w:pStyle w:val="ConsPlusNonformat"/>
        <w:jc w:val="both"/>
      </w:pPr>
      <w:r>
        <w:t xml:space="preserve">                                     \/</w:t>
      </w:r>
    </w:p>
    <w:p w:rsidR="000D1EEF" w:rsidRDefault="000D1EEF">
      <w:pPr>
        <w:pStyle w:val="ConsPlusNonformat"/>
        <w:jc w:val="both"/>
      </w:pPr>
      <w:r>
        <w:t xml:space="preserve">                  ┌────────────────────────────────────┐</w:t>
      </w:r>
    </w:p>
    <w:p w:rsidR="000D1EEF" w:rsidRDefault="000D1EEF">
      <w:pPr>
        <w:pStyle w:val="ConsPlusNonformat"/>
        <w:jc w:val="both"/>
      </w:pPr>
      <w:r>
        <w:t xml:space="preserve">                  </w:t>
      </w:r>
      <w:proofErr w:type="spellStart"/>
      <w:r>
        <w:t>│Рассмотрение</w:t>
      </w:r>
      <w:proofErr w:type="spellEnd"/>
      <w:r>
        <w:t xml:space="preserve"> заявления и </w:t>
      </w:r>
      <w:proofErr w:type="spellStart"/>
      <w:r>
        <w:t>направление│</w:t>
      </w:r>
      <w:proofErr w:type="spellEnd"/>
    </w:p>
    <w:p w:rsidR="000D1EEF" w:rsidRDefault="000D1EEF">
      <w:pPr>
        <w:pStyle w:val="ConsPlusNonformat"/>
        <w:jc w:val="both"/>
      </w:pPr>
      <w:r>
        <w:t xml:space="preserve">                  │      межведомственных запросов     │</w:t>
      </w:r>
    </w:p>
    <w:p w:rsidR="000D1EEF" w:rsidRDefault="000D1EEF">
      <w:pPr>
        <w:pStyle w:val="ConsPlusNonformat"/>
        <w:jc w:val="both"/>
      </w:pPr>
      <w:r>
        <w:t xml:space="preserve">                  └─────────┬─────────────────┬────────┘</w:t>
      </w:r>
    </w:p>
    <w:p w:rsidR="000D1EEF" w:rsidRDefault="000D1EEF">
      <w:pPr>
        <w:pStyle w:val="ConsPlusNonformat"/>
        <w:jc w:val="both"/>
      </w:pPr>
      <w:r>
        <w:t xml:space="preserve">                           \/                \/</w:t>
      </w:r>
    </w:p>
    <w:p w:rsidR="000D1EEF" w:rsidRDefault="000D1EEF">
      <w:pPr>
        <w:pStyle w:val="ConsPlusNonformat"/>
        <w:jc w:val="both"/>
      </w:pPr>
      <w:r>
        <w:t xml:space="preserve">  ┌───────────────────────────────┐     ┌──────────────────────────────┐</w:t>
      </w:r>
    </w:p>
    <w:p w:rsidR="000D1EEF" w:rsidRDefault="000D1EEF">
      <w:pPr>
        <w:pStyle w:val="ConsPlusNonformat"/>
        <w:jc w:val="both"/>
      </w:pPr>
      <w:r>
        <w:t xml:space="preserve">  </w:t>
      </w:r>
      <w:proofErr w:type="spellStart"/>
      <w:r>
        <w:t>│Отсутствие</w:t>
      </w:r>
      <w:proofErr w:type="spellEnd"/>
      <w:r>
        <w:t xml:space="preserve"> оснований для </w:t>
      </w:r>
      <w:proofErr w:type="spellStart"/>
      <w:r>
        <w:t>отказа│</w:t>
      </w:r>
      <w:proofErr w:type="spellEnd"/>
      <w:r>
        <w:t xml:space="preserve">     </w:t>
      </w:r>
      <w:proofErr w:type="spellStart"/>
      <w:r>
        <w:t>│Наличие</w:t>
      </w:r>
      <w:proofErr w:type="spellEnd"/>
      <w:r>
        <w:t xml:space="preserve"> оснований для отказа  │</w:t>
      </w:r>
    </w:p>
    <w:p w:rsidR="000D1EEF" w:rsidRDefault="000D1EEF">
      <w:pPr>
        <w:pStyle w:val="ConsPlusNonformat"/>
        <w:jc w:val="both"/>
      </w:pPr>
      <w:r>
        <w:t xml:space="preserve">  </w:t>
      </w:r>
      <w:proofErr w:type="spellStart"/>
      <w:r>
        <w:t>│в</w:t>
      </w:r>
      <w:proofErr w:type="spellEnd"/>
      <w:r>
        <w:t xml:space="preserve"> предоставлении </w:t>
      </w:r>
      <w:proofErr w:type="gramStart"/>
      <w:r>
        <w:t>муниципальной</w:t>
      </w:r>
      <w:proofErr w:type="gramEnd"/>
      <w:r>
        <w:t xml:space="preserve"> │     </w:t>
      </w:r>
      <w:proofErr w:type="spellStart"/>
      <w:r>
        <w:t>│в</w:t>
      </w:r>
      <w:proofErr w:type="spellEnd"/>
      <w:r>
        <w:t xml:space="preserve"> предоставлении </w:t>
      </w:r>
      <w:proofErr w:type="spellStart"/>
      <w:r>
        <w:t>муниципальной│</w:t>
      </w:r>
      <w:proofErr w:type="spellEnd"/>
    </w:p>
    <w:p w:rsidR="000D1EEF" w:rsidRDefault="000D1EEF">
      <w:pPr>
        <w:pStyle w:val="ConsPlusNonformat"/>
        <w:jc w:val="both"/>
      </w:pPr>
      <w:r>
        <w:t xml:space="preserve">  │            услуги             │     </w:t>
      </w:r>
      <w:proofErr w:type="spellStart"/>
      <w:r>
        <w:t>│</w:t>
      </w:r>
      <w:proofErr w:type="spellEnd"/>
      <w:r>
        <w:t xml:space="preserve">             </w:t>
      </w:r>
      <w:proofErr w:type="gramStart"/>
      <w:r>
        <w:t>услуги</w:t>
      </w:r>
      <w:proofErr w:type="gramEnd"/>
      <w:r>
        <w:t xml:space="preserve">           │</w:t>
      </w:r>
    </w:p>
    <w:p w:rsidR="000D1EEF" w:rsidRDefault="000D1EEF">
      <w:pPr>
        <w:pStyle w:val="ConsPlusNonformat"/>
        <w:jc w:val="both"/>
      </w:pPr>
      <w:r>
        <w:t xml:space="preserve">  └────────────────┬──────────────┘     └────────────────┬─────────────┘</w:t>
      </w:r>
    </w:p>
    <w:p w:rsidR="000D1EEF" w:rsidRDefault="000D1EEF">
      <w:pPr>
        <w:pStyle w:val="ConsPlusNonformat"/>
        <w:jc w:val="both"/>
      </w:pPr>
      <w:r>
        <w:t xml:space="preserve">                  \/                                    \/</w:t>
      </w:r>
    </w:p>
    <w:p w:rsidR="000D1EEF" w:rsidRDefault="000D1EEF">
      <w:pPr>
        <w:pStyle w:val="ConsPlusNonformat"/>
        <w:jc w:val="both"/>
      </w:pPr>
      <w:r>
        <w:t xml:space="preserve">  ┌────────────────────────────────┐        ┌─────────────────────┐</w:t>
      </w:r>
    </w:p>
    <w:p w:rsidR="000D1EEF" w:rsidRDefault="000D1EEF">
      <w:pPr>
        <w:pStyle w:val="ConsPlusNonformat"/>
        <w:jc w:val="both"/>
      </w:pPr>
      <w:r>
        <w:t xml:space="preserve">  </w:t>
      </w:r>
      <w:proofErr w:type="spellStart"/>
      <w:r>
        <w:t>│Принятие</w:t>
      </w:r>
      <w:proofErr w:type="spellEnd"/>
      <w:r>
        <w:t xml:space="preserve"> Комиссией решения      │        </w:t>
      </w:r>
      <w:proofErr w:type="spellStart"/>
      <w:r>
        <w:t>│Направление</w:t>
      </w:r>
      <w:proofErr w:type="spellEnd"/>
      <w:r>
        <w:t xml:space="preserve"> </w:t>
      </w:r>
      <w:proofErr w:type="spellStart"/>
      <w:r>
        <w:t>заявителю│</w:t>
      </w:r>
      <w:proofErr w:type="spellEnd"/>
    </w:p>
    <w:p w:rsidR="000D1EEF" w:rsidRDefault="000D1EEF">
      <w:pPr>
        <w:pStyle w:val="ConsPlusNonformat"/>
        <w:jc w:val="both"/>
      </w:pPr>
      <w:r>
        <w:t xml:space="preserve">  </w:t>
      </w:r>
      <w:proofErr w:type="spellStart"/>
      <w:r>
        <w:t>│об</w:t>
      </w:r>
      <w:proofErr w:type="spellEnd"/>
      <w:r>
        <w:t xml:space="preserve"> оценке соответствия </w:t>
      </w:r>
      <w:proofErr w:type="spellStart"/>
      <w:r>
        <w:t>помещений│</w:t>
      </w:r>
      <w:proofErr w:type="spellEnd"/>
      <w:r>
        <w:t xml:space="preserve">        </w:t>
      </w:r>
      <w:proofErr w:type="spellStart"/>
      <w:r>
        <w:t>│уведомления</w:t>
      </w:r>
      <w:proofErr w:type="spellEnd"/>
      <w:r>
        <w:t xml:space="preserve"> об </w:t>
      </w:r>
      <w:proofErr w:type="spellStart"/>
      <w:r>
        <w:t>отказе│</w:t>
      </w:r>
      <w:proofErr w:type="spellEnd"/>
    </w:p>
    <w:p w:rsidR="000D1EEF" w:rsidRDefault="000D1EEF">
      <w:pPr>
        <w:pStyle w:val="ConsPlusNonformat"/>
        <w:jc w:val="both"/>
      </w:pPr>
      <w:r>
        <w:t xml:space="preserve">  </w:t>
      </w:r>
      <w:proofErr w:type="spellStart"/>
      <w:r>
        <w:t>│и</w:t>
      </w:r>
      <w:proofErr w:type="spellEnd"/>
      <w:r>
        <w:t xml:space="preserve"> многоквартирных домов         │        </w:t>
      </w:r>
      <w:proofErr w:type="spellStart"/>
      <w:r>
        <w:t>│в</w:t>
      </w:r>
      <w:proofErr w:type="spellEnd"/>
      <w:r>
        <w:t xml:space="preserve"> предоставлении     │</w:t>
      </w:r>
    </w:p>
    <w:p w:rsidR="000D1EEF" w:rsidRDefault="000D1EEF">
      <w:pPr>
        <w:pStyle w:val="ConsPlusNonformat"/>
        <w:jc w:val="both"/>
      </w:pPr>
      <w:r>
        <w:t xml:space="preserve">  </w:t>
      </w:r>
      <w:proofErr w:type="spellStart"/>
      <w:r>
        <w:t>│установленным</w:t>
      </w:r>
      <w:proofErr w:type="spellEnd"/>
      <w:r>
        <w:t xml:space="preserve"> требованиям       │        </w:t>
      </w:r>
      <w:proofErr w:type="spellStart"/>
      <w:r>
        <w:t>│муниципальной</w:t>
      </w:r>
      <w:proofErr w:type="spellEnd"/>
      <w:r>
        <w:t xml:space="preserve"> услуги │</w:t>
      </w:r>
    </w:p>
    <w:p w:rsidR="000D1EEF" w:rsidRDefault="000D1EEF">
      <w:pPr>
        <w:pStyle w:val="ConsPlusNonformat"/>
        <w:jc w:val="both"/>
      </w:pPr>
      <w:r>
        <w:t xml:space="preserve">  └────────────────┬───────────────┘        └─────────────────────┘</w:t>
      </w:r>
    </w:p>
    <w:p w:rsidR="000D1EEF" w:rsidRDefault="000D1EEF">
      <w:pPr>
        <w:pStyle w:val="ConsPlusNonformat"/>
        <w:jc w:val="both"/>
      </w:pPr>
      <w:r>
        <w:t xml:space="preserve">                  \/</w:t>
      </w:r>
    </w:p>
    <w:p w:rsidR="000D1EEF" w:rsidRDefault="000D1EEF">
      <w:pPr>
        <w:pStyle w:val="ConsPlusNonformat"/>
        <w:jc w:val="both"/>
      </w:pPr>
      <w:r>
        <w:t xml:space="preserve">  ┌─────────────────────────────────┐</w:t>
      </w:r>
    </w:p>
    <w:p w:rsidR="000D1EEF" w:rsidRDefault="000D1EEF">
      <w:pPr>
        <w:pStyle w:val="ConsPlusNonformat"/>
        <w:jc w:val="both"/>
      </w:pPr>
      <w:r>
        <w:t xml:space="preserve">  </w:t>
      </w:r>
      <w:proofErr w:type="spellStart"/>
      <w:r>
        <w:t>│Принятие</w:t>
      </w:r>
      <w:proofErr w:type="spellEnd"/>
      <w:r>
        <w:t xml:space="preserve"> решения о </w:t>
      </w:r>
      <w:proofErr w:type="spellStart"/>
      <w:r>
        <w:t>предоставлении│</w:t>
      </w:r>
      <w:proofErr w:type="spellEnd"/>
    </w:p>
    <w:p w:rsidR="000D1EEF" w:rsidRDefault="000D1EEF">
      <w:pPr>
        <w:pStyle w:val="ConsPlusNonformat"/>
        <w:jc w:val="both"/>
      </w:pPr>
      <w:r>
        <w:t xml:space="preserve">  </w:t>
      </w:r>
      <w:proofErr w:type="spellStart"/>
      <w:r>
        <w:t>│муниципальной</w:t>
      </w:r>
      <w:proofErr w:type="spellEnd"/>
      <w:r>
        <w:t xml:space="preserve"> услуги ГУ ГКХ      │</w:t>
      </w:r>
    </w:p>
    <w:p w:rsidR="000D1EEF" w:rsidRDefault="000D1EEF">
      <w:pPr>
        <w:pStyle w:val="ConsPlusNonformat"/>
        <w:jc w:val="both"/>
      </w:pPr>
      <w:r>
        <w:t xml:space="preserve">  └────────────┬────────────────┬───┘</w:t>
      </w:r>
    </w:p>
    <w:p w:rsidR="000D1EEF" w:rsidRDefault="000D1EEF">
      <w:pPr>
        <w:pStyle w:val="ConsPlusNonformat"/>
        <w:jc w:val="both"/>
      </w:pPr>
      <w:r>
        <w:t xml:space="preserve">              \/               \/</w:t>
      </w:r>
    </w:p>
    <w:p w:rsidR="000D1EEF" w:rsidRDefault="000D1EEF">
      <w:pPr>
        <w:pStyle w:val="ConsPlusNonformat"/>
        <w:jc w:val="both"/>
      </w:pPr>
      <w:r>
        <w:t xml:space="preserve">  ┌──────────────────────┐    ┌─────────────────────────────┐</w:t>
      </w:r>
    </w:p>
    <w:p w:rsidR="000D1EEF" w:rsidRDefault="000D1EEF">
      <w:pPr>
        <w:pStyle w:val="ConsPlusNonformat"/>
        <w:jc w:val="both"/>
      </w:pPr>
      <w:r>
        <w:t xml:space="preserve">  │ Выдача (направление) │    </w:t>
      </w:r>
      <w:proofErr w:type="spellStart"/>
      <w:r>
        <w:t>│Направление</w:t>
      </w:r>
      <w:proofErr w:type="spellEnd"/>
      <w:r>
        <w:t xml:space="preserve"> Распоряжения     │</w:t>
      </w:r>
    </w:p>
    <w:p w:rsidR="000D1EEF" w:rsidRDefault="000D1EEF">
      <w:pPr>
        <w:pStyle w:val="ConsPlusNonformat"/>
        <w:jc w:val="both"/>
      </w:pPr>
      <w:r>
        <w:t xml:space="preserve">  </w:t>
      </w:r>
      <w:proofErr w:type="spellStart"/>
      <w:r>
        <w:t>│заявителю</w:t>
      </w:r>
      <w:proofErr w:type="spellEnd"/>
      <w:r>
        <w:t xml:space="preserve"> </w:t>
      </w:r>
      <w:proofErr w:type="spellStart"/>
      <w:r>
        <w:t>Распоряжения│</w:t>
      </w:r>
      <w:proofErr w:type="spellEnd"/>
      <w:r>
        <w:t xml:space="preserve">    </w:t>
      </w:r>
      <w:proofErr w:type="spellStart"/>
      <w:r>
        <w:t>│и</w:t>
      </w:r>
      <w:proofErr w:type="spellEnd"/>
      <w:r>
        <w:t xml:space="preserve"> Заключения в </w:t>
      </w:r>
      <w:proofErr w:type="spellStart"/>
      <w:r>
        <w:t>уполномоченные│</w:t>
      </w:r>
      <w:proofErr w:type="spellEnd"/>
    </w:p>
    <w:p w:rsidR="000D1EEF" w:rsidRDefault="000D1EEF">
      <w:pPr>
        <w:pStyle w:val="ConsPlusNonformat"/>
        <w:jc w:val="both"/>
      </w:pPr>
      <w:r>
        <w:t xml:space="preserve">  │    и Заключения      │    </w:t>
      </w:r>
      <w:proofErr w:type="spellStart"/>
      <w:r>
        <w:t>│органы</w:t>
      </w:r>
      <w:proofErr w:type="spellEnd"/>
      <w:r>
        <w:t xml:space="preserve">                       │</w:t>
      </w:r>
    </w:p>
    <w:p w:rsidR="000D1EEF" w:rsidRDefault="000D1EEF">
      <w:pPr>
        <w:pStyle w:val="ConsPlusNonformat"/>
        <w:jc w:val="both"/>
      </w:pPr>
      <w:r>
        <w:lastRenderedPageBreak/>
        <w:t xml:space="preserve">  └──────────────────────┘    └─────────────────────────────┘</w:t>
      </w: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right"/>
        <w:outlineLvl w:val="1"/>
      </w:pPr>
      <w:r>
        <w:t>Приложение N 2</w:t>
      </w:r>
    </w:p>
    <w:p w:rsidR="000D1EEF" w:rsidRDefault="000D1EEF">
      <w:pPr>
        <w:pStyle w:val="ConsPlusNormal"/>
        <w:jc w:val="right"/>
      </w:pPr>
      <w:r>
        <w:t>к Административному регламенту</w:t>
      </w:r>
    </w:p>
    <w:p w:rsidR="000D1EEF" w:rsidRDefault="000D1EEF">
      <w:pPr>
        <w:pStyle w:val="ConsPlusNormal"/>
        <w:jc w:val="right"/>
      </w:pPr>
      <w:r>
        <w:t>предоставления муниципальной услуги</w:t>
      </w:r>
    </w:p>
    <w:p w:rsidR="000D1EEF" w:rsidRDefault="000D1EEF">
      <w:pPr>
        <w:pStyle w:val="ConsPlusNormal"/>
        <w:jc w:val="right"/>
      </w:pPr>
      <w:r>
        <w:t>"Признание помещения жилым помещением,</w:t>
      </w:r>
    </w:p>
    <w:p w:rsidR="000D1EEF" w:rsidRDefault="000D1EEF">
      <w:pPr>
        <w:pStyle w:val="ConsPlusNormal"/>
        <w:jc w:val="right"/>
      </w:pPr>
      <w:r>
        <w:t xml:space="preserve">жилого помещения </w:t>
      </w:r>
      <w:proofErr w:type="gramStart"/>
      <w:r>
        <w:t>непригодным</w:t>
      </w:r>
      <w:proofErr w:type="gramEnd"/>
      <w:r>
        <w:t xml:space="preserve"> для проживания</w:t>
      </w:r>
    </w:p>
    <w:p w:rsidR="000D1EEF" w:rsidRDefault="000D1EEF">
      <w:pPr>
        <w:pStyle w:val="ConsPlusNormal"/>
        <w:jc w:val="right"/>
      </w:pPr>
      <w:r>
        <w:t xml:space="preserve">и многоквартирного дома </w:t>
      </w:r>
      <w:proofErr w:type="gramStart"/>
      <w:r>
        <w:t>аварийным</w:t>
      </w:r>
      <w:proofErr w:type="gramEnd"/>
    </w:p>
    <w:p w:rsidR="000D1EEF" w:rsidRDefault="000D1EEF">
      <w:pPr>
        <w:pStyle w:val="ConsPlusNormal"/>
        <w:jc w:val="right"/>
      </w:pPr>
      <w:r>
        <w:t>и подлежащим сносу или реконструкции,</w:t>
      </w:r>
    </w:p>
    <w:p w:rsidR="000D1EEF" w:rsidRDefault="000D1EEF">
      <w:pPr>
        <w:pStyle w:val="ConsPlusNormal"/>
        <w:jc w:val="right"/>
      </w:pPr>
      <w:r>
        <w:t>садового дома жилым домом и жилого</w:t>
      </w:r>
    </w:p>
    <w:p w:rsidR="000D1EEF" w:rsidRDefault="000D1EEF">
      <w:pPr>
        <w:pStyle w:val="ConsPlusNormal"/>
        <w:jc w:val="right"/>
      </w:pPr>
      <w:r>
        <w:t>дома садовым домом"</w:t>
      </w:r>
    </w:p>
    <w:p w:rsidR="000D1EEF" w:rsidRDefault="000D1EEF">
      <w:pPr>
        <w:pStyle w:val="ConsPlusNormal"/>
        <w:jc w:val="both"/>
      </w:pPr>
    </w:p>
    <w:p w:rsidR="000D1EEF" w:rsidRDefault="000D1EEF">
      <w:pPr>
        <w:pStyle w:val="ConsPlusNonformat"/>
        <w:jc w:val="both"/>
      </w:pPr>
      <w:r>
        <w:t xml:space="preserve">                                    Председателю межведомственной комиссии</w:t>
      </w:r>
    </w:p>
    <w:p w:rsidR="000D1EEF" w:rsidRDefault="000D1EEF">
      <w:pPr>
        <w:pStyle w:val="ConsPlusNonformat"/>
        <w:jc w:val="both"/>
      </w:pPr>
      <w:r>
        <w:t xml:space="preserve">                                   о признании помещения жилым  помещением,</w:t>
      </w:r>
    </w:p>
    <w:p w:rsidR="000D1EEF" w:rsidRDefault="000D1EEF">
      <w:pPr>
        <w:pStyle w:val="ConsPlusNonformat"/>
        <w:jc w:val="both"/>
      </w:pPr>
      <w:r>
        <w:t xml:space="preserve">                                        жилого помещения </w:t>
      </w:r>
      <w:proofErr w:type="gramStart"/>
      <w:r>
        <w:t>непригодным</w:t>
      </w:r>
      <w:proofErr w:type="gramEnd"/>
      <w:r>
        <w:t xml:space="preserve"> для</w:t>
      </w:r>
    </w:p>
    <w:p w:rsidR="000D1EEF" w:rsidRDefault="000D1EEF">
      <w:pPr>
        <w:pStyle w:val="ConsPlusNonformat"/>
        <w:jc w:val="both"/>
      </w:pPr>
      <w:r>
        <w:t xml:space="preserve">                                    проживания, многоквартирного дома</w:t>
      </w:r>
    </w:p>
    <w:p w:rsidR="000D1EEF" w:rsidRDefault="000D1EEF">
      <w:pPr>
        <w:pStyle w:val="ConsPlusNonformat"/>
        <w:jc w:val="both"/>
      </w:pPr>
      <w:r>
        <w:t xml:space="preserve">                                        аварийным и подлежащим сносу или</w:t>
      </w:r>
    </w:p>
    <w:p w:rsidR="000D1EEF" w:rsidRDefault="000D1EEF">
      <w:pPr>
        <w:pStyle w:val="ConsPlusNonformat"/>
        <w:jc w:val="both"/>
      </w:pPr>
      <w:r>
        <w:t xml:space="preserve">                                      реконструкции, садового дома </w:t>
      </w:r>
      <w:proofErr w:type="gramStart"/>
      <w:r>
        <w:t>жилым</w:t>
      </w:r>
      <w:proofErr w:type="gramEnd"/>
    </w:p>
    <w:p w:rsidR="000D1EEF" w:rsidRDefault="000D1EEF">
      <w:pPr>
        <w:pStyle w:val="ConsPlusNonformat"/>
        <w:jc w:val="both"/>
      </w:pPr>
      <w:r>
        <w:t xml:space="preserve">                                       домом и жилого дома садовым домом</w:t>
      </w:r>
    </w:p>
    <w:p w:rsidR="000D1EEF" w:rsidRDefault="000D1EEF">
      <w:pPr>
        <w:pStyle w:val="ConsPlusNonformat"/>
        <w:jc w:val="both"/>
      </w:pPr>
    </w:p>
    <w:p w:rsidR="000D1EEF" w:rsidRDefault="000D1EEF">
      <w:pPr>
        <w:pStyle w:val="ConsPlusNonformat"/>
        <w:jc w:val="both"/>
      </w:pPr>
      <w:r>
        <w:t xml:space="preserve">                                от ________________________________________</w:t>
      </w:r>
    </w:p>
    <w:p w:rsidR="000D1EEF" w:rsidRDefault="000D1EEF">
      <w:pPr>
        <w:pStyle w:val="ConsPlusNonformat"/>
        <w:jc w:val="both"/>
      </w:pPr>
      <w:r>
        <w:t xml:space="preserve">                                ___________________________________________</w:t>
      </w:r>
    </w:p>
    <w:p w:rsidR="000D1EEF" w:rsidRDefault="000D1EEF">
      <w:pPr>
        <w:pStyle w:val="ConsPlusNonformat"/>
        <w:jc w:val="both"/>
      </w:pPr>
      <w:r>
        <w:t xml:space="preserve">                                адрес: ____________________________________</w:t>
      </w:r>
    </w:p>
    <w:p w:rsidR="000D1EEF" w:rsidRDefault="000D1EEF">
      <w:pPr>
        <w:pStyle w:val="ConsPlusNonformat"/>
        <w:jc w:val="both"/>
      </w:pPr>
      <w:r>
        <w:t xml:space="preserve">                                ___________________________________________</w:t>
      </w:r>
    </w:p>
    <w:p w:rsidR="000D1EEF" w:rsidRDefault="000D1EEF">
      <w:pPr>
        <w:pStyle w:val="ConsPlusNonformat"/>
        <w:jc w:val="both"/>
      </w:pPr>
      <w:r>
        <w:t xml:space="preserve">                                тел. ______________________________________</w:t>
      </w:r>
    </w:p>
    <w:p w:rsidR="000D1EEF" w:rsidRDefault="000D1EEF">
      <w:pPr>
        <w:pStyle w:val="ConsPlusNonformat"/>
        <w:jc w:val="both"/>
      </w:pPr>
    </w:p>
    <w:p w:rsidR="000D1EEF" w:rsidRDefault="000D1EEF">
      <w:pPr>
        <w:pStyle w:val="ConsPlusNonformat"/>
        <w:jc w:val="both"/>
      </w:pPr>
      <w:bookmarkStart w:id="15" w:name="P518"/>
      <w:bookmarkEnd w:id="15"/>
      <w:r>
        <w:t xml:space="preserve">                                 ЗАЯВЛЕНИЕ</w:t>
      </w:r>
    </w:p>
    <w:p w:rsidR="000D1EEF" w:rsidRDefault="000D1EEF">
      <w:pPr>
        <w:pStyle w:val="ConsPlusNonformat"/>
        <w:jc w:val="both"/>
      </w:pPr>
      <w:r>
        <w:t xml:space="preserve">        о признании помещения жилым помещением или жилого помещения</w:t>
      </w:r>
    </w:p>
    <w:p w:rsidR="000D1EEF" w:rsidRDefault="000D1EEF">
      <w:pPr>
        <w:pStyle w:val="ConsPlusNonformat"/>
        <w:jc w:val="both"/>
      </w:pPr>
      <w:r>
        <w:t xml:space="preserve">         </w:t>
      </w:r>
      <w:proofErr w:type="gramStart"/>
      <w:r>
        <w:t>непригодным</w:t>
      </w:r>
      <w:proofErr w:type="gramEnd"/>
      <w:r>
        <w:t xml:space="preserve"> для проживания и (или) многоквартирного дома</w:t>
      </w:r>
    </w:p>
    <w:p w:rsidR="000D1EEF" w:rsidRDefault="000D1EEF">
      <w:pPr>
        <w:pStyle w:val="ConsPlusNonformat"/>
        <w:jc w:val="both"/>
      </w:pPr>
      <w:r>
        <w:t xml:space="preserve">       аварийным и подлежащим сносу или реконструкции, садового дома</w:t>
      </w:r>
    </w:p>
    <w:p w:rsidR="000D1EEF" w:rsidRDefault="000D1EEF">
      <w:pPr>
        <w:pStyle w:val="ConsPlusNonformat"/>
        <w:jc w:val="both"/>
      </w:pPr>
      <w:r>
        <w:t xml:space="preserve">                  жилым домом и жилого дома садовым домом</w:t>
      </w:r>
    </w:p>
    <w:p w:rsidR="000D1EEF" w:rsidRDefault="000D1EEF">
      <w:pPr>
        <w:pStyle w:val="ConsPlusNonformat"/>
        <w:jc w:val="both"/>
      </w:pPr>
    </w:p>
    <w:p w:rsidR="000D1EEF" w:rsidRDefault="000D1EEF">
      <w:pPr>
        <w:pStyle w:val="ConsPlusNonformat"/>
        <w:jc w:val="both"/>
      </w:pPr>
      <w:r>
        <w:t xml:space="preserve">    Прошу  Вас предоставить муниципальную услугу "Признание помещения </w:t>
      </w:r>
      <w:proofErr w:type="gramStart"/>
      <w:r>
        <w:t>жилым</w:t>
      </w:r>
      <w:proofErr w:type="gramEnd"/>
    </w:p>
    <w:p w:rsidR="000D1EEF" w:rsidRDefault="000D1EEF">
      <w:pPr>
        <w:pStyle w:val="ConsPlusNonformat"/>
        <w:jc w:val="both"/>
      </w:pPr>
      <w:r>
        <w:t>помещением,  жилого  помещения непригодным для проживания, многоквартирного</w:t>
      </w:r>
    </w:p>
    <w:p w:rsidR="000D1EEF" w:rsidRDefault="000D1EEF">
      <w:pPr>
        <w:pStyle w:val="ConsPlusNonformat"/>
        <w:jc w:val="both"/>
      </w:pPr>
      <w:r>
        <w:t>дома  аварийным  и  подлежащим сносу или реконструкции, садового дома жилым</w:t>
      </w:r>
    </w:p>
    <w:p w:rsidR="000D1EEF" w:rsidRDefault="000D1EEF">
      <w:pPr>
        <w:pStyle w:val="ConsPlusNonformat"/>
        <w:jc w:val="both"/>
      </w:pPr>
      <w:r>
        <w:t>домом      и     жилого     дома     садовым     домом"     в     отношении</w:t>
      </w:r>
    </w:p>
    <w:p w:rsidR="000D1EEF" w:rsidRDefault="000D1EEF">
      <w:pPr>
        <w:pStyle w:val="ConsPlusNonformat"/>
        <w:jc w:val="both"/>
      </w:pPr>
      <w:r>
        <w:t>___________________________________________________________, расположенного</w:t>
      </w:r>
    </w:p>
    <w:p w:rsidR="000D1EEF" w:rsidRDefault="000D1EEF">
      <w:pPr>
        <w:pStyle w:val="ConsPlusNonformat"/>
        <w:jc w:val="both"/>
      </w:pPr>
      <w:r>
        <w:t xml:space="preserve">                (указывается вид помещения)</w:t>
      </w:r>
    </w:p>
    <w:p w:rsidR="000D1EEF" w:rsidRDefault="000D1EEF">
      <w:pPr>
        <w:pStyle w:val="ConsPlusNonformat"/>
        <w:jc w:val="both"/>
      </w:pPr>
      <w:r>
        <w:t>по адресу: _______________________________________________________________,</w:t>
      </w:r>
    </w:p>
    <w:p w:rsidR="000D1EEF" w:rsidRDefault="000D1EEF">
      <w:pPr>
        <w:pStyle w:val="ConsPlusNonformat"/>
        <w:jc w:val="both"/>
      </w:pPr>
      <w:r>
        <w:t>и рассмотреть вопрос о признании __________________________________________</w:t>
      </w:r>
    </w:p>
    <w:p w:rsidR="000D1EEF" w:rsidRDefault="000D1EEF">
      <w:pPr>
        <w:pStyle w:val="ConsPlusNonformat"/>
        <w:jc w:val="both"/>
      </w:pPr>
      <w:r>
        <w:t xml:space="preserve">                                   </w:t>
      </w:r>
      <w:proofErr w:type="gramStart"/>
      <w:r>
        <w:t>(помещения жилым помещением, жилого</w:t>
      </w:r>
      <w:proofErr w:type="gramEnd"/>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помещения </w:t>
      </w:r>
      <w:proofErr w:type="gramStart"/>
      <w:r>
        <w:t>непригодным</w:t>
      </w:r>
      <w:proofErr w:type="gramEnd"/>
      <w:r>
        <w:t xml:space="preserve"> для проживания, многоквартирного дома аварийным</w:t>
      </w:r>
    </w:p>
    <w:p w:rsidR="000D1EEF" w:rsidRDefault="000D1EEF">
      <w:pPr>
        <w:pStyle w:val="ConsPlusNonformat"/>
        <w:jc w:val="both"/>
      </w:pPr>
      <w:r>
        <w:t xml:space="preserve"> и подлежащим сносу или реконструкции, садового дома жилым домом и жилого</w:t>
      </w:r>
    </w:p>
    <w:p w:rsidR="000D1EEF" w:rsidRDefault="000D1EEF">
      <w:pPr>
        <w:pStyle w:val="ConsPlusNonformat"/>
        <w:jc w:val="both"/>
      </w:pPr>
      <w:r>
        <w:t xml:space="preserve">                            дома садовым домом)</w:t>
      </w:r>
    </w:p>
    <w:p w:rsidR="000D1EEF" w:rsidRDefault="000D1EEF">
      <w:pPr>
        <w:pStyle w:val="ConsPlusNonformat"/>
        <w:jc w:val="both"/>
      </w:pPr>
      <w:r>
        <w:t xml:space="preserve">    Кадастровый номер садового дома или жилого дома ______________________.</w:t>
      </w:r>
    </w:p>
    <w:p w:rsidR="000D1EEF" w:rsidRDefault="000D1EEF">
      <w:pPr>
        <w:pStyle w:val="ConsPlusNonformat"/>
        <w:jc w:val="both"/>
      </w:pPr>
      <w:r>
        <w:t xml:space="preserve">                    (заполняется в отношении садового дома или жилого дома)</w:t>
      </w:r>
    </w:p>
    <w:p w:rsidR="000D1EEF" w:rsidRDefault="000D1EEF">
      <w:pPr>
        <w:pStyle w:val="ConsPlusNonformat"/>
        <w:jc w:val="both"/>
      </w:pPr>
      <w:r>
        <w:t xml:space="preserve">    Кадастровый номер земельного участка, на котором расположен садовый дом</w:t>
      </w:r>
    </w:p>
    <w:p w:rsidR="000D1EEF" w:rsidRDefault="000D1EEF">
      <w:pPr>
        <w:pStyle w:val="ConsPlusNonformat"/>
        <w:jc w:val="both"/>
      </w:pPr>
      <w:r>
        <w:t>или жилой дом, ___________________________________________________________.</w:t>
      </w:r>
    </w:p>
    <w:p w:rsidR="000D1EEF" w:rsidRDefault="000D1EEF">
      <w:pPr>
        <w:pStyle w:val="ConsPlusNonformat"/>
        <w:jc w:val="both"/>
      </w:pPr>
      <w:r>
        <w:t xml:space="preserve">                  (заполняется в отношении садового дома или жилого дома)</w:t>
      </w:r>
    </w:p>
    <w:p w:rsidR="000D1EEF" w:rsidRDefault="000D1EEF">
      <w:pPr>
        <w:pStyle w:val="ConsPlusNonformat"/>
        <w:jc w:val="both"/>
      </w:pPr>
    </w:p>
    <w:p w:rsidR="000D1EEF" w:rsidRDefault="000D1EEF">
      <w:pPr>
        <w:pStyle w:val="ConsPlusNonformat"/>
        <w:jc w:val="both"/>
      </w:pPr>
      <w:r>
        <w:t xml:space="preserve">    Результат предоставления муниципальной услуги прошу:</w:t>
      </w:r>
    </w:p>
    <w:p w:rsidR="000D1EEF" w:rsidRDefault="000D1EEF">
      <w:pPr>
        <w:pStyle w:val="ConsPlusNonformat"/>
        <w:jc w:val="both"/>
      </w:pPr>
      <w:r>
        <w:t xml:space="preserve">┌───┐                 </w:t>
      </w:r>
      <w:proofErr w:type="spellStart"/>
      <w:r>
        <w:t>┌───┐</w:t>
      </w:r>
      <w:proofErr w:type="spellEnd"/>
    </w:p>
    <w:p w:rsidR="000D1EEF" w:rsidRDefault="000D1EEF">
      <w:pPr>
        <w:pStyle w:val="ConsPlusNonformat"/>
        <w:jc w:val="both"/>
      </w:pPr>
      <w:r>
        <w:t xml:space="preserve">│   </w:t>
      </w:r>
      <w:proofErr w:type="spellStart"/>
      <w:r>
        <w:t>│вручить</w:t>
      </w:r>
      <w:proofErr w:type="spellEnd"/>
      <w:r>
        <w:t xml:space="preserve"> </w:t>
      </w:r>
      <w:proofErr w:type="gramStart"/>
      <w:r>
        <w:t>лично</w:t>
      </w:r>
      <w:proofErr w:type="gramEnd"/>
      <w:r>
        <w:t xml:space="preserve">    │   </w:t>
      </w:r>
      <w:proofErr w:type="spellStart"/>
      <w:r>
        <w:t>│отправить</w:t>
      </w:r>
      <w:proofErr w:type="spellEnd"/>
      <w:r>
        <w:t xml:space="preserve"> посредством почтовой связи</w:t>
      </w:r>
    </w:p>
    <w:p w:rsidR="000D1EEF" w:rsidRDefault="000D1EEF">
      <w:pPr>
        <w:pStyle w:val="ConsPlusNonformat"/>
        <w:jc w:val="both"/>
      </w:pPr>
      <w:r>
        <w:t xml:space="preserve">└───┘                 </w:t>
      </w:r>
      <w:proofErr w:type="spellStart"/>
      <w:r>
        <w:t>└───┘</w:t>
      </w:r>
      <w:proofErr w:type="spellEnd"/>
    </w:p>
    <w:p w:rsidR="000D1EEF" w:rsidRDefault="000D1EEF">
      <w:pPr>
        <w:pStyle w:val="ConsPlusNonformat"/>
        <w:jc w:val="both"/>
      </w:pPr>
      <w:r>
        <w:t>К заявлению прилагаются документы:</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lastRenderedPageBreak/>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p>
    <w:p w:rsidR="000D1EEF" w:rsidRDefault="000D1EEF">
      <w:pPr>
        <w:pStyle w:val="ConsPlusNonformat"/>
        <w:jc w:val="both"/>
      </w:pPr>
      <w:r>
        <w:t xml:space="preserve">    Даю  согласие  на  обработку  моих  персональных  данных,  указанных  </w:t>
      </w:r>
      <w:proofErr w:type="gramStart"/>
      <w:r>
        <w:t>в</w:t>
      </w:r>
      <w:proofErr w:type="gramEnd"/>
    </w:p>
    <w:p w:rsidR="000D1EEF" w:rsidRDefault="000D1EEF">
      <w:pPr>
        <w:pStyle w:val="ConsPlusNonformat"/>
        <w:jc w:val="both"/>
      </w:pPr>
      <w:r>
        <w:t xml:space="preserve">заявлении в порядке, установленном законодательством Российской Федерации </w:t>
      </w:r>
      <w:proofErr w:type="gramStart"/>
      <w:r>
        <w:t>о</w:t>
      </w:r>
      <w:proofErr w:type="gramEnd"/>
    </w:p>
    <w:p w:rsidR="000D1EEF" w:rsidRDefault="000D1EEF">
      <w:pPr>
        <w:pStyle w:val="ConsPlusNonformat"/>
        <w:jc w:val="both"/>
      </w:pPr>
      <w:r>
        <w:t>персональных данных.</w:t>
      </w:r>
    </w:p>
    <w:p w:rsidR="000D1EEF" w:rsidRDefault="000D1EEF">
      <w:pPr>
        <w:pStyle w:val="ConsPlusNonformat"/>
        <w:jc w:val="both"/>
      </w:pPr>
    </w:p>
    <w:p w:rsidR="000D1EEF" w:rsidRDefault="000D1EEF">
      <w:pPr>
        <w:pStyle w:val="ConsPlusNonformat"/>
        <w:jc w:val="both"/>
      </w:pPr>
      <w:r>
        <w:t>_______________             _________________________________________</w:t>
      </w:r>
    </w:p>
    <w:p w:rsidR="000D1EEF" w:rsidRDefault="000D1EEF">
      <w:pPr>
        <w:pStyle w:val="ConsPlusNonformat"/>
        <w:jc w:val="both"/>
      </w:pPr>
      <w:r>
        <w:t xml:space="preserve">    (подпись)                (фамилия, имя и (при наличии) отчество)</w:t>
      </w:r>
    </w:p>
    <w:p w:rsidR="000D1EEF" w:rsidRDefault="000D1EEF">
      <w:pPr>
        <w:pStyle w:val="ConsPlusNonformat"/>
        <w:jc w:val="both"/>
      </w:pPr>
    </w:p>
    <w:p w:rsidR="000D1EEF" w:rsidRDefault="000D1EEF">
      <w:pPr>
        <w:pStyle w:val="ConsPlusNonformat"/>
        <w:jc w:val="both"/>
      </w:pPr>
      <w:r>
        <w:t>"_____" _________ 20___ г.</w:t>
      </w: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right"/>
        <w:outlineLvl w:val="1"/>
      </w:pPr>
      <w:r>
        <w:t>Приложение N 3</w:t>
      </w:r>
    </w:p>
    <w:p w:rsidR="000D1EEF" w:rsidRDefault="000D1EEF">
      <w:pPr>
        <w:pStyle w:val="ConsPlusNormal"/>
        <w:jc w:val="right"/>
      </w:pPr>
      <w:r>
        <w:t>к Административному регламенту</w:t>
      </w:r>
    </w:p>
    <w:p w:rsidR="000D1EEF" w:rsidRDefault="000D1EEF">
      <w:pPr>
        <w:pStyle w:val="ConsPlusNormal"/>
        <w:jc w:val="right"/>
      </w:pPr>
      <w:r>
        <w:t>предоставления муниципальной услуги</w:t>
      </w:r>
    </w:p>
    <w:p w:rsidR="000D1EEF" w:rsidRDefault="000D1EEF">
      <w:pPr>
        <w:pStyle w:val="ConsPlusNormal"/>
        <w:jc w:val="right"/>
      </w:pPr>
      <w:r>
        <w:t>"Признание помещения жилым помещением,</w:t>
      </w:r>
    </w:p>
    <w:p w:rsidR="000D1EEF" w:rsidRDefault="000D1EEF">
      <w:pPr>
        <w:pStyle w:val="ConsPlusNormal"/>
        <w:jc w:val="right"/>
      </w:pPr>
      <w:r>
        <w:t xml:space="preserve">жилого помещения </w:t>
      </w:r>
      <w:proofErr w:type="gramStart"/>
      <w:r>
        <w:t>непригодным</w:t>
      </w:r>
      <w:proofErr w:type="gramEnd"/>
      <w:r>
        <w:t xml:space="preserve"> для проживания</w:t>
      </w:r>
    </w:p>
    <w:p w:rsidR="000D1EEF" w:rsidRDefault="000D1EEF">
      <w:pPr>
        <w:pStyle w:val="ConsPlusNormal"/>
        <w:jc w:val="right"/>
      </w:pPr>
      <w:r>
        <w:t xml:space="preserve">и многоквартирного дома </w:t>
      </w:r>
      <w:proofErr w:type="gramStart"/>
      <w:r>
        <w:t>аварийным</w:t>
      </w:r>
      <w:proofErr w:type="gramEnd"/>
    </w:p>
    <w:p w:rsidR="000D1EEF" w:rsidRDefault="000D1EEF">
      <w:pPr>
        <w:pStyle w:val="ConsPlusNormal"/>
        <w:jc w:val="right"/>
      </w:pPr>
      <w:r>
        <w:t>и подлежащим сносу или реконструкции,</w:t>
      </w:r>
    </w:p>
    <w:p w:rsidR="000D1EEF" w:rsidRDefault="000D1EEF">
      <w:pPr>
        <w:pStyle w:val="ConsPlusNormal"/>
        <w:jc w:val="right"/>
      </w:pPr>
      <w:r>
        <w:t>садового дома жилым домом и жилого</w:t>
      </w:r>
    </w:p>
    <w:p w:rsidR="000D1EEF" w:rsidRDefault="000D1EEF">
      <w:pPr>
        <w:pStyle w:val="ConsPlusNormal"/>
        <w:jc w:val="right"/>
      </w:pPr>
      <w:r>
        <w:t>дома садовым домом"</w:t>
      </w:r>
    </w:p>
    <w:p w:rsidR="000D1EEF" w:rsidRDefault="000D1EEF">
      <w:pPr>
        <w:pStyle w:val="ConsPlusNormal"/>
        <w:jc w:val="both"/>
      </w:pPr>
    </w:p>
    <w:p w:rsidR="000D1EEF" w:rsidRDefault="000D1EEF">
      <w:pPr>
        <w:pStyle w:val="ConsPlusNonformat"/>
        <w:jc w:val="both"/>
      </w:pPr>
      <w:bookmarkStart w:id="16" w:name="P577"/>
      <w:bookmarkEnd w:id="16"/>
      <w:r>
        <w:t xml:space="preserve">                                    АКТ</w:t>
      </w:r>
    </w:p>
    <w:p w:rsidR="000D1EEF" w:rsidRDefault="000D1EEF">
      <w:pPr>
        <w:pStyle w:val="ConsPlusNonformat"/>
        <w:jc w:val="both"/>
      </w:pPr>
      <w:r>
        <w:t xml:space="preserve">                          обследования помещения</w:t>
      </w:r>
    </w:p>
    <w:p w:rsidR="000D1EEF" w:rsidRDefault="000D1EEF">
      <w:pPr>
        <w:pStyle w:val="ConsPlusNonformat"/>
        <w:jc w:val="both"/>
      </w:pPr>
    </w:p>
    <w:p w:rsidR="000D1EEF" w:rsidRDefault="000D1EEF">
      <w:pPr>
        <w:pStyle w:val="ConsPlusNonformat"/>
        <w:jc w:val="both"/>
      </w:pPr>
      <w:r>
        <w:t>N ____________________________                   __________________________</w:t>
      </w:r>
    </w:p>
    <w:p w:rsidR="000D1EEF" w:rsidRDefault="000D1EEF">
      <w:pPr>
        <w:pStyle w:val="ConsPlusNonformat"/>
        <w:jc w:val="both"/>
      </w:pPr>
      <w:r>
        <w:t xml:space="preserve">                                                          (дата)</w:t>
      </w:r>
    </w:p>
    <w:p w:rsidR="000D1EEF" w:rsidRDefault="000D1EEF">
      <w:pPr>
        <w:pStyle w:val="ConsPlusNonformat"/>
        <w:jc w:val="both"/>
      </w:pP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proofErr w:type="gramStart"/>
      <w:r>
        <w:t>(месторасположение помещения, в том числе наименования населенного пункта и</w:t>
      </w:r>
      <w:proofErr w:type="gramEnd"/>
    </w:p>
    <w:p w:rsidR="000D1EEF" w:rsidRDefault="000D1EEF">
      <w:pPr>
        <w:pStyle w:val="ConsPlusNonformat"/>
        <w:jc w:val="both"/>
      </w:pPr>
      <w:r>
        <w:t xml:space="preserve">                      улицы, номера дома и квартиры)</w:t>
      </w:r>
    </w:p>
    <w:p w:rsidR="000D1EEF" w:rsidRDefault="000D1EEF">
      <w:pPr>
        <w:pStyle w:val="ConsPlusNonformat"/>
        <w:jc w:val="both"/>
      </w:pPr>
      <w:r>
        <w:t xml:space="preserve">    Межведомственная комиссия, назначенная ________________________________</w:t>
      </w:r>
    </w:p>
    <w:p w:rsidR="000D1EEF" w:rsidRDefault="000D1EEF">
      <w:pPr>
        <w:pStyle w:val="ConsPlusNonformat"/>
        <w:jc w:val="both"/>
      </w:pPr>
      <w:r>
        <w:t xml:space="preserve">                                          </w:t>
      </w:r>
      <w:proofErr w:type="gramStart"/>
      <w:r>
        <w:t>(кем назначена, наименование</w:t>
      </w:r>
      <w:proofErr w:type="gramEnd"/>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федерального органа исполнительной власти, органа исполнительной власти</w:t>
      </w:r>
    </w:p>
    <w:p w:rsidR="000D1EEF" w:rsidRDefault="000D1EEF">
      <w:pPr>
        <w:pStyle w:val="ConsPlusNonformat"/>
        <w:jc w:val="both"/>
      </w:pPr>
      <w:r>
        <w:t>субъекта Российской Федерации, органа местного самоуправления, дата, номер</w:t>
      </w:r>
    </w:p>
    <w:p w:rsidR="000D1EEF" w:rsidRDefault="000D1EEF">
      <w:pPr>
        <w:pStyle w:val="ConsPlusNonformat"/>
        <w:jc w:val="both"/>
      </w:pPr>
      <w:r>
        <w:t xml:space="preserve">                        решения о созыве комиссии)</w:t>
      </w:r>
    </w:p>
    <w:p w:rsidR="000D1EEF" w:rsidRDefault="000D1EEF">
      <w:pPr>
        <w:pStyle w:val="ConsPlusNonformat"/>
        <w:jc w:val="both"/>
      </w:pPr>
      <w:r>
        <w:t>в составе председателя ____________________________________________________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и членов комиссии _________________________________________________________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при участии приглашенных экспертов 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и приглашенного собственника помещения или уполномоченного им лица 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произвела обследование помещения по заявлению _____________________________</w:t>
      </w:r>
    </w:p>
    <w:p w:rsidR="000D1EEF" w:rsidRDefault="000D1EEF">
      <w:pPr>
        <w:pStyle w:val="ConsPlusNonformat"/>
        <w:jc w:val="both"/>
      </w:pPr>
      <w:r>
        <w:t xml:space="preserve">                                     </w:t>
      </w:r>
      <w:proofErr w:type="gramStart"/>
      <w:r>
        <w:t>(реквизиты заявителя:</w:t>
      </w:r>
      <w:proofErr w:type="gramEnd"/>
      <w:r>
        <w:t xml:space="preserve"> Ф.И.О. и адрес -</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для физического лица, наименование организации и занимаемая должность - </w:t>
      </w:r>
      <w:proofErr w:type="gramStart"/>
      <w:r>
        <w:t>для</w:t>
      </w:r>
      <w:proofErr w:type="gramEnd"/>
    </w:p>
    <w:p w:rsidR="000D1EEF" w:rsidRDefault="000D1EEF">
      <w:pPr>
        <w:pStyle w:val="ConsPlusNonformat"/>
        <w:jc w:val="both"/>
      </w:pPr>
      <w:r>
        <w:t xml:space="preserve">                            юридического лица)</w:t>
      </w:r>
    </w:p>
    <w:p w:rsidR="000D1EEF" w:rsidRDefault="000D1EEF">
      <w:pPr>
        <w:pStyle w:val="ConsPlusNonformat"/>
        <w:jc w:val="both"/>
      </w:pPr>
      <w:r>
        <w:t>и составила настоящий акт обследования помещения __________________________</w:t>
      </w:r>
    </w:p>
    <w:p w:rsidR="000D1EEF" w:rsidRDefault="000D1EEF">
      <w:pPr>
        <w:pStyle w:val="ConsPlusNonformat"/>
        <w:jc w:val="both"/>
      </w:pPr>
      <w:r>
        <w:lastRenderedPageBreak/>
        <w:t xml:space="preserve">                                          </w:t>
      </w:r>
      <w:proofErr w:type="gramStart"/>
      <w:r>
        <w:t>(адрес, принадлежность помещения,</w:t>
      </w:r>
      <w:proofErr w:type="gramEnd"/>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кадастровый номер, год ввода в эксплуатацию)</w:t>
      </w:r>
    </w:p>
    <w:p w:rsidR="000D1EEF" w:rsidRDefault="000D1EEF">
      <w:pPr>
        <w:pStyle w:val="ConsPlusNonformat"/>
        <w:jc w:val="both"/>
      </w:pPr>
      <w:r>
        <w:t xml:space="preserve">    Краткое  описание состояния жилого помещения, инженерных систем здания,</w:t>
      </w:r>
    </w:p>
    <w:p w:rsidR="000D1EEF" w:rsidRDefault="000D1EEF">
      <w:pPr>
        <w:pStyle w:val="ConsPlusNonformat"/>
        <w:jc w:val="both"/>
      </w:pPr>
      <w:r>
        <w:t>оборудования и механизмов и прилегающей к зданию территории 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Сведения   о  несоответствиях  установленным  требованиям  с  указанием</w:t>
      </w:r>
    </w:p>
    <w:p w:rsidR="000D1EEF" w:rsidRDefault="000D1EEF">
      <w:pPr>
        <w:pStyle w:val="ConsPlusNonformat"/>
        <w:jc w:val="both"/>
      </w:pPr>
      <w:r>
        <w:t>фактических значений показателя или описанием конкретного несоответствия</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Оценка  результатов  проведенного  инструментального  контроля и других</w:t>
      </w:r>
    </w:p>
    <w:p w:rsidR="000D1EEF" w:rsidRDefault="000D1EEF">
      <w:pPr>
        <w:pStyle w:val="ConsPlusNonformat"/>
        <w:jc w:val="both"/>
      </w:pPr>
      <w:r>
        <w:t>видов контроля и исследований _____________________________________________</w:t>
      </w:r>
    </w:p>
    <w:p w:rsidR="000D1EEF" w:rsidRDefault="000D1EEF">
      <w:pPr>
        <w:pStyle w:val="ConsPlusNonformat"/>
        <w:jc w:val="both"/>
      </w:pPr>
      <w:r>
        <w:t xml:space="preserve">                               </w:t>
      </w:r>
      <w:proofErr w:type="gramStart"/>
      <w:r>
        <w:t>(кем проведен контроль (испытание), по каким</w:t>
      </w:r>
      <w:proofErr w:type="gramEnd"/>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показателям, какие фактические значения получены)</w:t>
      </w:r>
    </w:p>
    <w:p w:rsidR="000D1EEF" w:rsidRDefault="000D1EEF">
      <w:pPr>
        <w:pStyle w:val="ConsPlusNonformat"/>
        <w:jc w:val="both"/>
      </w:pPr>
      <w:r>
        <w:t xml:space="preserve">    Рекомендации  межведомственной  комиссии  и  предлагаемые меры, которые</w:t>
      </w:r>
    </w:p>
    <w:p w:rsidR="000D1EEF" w:rsidRDefault="000D1EEF">
      <w:pPr>
        <w:pStyle w:val="ConsPlusNonformat"/>
        <w:jc w:val="both"/>
      </w:pPr>
      <w:r>
        <w:t xml:space="preserve">необходимо  принять  для  обеспечения  безопасности или создания </w:t>
      </w:r>
      <w:proofErr w:type="gramStart"/>
      <w:r>
        <w:t>нормальных</w:t>
      </w:r>
      <w:proofErr w:type="gramEnd"/>
    </w:p>
    <w:p w:rsidR="000D1EEF" w:rsidRDefault="000D1EEF">
      <w:pPr>
        <w:pStyle w:val="ConsPlusNonformat"/>
        <w:jc w:val="both"/>
      </w:pPr>
      <w:r>
        <w:t>условий для постоянного проживания 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Заключение   межведомственной   комиссии  по  результатам  обследования</w:t>
      </w:r>
    </w:p>
    <w:p w:rsidR="000D1EEF" w:rsidRDefault="000D1EEF">
      <w:pPr>
        <w:pStyle w:val="ConsPlusNonformat"/>
        <w:jc w:val="both"/>
      </w:pPr>
      <w:r>
        <w:t>помещения</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Приложение к акту:</w:t>
      </w:r>
    </w:p>
    <w:p w:rsidR="000D1EEF" w:rsidRDefault="000D1EEF">
      <w:pPr>
        <w:pStyle w:val="ConsPlusNonformat"/>
        <w:jc w:val="both"/>
      </w:pPr>
      <w:r>
        <w:t xml:space="preserve">    а) результаты инструментального контроля;</w:t>
      </w:r>
    </w:p>
    <w:p w:rsidR="000D1EEF" w:rsidRDefault="000D1EEF">
      <w:pPr>
        <w:pStyle w:val="ConsPlusNonformat"/>
        <w:jc w:val="both"/>
      </w:pPr>
      <w:r>
        <w:t xml:space="preserve">    б) результаты лабораторных испытаний;</w:t>
      </w:r>
    </w:p>
    <w:p w:rsidR="000D1EEF" w:rsidRDefault="000D1EEF">
      <w:pPr>
        <w:pStyle w:val="ConsPlusNonformat"/>
        <w:jc w:val="both"/>
      </w:pPr>
      <w:r>
        <w:t xml:space="preserve">    в) результаты исследований;</w:t>
      </w:r>
    </w:p>
    <w:p w:rsidR="000D1EEF" w:rsidRDefault="000D1EEF">
      <w:pPr>
        <w:pStyle w:val="ConsPlusNonformat"/>
        <w:jc w:val="both"/>
      </w:pPr>
      <w:r>
        <w:t xml:space="preserve">    г)  заключения  экспертов  проектно-изыскательских и специализированных</w:t>
      </w:r>
    </w:p>
    <w:p w:rsidR="000D1EEF" w:rsidRDefault="000D1EEF">
      <w:pPr>
        <w:pStyle w:val="ConsPlusNonformat"/>
        <w:jc w:val="both"/>
      </w:pPr>
      <w:r>
        <w:t>организаций;</w:t>
      </w:r>
    </w:p>
    <w:p w:rsidR="000D1EEF" w:rsidRDefault="000D1EEF">
      <w:pPr>
        <w:pStyle w:val="ConsPlusNonformat"/>
        <w:jc w:val="both"/>
      </w:pPr>
      <w:r>
        <w:t xml:space="preserve">    </w:t>
      </w:r>
      <w:proofErr w:type="spellStart"/>
      <w:r>
        <w:t>д</w:t>
      </w:r>
      <w:proofErr w:type="spellEnd"/>
      <w:r>
        <w:t>) другие материалы по решению межведомственной комиссии.</w:t>
      </w:r>
    </w:p>
    <w:p w:rsidR="000D1EEF" w:rsidRDefault="000D1EEF">
      <w:pPr>
        <w:pStyle w:val="ConsPlusNonformat"/>
        <w:jc w:val="both"/>
      </w:pPr>
    </w:p>
    <w:p w:rsidR="000D1EEF" w:rsidRDefault="000D1EEF">
      <w:pPr>
        <w:pStyle w:val="ConsPlusNonformat"/>
        <w:jc w:val="both"/>
      </w:pPr>
      <w:r>
        <w:t>Председатель межведомственной комиссии</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nformat"/>
        <w:jc w:val="both"/>
      </w:pPr>
      <w:r>
        <w:t>Члены межведомственной комиссии:</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right"/>
        <w:outlineLvl w:val="1"/>
      </w:pPr>
      <w:r>
        <w:t>Приложение N 4</w:t>
      </w:r>
    </w:p>
    <w:p w:rsidR="000D1EEF" w:rsidRDefault="000D1EEF">
      <w:pPr>
        <w:pStyle w:val="ConsPlusNormal"/>
        <w:jc w:val="right"/>
      </w:pPr>
      <w:r>
        <w:t>к Административному регламенту</w:t>
      </w:r>
    </w:p>
    <w:p w:rsidR="000D1EEF" w:rsidRDefault="000D1EEF">
      <w:pPr>
        <w:pStyle w:val="ConsPlusNormal"/>
        <w:jc w:val="right"/>
      </w:pPr>
      <w:r>
        <w:lastRenderedPageBreak/>
        <w:t>предоставления муниципальной услуги</w:t>
      </w:r>
    </w:p>
    <w:p w:rsidR="000D1EEF" w:rsidRDefault="000D1EEF">
      <w:pPr>
        <w:pStyle w:val="ConsPlusNormal"/>
        <w:jc w:val="right"/>
      </w:pPr>
      <w:r>
        <w:t>"Признание помещения жилым помещением,</w:t>
      </w:r>
    </w:p>
    <w:p w:rsidR="000D1EEF" w:rsidRDefault="000D1EEF">
      <w:pPr>
        <w:pStyle w:val="ConsPlusNormal"/>
        <w:jc w:val="right"/>
      </w:pPr>
      <w:r>
        <w:t xml:space="preserve">жилого помещения </w:t>
      </w:r>
      <w:proofErr w:type="gramStart"/>
      <w:r>
        <w:t>непригодным</w:t>
      </w:r>
      <w:proofErr w:type="gramEnd"/>
      <w:r>
        <w:t xml:space="preserve"> для проживания</w:t>
      </w:r>
    </w:p>
    <w:p w:rsidR="000D1EEF" w:rsidRDefault="000D1EEF">
      <w:pPr>
        <w:pStyle w:val="ConsPlusNormal"/>
        <w:jc w:val="right"/>
      </w:pPr>
      <w:r>
        <w:t xml:space="preserve">и многоквартирного дома </w:t>
      </w:r>
      <w:proofErr w:type="gramStart"/>
      <w:r>
        <w:t>аварийным</w:t>
      </w:r>
      <w:proofErr w:type="gramEnd"/>
    </w:p>
    <w:p w:rsidR="000D1EEF" w:rsidRDefault="000D1EEF">
      <w:pPr>
        <w:pStyle w:val="ConsPlusNormal"/>
        <w:jc w:val="right"/>
      </w:pPr>
      <w:r>
        <w:t>и подлежащим сносу или реконструкции,</w:t>
      </w:r>
    </w:p>
    <w:p w:rsidR="000D1EEF" w:rsidRDefault="000D1EEF">
      <w:pPr>
        <w:pStyle w:val="ConsPlusNormal"/>
        <w:jc w:val="right"/>
      </w:pPr>
      <w:r>
        <w:t>садового дома жилым домом и жилого</w:t>
      </w:r>
    </w:p>
    <w:p w:rsidR="000D1EEF" w:rsidRDefault="000D1EEF">
      <w:pPr>
        <w:pStyle w:val="ConsPlusNormal"/>
        <w:jc w:val="right"/>
      </w:pPr>
      <w:r>
        <w:t>дома садовым домом"</w:t>
      </w:r>
    </w:p>
    <w:p w:rsidR="000D1EEF" w:rsidRDefault="000D1EEF">
      <w:pPr>
        <w:pStyle w:val="ConsPlusNormal"/>
        <w:jc w:val="both"/>
      </w:pPr>
    </w:p>
    <w:p w:rsidR="000D1EEF" w:rsidRDefault="000D1EEF">
      <w:pPr>
        <w:pStyle w:val="ConsPlusNonformat"/>
        <w:jc w:val="both"/>
      </w:pPr>
      <w:bookmarkStart w:id="17" w:name="P681"/>
      <w:bookmarkEnd w:id="17"/>
      <w:r>
        <w:t xml:space="preserve">                                ЗАКЛЮЧЕНИЕ</w:t>
      </w:r>
    </w:p>
    <w:p w:rsidR="000D1EEF" w:rsidRDefault="000D1EEF">
      <w:pPr>
        <w:pStyle w:val="ConsPlusNonformat"/>
        <w:jc w:val="both"/>
      </w:pPr>
      <w:r>
        <w:t xml:space="preserve">   об оценке соответствия помещения (многоквартирного дома) требованиям,</w:t>
      </w:r>
    </w:p>
    <w:p w:rsidR="000D1EEF" w:rsidRDefault="000D1EEF">
      <w:pPr>
        <w:pStyle w:val="ConsPlusNonformat"/>
        <w:jc w:val="both"/>
      </w:pPr>
      <w:r>
        <w:t xml:space="preserve"> </w:t>
      </w:r>
      <w:proofErr w:type="gramStart"/>
      <w:r>
        <w:t>установленным в Положении о признании помещения жилым помещением, жилого</w:t>
      </w:r>
      <w:proofErr w:type="gramEnd"/>
    </w:p>
    <w:p w:rsidR="000D1EEF" w:rsidRDefault="000D1EEF">
      <w:pPr>
        <w:pStyle w:val="ConsPlusNonformat"/>
        <w:jc w:val="both"/>
      </w:pPr>
      <w:r>
        <w:t xml:space="preserve">  помещения </w:t>
      </w:r>
      <w:proofErr w:type="gramStart"/>
      <w:r>
        <w:t>непригодным</w:t>
      </w:r>
      <w:proofErr w:type="gramEnd"/>
      <w:r>
        <w:t xml:space="preserve"> для проживания, многоквартирного дома аварийным и</w:t>
      </w:r>
    </w:p>
    <w:p w:rsidR="000D1EEF" w:rsidRDefault="000D1EEF">
      <w:pPr>
        <w:pStyle w:val="ConsPlusNonformat"/>
        <w:jc w:val="both"/>
      </w:pPr>
      <w:r>
        <w:t>подлежащим сносу или реконструкции, садового дома жилым домом и жилого дома</w:t>
      </w:r>
    </w:p>
    <w:p w:rsidR="000D1EEF" w:rsidRDefault="000D1EEF">
      <w:pPr>
        <w:pStyle w:val="ConsPlusNonformat"/>
        <w:jc w:val="both"/>
      </w:pPr>
      <w:r>
        <w:t xml:space="preserve">                               садовым домом</w:t>
      </w:r>
    </w:p>
    <w:p w:rsidR="000D1EEF" w:rsidRDefault="000D1EEF">
      <w:pPr>
        <w:pStyle w:val="ConsPlusNonformat"/>
        <w:jc w:val="both"/>
      </w:pPr>
    </w:p>
    <w:p w:rsidR="000D1EEF" w:rsidRDefault="000D1EEF">
      <w:pPr>
        <w:pStyle w:val="ConsPlusNonformat"/>
        <w:jc w:val="both"/>
      </w:pPr>
      <w:r>
        <w:t>N ____________________________                 ____________________________</w:t>
      </w:r>
    </w:p>
    <w:p w:rsidR="000D1EEF" w:rsidRDefault="000D1EEF">
      <w:pPr>
        <w:pStyle w:val="ConsPlusNonformat"/>
        <w:jc w:val="both"/>
      </w:pPr>
      <w:r>
        <w:t xml:space="preserve">                                                          (дата)</w:t>
      </w:r>
    </w:p>
    <w:p w:rsidR="000D1EEF" w:rsidRDefault="000D1EEF">
      <w:pPr>
        <w:pStyle w:val="ConsPlusNonformat"/>
        <w:jc w:val="both"/>
      </w:pP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proofErr w:type="gramStart"/>
      <w:r>
        <w:t>(месторасположение помещения, в том числе наименования населенного пункта и</w:t>
      </w:r>
      <w:proofErr w:type="gramEnd"/>
    </w:p>
    <w:p w:rsidR="000D1EEF" w:rsidRDefault="000D1EEF">
      <w:pPr>
        <w:pStyle w:val="ConsPlusNonformat"/>
        <w:jc w:val="both"/>
      </w:pPr>
      <w:r>
        <w:t xml:space="preserve">                      улицы, номера дома и квартиры)</w:t>
      </w:r>
    </w:p>
    <w:p w:rsidR="000D1EEF" w:rsidRDefault="000D1EEF">
      <w:pPr>
        <w:pStyle w:val="ConsPlusNonformat"/>
        <w:jc w:val="both"/>
      </w:pPr>
      <w:r>
        <w:t xml:space="preserve">    Межведомственная комиссия, назначенная ________________________________</w:t>
      </w:r>
    </w:p>
    <w:p w:rsidR="000D1EEF" w:rsidRDefault="000D1EEF">
      <w:pPr>
        <w:pStyle w:val="ConsPlusNonformat"/>
        <w:jc w:val="both"/>
      </w:pPr>
      <w:r>
        <w:t xml:space="preserve">                                             </w:t>
      </w:r>
      <w:proofErr w:type="gramStart"/>
      <w:r>
        <w:t>(кем назначена, наименование</w:t>
      </w:r>
      <w:proofErr w:type="gramEnd"/>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 xml:space="preserve">  федерального органа исполнительной власти, органа исполнительной власти</w:t>
      </w:r>
    </w:p>
    <w:p w:rsidR="000D1EEF" w:rsidRDefault="000D1EEF">
      <w:pPr>
        <w:pStyle w:val="ConsPlusNonformat"/>
        <w:jc w:val="both"/>
      </w:pPr>
      <w:r>
        <w:t>субъекта Российской Федерации, органа местного самоуправления, дата, номер</w:t>
      </w:r>
    </w:p>
    <w:p w:rsidR="000D1EEF" w:rsidRDefault="000D1EEF">
      <w:pPr>
        <w:pStyle w:val="ConsPlusNonformat"/>
        <w:jc w:val="both"/>
      </w:pPr>
      <w:r>
        <w:t xml:space="preserve">                        решения о созыве комиссии)</w:t>
      </w:r>
    </w:p>
    <w:p w:rsidR="000D1EEF" w:rsidRDefault="000D1EEF">
      <w:pPr>
        <w:pStyle w:val="ConsPlusNonformat"/>
        <w:jc w:val="both"/>
      </w:pPr>
      <w:r>
        <w:t>в составе председателя ____________________________________________________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и членов комиссии _________________________________________________________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при участии приглашенных экспертов 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и приглашенного собственника помещения или уполномоченного им лица 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(Ф.И.О., занимаемая должность и место работы)</w:t>
      </w:r>
    </w:p>
    <w:p w:rsidR="000D1EEF" w:rsidRDefault="000D1EEF">
      <w:pPr>
        <w:pStyle w:val="ConsPlusNonformat"/>
        <w:jc w:val="both"/>
      </w:pPr>
      <w:r>
        <w:t>по результатам рассмотренных документов ___________________________________</w:t>
      </w:r>
    </w:p>
    <w:p w:rsidR="000D1EEF" w:rsidRDefault="000D1EEF">
      <w:pPr>
        <w:pStyle w:val="ConsPlusNonformat"/>
        <w:jc w:val="both"/>
      </w:pPr>
      <w:r>
        <w:t xml:space="preserve">                                         (приводится перечень документов)</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и на основании акта межведомственной комиссии, составленного по результатам</w:t>
      </w:r>
    </w:p>
    <w:p w:rsidR="000D1EEF" w:rsidRDefault="000D1EEF">
      <w:pPr>
        <w:pStyle w:val="ConsPlusNonformat"/>
        <w:jc w:val="both"/>
      </w:pPr>
      <w:r>
        <w:t>обследования,</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w:t>
      </w:r>
      <w:proofErr w:type="gramStart"/>
      <w:r>
        <w:t>(приводится заключение, взятое из акта обследования (в случае проведения</w:t>
      </w:r>
      <w:proofErr w:type="gramEnd"/>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обследования), или указывается, что на основании решения </w:t>
      </w:r>
      <w:proofErr w:type="gramStart"/>
      <w:r>
        <w:t>межведомственной</w:t>
      </w:r>
      <w:proofErr w:type="gramEnd"/>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комиссии обследование не проводилось)</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приняла заключение о ______________________________________________________</w:t>
      </w:r>
    </w:p>
    <w:p w:rsidR="000D1EEF" w:rsidRDefault="000D1EEF">
      <w:pPr>
        <w:pStyle w:val="ConsPlusNonformat"/>
        <w:jc w:val="both"/>
      </w:pPr>
      <w:r>
        <w:t xml:space="preserve">                      </w:t>
      </w:r>
      <w:proofErr w:type="gramStart"/>
      <w:r>
        <w:t>(приводится обоснование принятого межведомственной</w:t>
      </w:r>
      <w:proofErr w:type="gramEnd"/>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w:t>
      </w:r>
      <w:proofErr w:type="gramStart"/>
      <w:r>
        <w:t>комиссией заключения об оценке соответствия помещения (многоквартирного</w:t>
      </w:r>
      <w:proofErr w:type="gramEnd"/>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 xml:space="preserve"> дома) требованиям, установленным в Положении о признании помещения жилым</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помещением, жилого помещения непригодным для проживания и многоквартирного</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lastRenderedPageBreak/>
        <w:t xml:space="preserve">           дома аварийным и подлежащим сносу или реконструкции)</w:t>
      </w:r>
    </w:p>
    <w:p w:rsidR="000D1EEF" w:rsidRDefault="000D1EEF">
      <w:pPr>
        <w:pStyle w:val="ConsPlusNonformat"/>
        <w:jc w:val="both"/>
      </w:pPr>
      <w:r>
        <w:t xml:space="preserve">    Приложение к заключению:</w:t>
      </w:r>
    </w:p>
    <w:p w:rsidR="000D1EEF" w:rsidRDefault="000D1EEF">
      <w:pPr>
        <w:pStyle w:val="ConsPlusNonformat"/>
        <w:jc w:val="both"/>
      </w:pPr>
      <w:r>
        <w:t xml:space="preserve">    а) перечень рассмотренных документов;</w:t>
      </w:r>
    </w:p>
    <w:p w:rsidR="000D1EEF" w:rsidRDefault="000D1EEF">
      <w:pPr>
        <w:pStyle w:val="ConsPlusNonformat"/>
        <w:jc w:val="both"/>
      </w:pPr>
      <w:r>
        <w:t xml:space="preserve">    б) акт обследования помещения (в случае проведения обследования);</w:t>
      </w:r>
    </w:p>
    <w:p w:rsidR="000D1EEF" w:rsidRDefault="000D1EEF">
      <w:pPr>
        <w:pStyle w:val="ConsPlusNonformat"/>
        <w:jc w:val="both"/>
      </w:pPr>
      <w:r>
        <w:t xml:space="preserve">    в) перечень других материалов, запрошенных межведомственной комиссией;</w:t>
      </w:r>
    </w:p>
    <w:p w:rsidR="000D1EEF" w:rsidRDefault="000D1EEF">
      <w:pPr>
        <w:pStyle w:val="ConsPlusNonformat"/>
        <w:jc w:val="both"/>
      </w:pPr>
      <w:r>
        <w:t xml:space="preserve">    г) особое мнение членов межведомственной комиссии:</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p>
    <w:p w:rsidR="000D1EEF" w:rsidRDefault="000D1EEF">
      <w:pPr>
        <w:pStyle w:val="ConsPlusNonformat"/>
        <w:jc w:val="both"/>
      </w:pPr>
      <w:r>
        <w:t>Председатель межведомственной комиссии</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nformat"/>
        <w:jc w:val="both"/>
      </w:pPr>
      <w:r>
        <w:t>Члены межведомственной комиссии:</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nformat"/>
        <w:jc w:val="both"/>
      </w:pPr>
      <w:r>
        <w:t xml:space="preserve">    ________________________     _________________________________________</w:t>
      </w:r>
    </w:p>
    <w:p w:rsidR="000D1EEF" w:rsidRDefault="000D1EEF">
      <w:pPr>
        <w:pStyle w:val="ConsPlusNonformat"/>
        <w:jc w:val="both"/>
      </w:pPr>
      <w:r>
        <w:t xml:space="preserve">           (подпись)                              (Ф.И.О.)</w:t>
      </w: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both"/>
      </w:pPr>
    </w:p>
    <w:p w:rsidR="000D1EEF" w:rsidRDefault="000D1EEF">
      <w:pPr>
        <w:pStyle w:val="ConsPlusNormal"/>
        <w:jc w:val="right"/>
        <w:outlineLvl w:val="1"/>
      </w:pPr>
      <w:r>
        <w:t>Приложение N 5</w:t>
      </w:r>
    </w:p>
    <w:p w:rsidR="000D1EEF" w:rsidRDefault="000D1EEF">
      <w:pPr>
        <w:pStyle w:val="ConsPlusNormal"/>
        <w:jc w:val="right"/>
      </w:pPr>
      <w:r>
        <w:t>к Административному регламенту</w:t>
      </w:r>
    </w:p>
    <w:p w:rsidR="000D1EEF" w:rsidRDefault="000D1EEF">
      <w:pPr>
        <w:pStyle w:val="ConsPlusNormal"/>
        <w:jc w:val="right"/>
      </w:pPr>
      <w:r>
        <w:t>предоставления муниципальной услуги</w:t>
      </w:r>
    </w:p>
    <w:p w:rsidR="000D1EEF" w:rsidRDefault="000D1EEF">
      <w:pPr>
        <w:pStyle w:val="ConsPlusNormal"/>
        <w:jc w:val="right"/>
      </w:pPr>
      <w:r>
        <w:t>"Признание помещения жилым помещением,</w:t>
      </w:r>
    </w:p>
    <w:p w:rsidR="000D1EEF" w:rsidRDefault="000D1EEF">
      <w:pPr>
        <w:pStyle w:val="ConsPlusNormal"/>
        <w:jc w:val="right"/>
      </w:pPr>
      <w:r>
        <w:t xml:space="preserve">жилого помещения </w:t>
      </w:r>
      <w:proofErr w:type="gramStart"/>
      <w:r>
        <w:t>непригодным</w:t>
      </w:r>
      <w:proofErr w:type="gramEnd"/>
      <w:r>
        <w:t xml:space="preserve"> для проживания</w:t>
      </w:r>
    </w:p>
    <w:p w:rsidR="000D1EEF" w:rsidRDefault="000D1EEF">
      <w:pPr>
        <w:pStyle w:val="ConsPlusNormal"/>
        <w:jc w:val="right"/>
      </w:pPr>
      <w:r>
        <w:t xml:space="preserve">и многоквартирного дома </w:t>
      </w:r>
      <w:proofErr w:type="gramStart"/>
      <w:r>
        <w:t>аварийным</w:t>
      </w:r>
      <w:proofErr w:type="gramEnd"/>
    </w:p>
    <w:p w:rsidR="000D1EEF" w:rsidRDefault="000D1EEF">
      <w:pPr>
        <w:pStyle w:val="ConsPlusNormal"/>
        <w:jc w:val="right"/>
      </w:pPr>
      <w:r>
        <w:t>и подлежащим сносу или реконструкции,</w:t>
      </w:r>
    </w:p>
    <w:p w:rsidR="000D1EEF" w:rsidRDefault="000D1EEF">
      <w:pPr>
        <w:pStyle w:val="ConsPlusNormal"/>
        <w:jc w:val="right"/>
      </w:pPr>
      <w:r>
        <w:t>садового дома жилым домом и жилого</w:t>
      </w:r>
    </w:p>
    <w:p w:rsidR="000D1EEF" w:rsidRDefault="000D1EEF">
      <w:pPr>
        <w:pStyle w:val="ConsPlusNormal"/>
        <w:jc w:val="right"/>
      </w:pPr>
      <w:r>
        <w:t>дома садовым домом"</w:t>
      </w:r>
    </w:p>
    <w:p w:rsidR="000D1EEF" w:rsidRDefault="000D1EEF">
      <w:pPr>
        <w:pStyle w:val="ConsPlusNormal"/>
        <w:jc w:val="both"/>
      </w:pPr>
    </w:p>
    <w:p w:rsidR="000D1EEF" w:rsidRDefault="000D1EEF">
      <w:pPr>
        <w:pStyle w:val="ConsPlusNonformat"/>
        <w:jc w:val="both"/>
      </w:pPr>
      <w:bookmarkStart w:id="18" w:name="P766"/>
      <w:bookmarkEnd w:id="18"/>
      <w:r>
        <w:t xml:space="preserve">                                  РЕШЕНИЕ</w:t>
      </w:r>
    </w:p>
    <w:p w:rsidR="000D1EEF" w:rsidRDefault="000D1EEF">
      <w:pPr>
        <w:pStyle w:val="ConsPlusNonformat"/>
        <w:jc w:val="both"/>
      </w:pPr>
      <w:r>
        <w:t xml:space="preserve">     о признании садового дома жилым домом и жилого дома садовым домом</w:t>
      </w:r>
    </w:p>
    <w:p w:rsidR="000D1EEF" w:rsidRDefault="000D1EEF">
      <w:pPr>
        <w:pStyle w:val="ConsPlusNonformat"/>
        <w:jc w:val="both"/>
      </w:pPr>
    </w:p>
    <w:p w:rsidR="000D1EEF" w:rsidRDefault="000D1EEF">
      <w:pPr>
        <w:pStyle w:val="ConsPlusNonformat"/>
        <w:jc w:val="both"/>
      </w:pPr>
      <w:r>
        <w:t xml:space="preserve">                                Дата, номер</w:t>
      </w:r>
    </w:p>
    <w:p w:rsidR="000D1EEF" w:rsidRDefault="000D1EEF">
      <w:pPr>
        <w:pStyle w:val="ConsPlusNonformat"/>
        <w:jc w:val="both"/>
      </w:pPr>
    </w:p>
    <w:p w:rsidR="000D1EEF" w:rsidRDefault="000D1EEF">
      <w:pPr>
        <w:pStyle w:val="ConsPlusNonformat"/>
        <w:jc w:val="both"/>
      </w:pPr>
      <w:r>
        <w:t xml:space="preserve">    В связи с обращением __________________________________________________</w:t>
      </w:r>
    </w:p>
    <w:p w:rsidR="000D1EEF" w:rsidRDefault="000D1EEF">
      <w:pPr>
        <w:pStyle w:val="ConsPlusNonformat"/>
        <w:jc w:val="both"/>
      </w:pPr>
      <w:r>
        <w:t xml:space="preserve">                             </w:t>
      </w:r>
      <w:proofErr w:type="gramStart"/>
      <w:r>
        <w:t>(Ф.И.О. физического лица, наименование</w:t>
      </w:r>
      <w:proofErr w:type="gramEnd"/>
    </w:p>
    <w:p w:rsidR="000D1EEF" w:rsidRDefault="000D1EEF">
      <w:pPr>
        <w:pStyle w:val="ConsPlusNonformat"/>
        <w:jc w:val="both"/>
      </w:pPr>
      <w:r>
        <w:t xml:space="preserve">                                  юридического лица - заявителя)</w:t>
      </w:r>
    </w:p>
    <w:p w:rsidR="000D1EEF" w:rsidRDefault="000D1EEF">
      <w:pPr>
        <w:pStyle w:val="ConsPlusNonformat"/>
        <w:jc w:val="both"/>
      </w:pPr>
      <w:r>
        <w:t>о намерении признать  садовый  дом  жилым  домом/жилой  дом  садовым домом,</w:t>
      </w:r>
    </w:p>
    <w:p w:rsidR="000D1EEF" w:rsidRDefault="000D1EEF">
      <w:pPr>
        <w:pStyle w:val="ConsPlusNonformat"/>
        <w:jc w:val="both"/>
      </w:pPr>
      <w:r>
        <w:t xml:space="preserve">                                        (ненужное зачеркнуть)</w:t>
      </w:r>
    </w:p>
    <w:p w:rsidR="000D1EEF" w:rsidRDefault="000D1EEF">
      <w:pPr>
        <w:pStyle w:val="ConsPlusNonformat"/>
        <w:jc w:val="both"/>
      </w:pPr>
      <w:proofErr w:type="gramStart"/>
      <w:r>
        <w:t>расположенный</w:t>
      </w:r>
      <w:proofErr w:type="gramEnd"/>
      <w:r>
        <w:t xml:space="preserve"> по адресу: __________________________________________________</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кадастровый номер земельного участка, в пределах которого расположен дом:</w:t>
      </w:r>
    </w:p>
    <w:p w:rsidR="000D1EEF" w:rsidRDefault="000D1EEF">
      <w:pPr>
        <w:pStyle w:val="ConsPlusNonformat"/>
        <w:jc w:val="both"/>
      </w:pPr>
      <w:r>
        <w:t>___________________________________________________________________________</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на основании ______________________________________________________________</w:t>
      </w:r>
    </w:p>
    <w:p w:rsidR="000D1EEF" w:rsidRDefault="000D1EEF">
      <w:pPr>
        <w:pStyle w:val="ConsPlusNonformat"/>
        <w:jc w:val="both"/>
      </w:pPr>
      <w:r>
        <w:t xml:space="preserve">               (наименование и реквизиты правоустанавливающего документа)</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r>
        <w:t>по результатам рассмотрения представленных документов принято решение:</w:t>
      </w:r>
    </w:p>
    <w:p w:rsidR="000D1EEF" w:rsidRDefault="000D1EEF">
      <w:pPr>
        <w:pStyle w:val="ConsPlusNonformat"/>
        <w:jc w:val="both"/>
      </w:pPr>
      <w:r>
        <w:t>Признать __________________________________________________________________</w:t>
      </w:r>
    </w:p>
    <w:p w:rsidR="000D1EEF" w:rsidRDefault="000D1EEF">
      <w:pPr>
        <w:pStyle w:val="ConsPlusNonformat"/>
        <w:jc w:val="both"/>
      </w:pPr>
      <w:r>
        <w:t xml:space="preserve">         (садовый дом жилым домом/жилой дом садовым домом - </w:t>
      </w:r>
      <w:proofErr w:type="gramStart"/>
      <w:r>
        <w:t>нужное</w:t>
      </w:r>
      <w:proofErr w:type="gramEnd"/>
      <w:r>
        <w:t xml:space="preserve"> указать)</w:t>
      </w:r>
    </w:p>
    <w:p w:rsidR="000D1EEF" w:rsidRDefault="000D1EEF">
      <w:pPr>
        <w:pStyle w:val="ConsPlusNonformat"/>
        <w:jc w:val="both"/>
      </w:pPr>
      <w:r>
        <w:t>__________________________________________________________________________.</w:t>
      </w:r>
    </w:p>
    <w:p w:rsidR="000D1EEF" w:rsidRDefault="000D1EEF">
      <w:pPr>
        <w:pStyle w:val="ConsPlusNonformat"/>
        <w:jc w:val="both"/>
      </w:pPr>
    </w:p>
    <w:p w:rsidR="000D1EEF" w:rsidRDefault="000D1EEF">
      <w:pPr>
        <w:pStyle w:val="ConsPlusNonformat"/>
        <w:jc w:val="both"/>
      </w:pPr>
      <w:r>
        <w:t>__________________________________</w:t>
      </w:r>
    </w:p>
    <w:p w:rsidR="000D1EEF" w:rsidRDefault="000D1EEF">
      <w:pPr>
        <w:pStyle w:val="ConsPlusNonformat"/>
        <w:jc w:val="both"/>
      </w:pPr>
      <w:r>
        <w:t xml:space="preserve">           (должность)</w:t>
      </w:r>
    </w:p>
    <w:p w:rsidR="000D1EEF" w:rsidRDefault="000D1EEF">
      <w:pPr>
        <w:pStyle w:val="ConsPlusNonformat"/>
        <w:jc w:val="both"/>
      </w:pPr>
      <w:r>
        <w:t>__________________________________     ____________________________________</w:t>
      </w:r>
    </w:p>
    <w:p w:rsidR="000D1EEF" w:rsidRDefault="000D1EEF">
      <w:pPr>
        <w:pStyle w:val="ConsPlusNonformat"/>
        <w:jc w:val="both"/>
      </w:pPr>
      <w:proofErr w:type="gramStart"/>
      <w:r>
        <w:t>(Ф.И.О. должностного лица органа        (подпись должностного лица органа</w:t>
      </w:r>
      <w:proofErr w:type="gramEnd"/>
    </w:p>
    <w:p w:rsidR="000D1EEF" w:rsidRDefault="000D1EEF">
      <w:pPr>
        <w:pStyle w:val="ConsPlusNonformat"/>
        <w:jc w:val="both"/>
      </w:pPr>
      <w:r>
        <w:t xml:space="preserve">    местного самоуправления                   местного самоуправления</w:t>
      </w:r>
    </w:p>
    <w:p w:rsidR="000D1EEF" w:rsidRDefault="000D1EEF">
      <w:pPr>
        <w:pStyle w:val="ConsPlusNonformat"/>
        <w:jc w:val="both"/>
      </w:pPr>
      <w:r>
        <w:t xml:space="preserve">   муниципального образования,              муниципального образования,</w:t>
      </w:r>
    </w:p>
    <w:p w:rsidR="000D1EEF" w:rsidRDefault="000D1EEF">
      <w:pPr>
        <w:pStyle w:val="ConsPlusNonformat"/>
        <w:jc w:val="both"/>
      </w:pPr>
      <w:r>
        <w:t xml:space="preserve"> в </w:t>
      </w:r>
      <w:proofErr w:type="gramStart"/>
      <w:r>
        <w:t>границах</w:t>
      </w:r>
      <w:proofErr w:type="gramEnd"/>
      <w:r>
        <w:t xml:space="preserve"> которого расположен           в границах которого расположен</w:t>
      </w:r>
    </w:p>
    <w:p w:rsidR="000D1EEF" w:rsidRDefault="000D1EEF">
      <w:pPr>
        <w:pStyle w:val="ConsPlusNonformat"/>
        <w:jc w:val="both"/>
      </w:pPr>
      <w:r>
        <w:lastRenderedPageBreak/>
        <w:t xml:space="preserve">   </w:t>
      </w:r>
      <w:proofErr w:type="gramStart"/>
      <w:r>
        <w:t>садовый дом или жилой дом)               садовый дом или жилой дом)</w:t>
      </w:r>
      <w:proofErr w:type="gramEnd"/>
    </w:p>
    <w:p w:rsidR="000D1EEF" w:rsidRDefault="000D1EEF">
      <w:pPr>
        <w:pStyle w:val="ConsPlusNonformat"/>
        <w:jc w:val="both"/>
      </w:pPr>
      <w:r>
        <w:t xml:space="preserve">                                                                      М.П.</w:t>
      </w:r>
    </w:p>
    <w:p w:rsidR="000D1EEF" w:rsidRDefault="000D1EEF">
      <w:pPr>
        <w:pStyle w:val="ConsPlusNonformat"/>
        <w:jc w:val="both"/>
      </w:pPr>
    </w:p>
    <w:p w:rsidR="000D1EEF" w:rsidRDefault="000D1EEF">
      <w:pPr>
        <w:pStyle w:val="ConsPlusNonformat"/>
        <w:jc w:val="both"/>
      </w:pPr>
      <w:proofErr w:type="gramStart"/>
      <w:r>
        <w:t>Получил: "___" __________ 20__ г. ___________________       (заполняется</w:t>
      </w:r>
      <w:proofErr w:type="gramEnd"/>
    </w:p>
    <w:p w:rsidR="000D1EEF" w:rsidRDefault="000D1EEF">
      <w:pPr>
        <w:pStyle w:val="ConsPlusNonformat"/>
        <w:jc w:val="both"/>
      </w:pPr>
      <w:r>
        <w:t xml:space="preserve">                                  (подпись заявителя)         в случае</w:t>
      </w:r>
    </w:p>
    <w:p w:rsidR="000D1EEF" w:rsidRDefault="000D1EEF">
      <w:pPr>
        <w:pStyle w:val="ConsPlusNonformat"/>
        <w:jc w:val="both"/>
      </w:pPr>
      <w:r>
        <w:t xml:space="preserve">                                                              получения</w:t>
      </w:r>
    </w:p>
    <w:p w:rsidR="000D1EEF" w:rsidRDefault="000D1EEF">
      <w:pPr>
        <w:pStyle w:val="ConsPlusNonformat"/>
        <w:jc w:val="both"/>
      </w:pPr>
      <w:r>
        <w:t xml:space="preserve">                                                            решения лично)</w:t>
      </w:r>
    </w:p>
    <w:p w:rsidR="000D1EEF" w:rsidRDefault="000D1EEF">
      <w:pPr>
        <w:pStyle w:val="ConsPlusNonformat"/>
        <w:jc w:val="both"/>
      </w:pPr>
    </w:p>
    <w:p w:rsidR="000D1EEF" w:rsidRDefault="000D1EEF">
      <w:pPr>
        <w:pStyle w:val="ConsPlusNonformat"/>
        <w:jc w:val="both"/>
      </w:pPr>
      <w:r>
        <w:t>Решение направлено в адрес заявителя              "___" __________ 20__ г.</w:t>
      </w:r>
    </w:p>
    <w:p w:rsidR="000D1EEF" w:rsidRDefault="000D1EEF">
      <w:pPr>
        <w:pStyle w:val="ConsPlusNonformat"/>
        <w:jc w:val="both"/>
      </w:pPr>
      <w:proofErr w:type="gramStart"/>
      <w:r>
        <w:t>(заполняется в случае направления</w:t>
      </w:r>
      <w:proofErr w:type="gramEnd"/>
    </w:p>
    <w:p w:rsidR="000D1EEF" w:rsidRDefault="000D1EEF">
      <w:pPr>
        <w:pStyle w:val="ConsPlusNonformat"/>
        <w:jc w:val="both"/>
      </w:pPr>
      <w:r>
        <w:t xml:space="preserve">        решения по почте)</w:t>
      </w:r>
    </w:p>
    <w:p w:rsidR="000D1EEF" w:rsidRDefault="000D1EEF">
      <w:pPr>
        <w:pStyle w:val="ConsPlusNonformat"/>
        <w:jc w:val="both"/>
      </w:pPr>
      <w:r>
        <w:t xml:space="preserve">                                    _______________________________________</w:t>
      </w:r>
    </w:p>
    <w:p w:rsidR="000D1EEF" w:rsidRDefault="000D1EEF">
      <w:pPr>
        <w:pStyle w:val="ConsPlusNonformat"/>
        <w:jc w:val="both"/>
      </w:pPr>
      <w:r>
        <w:t xml:space="preserve">                                     </w:t>
      </w:r>
      <w:proofErr w:type="gramStart"/>
      <w:r>
        <w:t>(Ф.И.О., подпись должностного лица,</w:t>
      </w:r>
      <w:proofErr w:type="gramEnd"/>
    </w:p>
    <w:p w:rsidR="000D1EEF" w:rsidRDefault="000D1EEF">
      <w:pPr>
        <w:pStyle w:val="ConsPlusNonformat"/>
        <w:jc w:val="both"/>
      </w:pPr>
      <w:r>
        <w:t xml:space="preserve">                                    направившего решение в адрес заявителя)</w:t>
      </w:r>
    </w:p>
    <w:p w:rsidR="000D1EEF" w:rsidRDefault="000D1EEF">
      <w:pPr>
        <w:pStyle w:val="ConsPlusNormal"/>
        <w:jc w:val="both"/>
      </w:pPr>
    </w:p>
    <w:p w:rsidR="000D1EEF" w:rsidRDefault="000D1EEF">
      <w:pPr>
        <w:pStyle w:val="ConsPlusNormal"/>
        <w:jc w:val="both"/>
      </w:pPr>
    </w:p>
    <w:p w:rsidR="000D1EEF" w:rsidRDefault="000D1EEF">
      <w:pPr>
        <w:pStyle w:val="ConsPlusNormal"/>
        <w:pBdr>
          <w:top w:val="single" w:sz="6" w:space="0" w:color="auto"/>
        </w:pBdr>
        <w:spacing w:before="100" w:after="100"/>
        <w:jc w:val="both"/>
        <w:rPr>
          <w:sz w:val="2"/>
          <w:szCs w:val="2"/>
        </w:rPr>
      </w:pPr>
    </w:p>
    <w:p w:rsidR="00BB4EE9" w:rsidRDefault="000D1EEF"/>
    <w:sectPr w:rsidR="00BB4EE9" w:rsidSect="00236C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1EEF"/>
    <w:rsid w:val="000D1EEF"/>
    <w:rsid w:val="001D0F69"/>
    <w:rsid w:val="002455BF"/>
    <w:rsid w:val="002C0E3C"/>
    <w:rsid w:val="003E4A31"/>
    <w:rsid w:val="004706BB"/>
    <w:rsid w:val="00675A76"/>
    <w:rsid w:val="00757F1B"/>
    <w:rsid w:val="007A50CF"/>
    <w:rsid w:val="00A726CE"/>
    <w:rsid w:val="00B844D4"/>
    <w:rsid w:val="00CE5C68"/>
    <w:rsid w:val="00D43C91"/>
    <w:rsid w:val="00EA2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6BB"/>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1E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D1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D1E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D1E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D1E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D1E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D1E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D1EE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67F9858E7630006DB94BA5203C1850C6D14ACB7ABDFF411AD1F06AD968787BC96D097166CB2167AB58C199B2AG5U4G" TargetMode="External"/><Relationship Id="rId18" Type="http://schemas.openxmlformats.org/officeDocument/2006/relationships/hyperlink" Target="consultantplus://offline/ref=667F9858E7630006DB94BA5203C1850C6D15A1B3ACDFF411AD1F06AD968787BC96D097166CB2167AB58C199B2AG5U4G" TargetMode="External"/><Relationship Id="rId26" Type="http://schemas.openxmlformats.org/officeDocument/2006/relationships/hyperlink" Target="consultantplus://offline/ref=667F9858E7630006DB94BA5203C1850C6D14A1BFA6DEF411AD1F06AD968787BC84D0CF1A6CB00B7FB3994FCA6C0027CCEA611F2937819281G6UEG" TargetMode="External"/><Relationship Id="rId39" Type="http://schemas.openxmlformats.org/officeDocument/2006/relationships/hyperlink" Target="consultantplus://offline/ref=667F9858E7630006DB94BA5203C1850C6D14ADB6ABDCF411AD1F06AD968787BC84D0CF1A6CB0097CB7994FCA6C0027CCEA611F2937819281G6UEG" TargetMode="External"/><Relationship Id="rId3" Type="http://schemas.openxmlformats.org/officeDocument/2006/relationships/webSettings" Target="webSettings.xml"/><Relationship Id="rId21" Type="http://schemas.openxmlformats.org/officeDocument/2006/relationships/hyperlink" Target="consultantplus://offline/ref=667F9858E7630006DB94BA5203C1850C6D14ADB6ABDCF411AD1F06AD968787BC84D0CF186CBB5C2BF3C7169B2A4B2ACEF67D1F29G2U8G" TargetMode="External"/><Relationship Id="rId34" Type="http://schemas.openxmlformats.org/officeDocument/2006/relationships/hyperlink" Target="consultantplus://offline/ref=667F9858E7630006DB94BA5203C1850C6D14ADB6ABDCF411AD1F06AD968787BC84D0CF1A6CB00972BF994FCA6C0027CCEA611F2937819281G6UEG" TargetMode="External"/><Relationship Id="rId42" Type="http://schemas.openxmlformats.org/officeDocument/2006/relationships/hyperlink" Target="consultantplus://offline/ref=667F9858E7630006DB94BA5203C1850C6D14ADB6ABDCF411AD1F06AD968787BC84D0CF1A6CB0097CB7994FCA6C0027CCEA611F2937819281G6UEG" TargetMode="External"/><Relationship Id="rId47" Type="http://schemas.openxmlformats.org/officeDocument/2006/relationships/hyperlink" Target="consultantplus://offline/ref=667F9858E7630006DB94BA5203C1850C6D14ADB6ABDCF411AD1F06AD968787BC84D0CF1A6CB00979B0994FCA6C0027CCEA611F2937819281G6UEG" TargetMode="External"/><Relationship Id="rId50" Type="http://schemas.openxmlformats.org/officeDocument/2006/relationships/theme" Target="theme/theme1.xml"/><Relationship Id="rId7" Type="http://schemas.openxmlformats.org/officeDocument/2006/relationships/hyperlink" Target="consultantplus://offline/ref=667F9858E7630006DB94A45F15ADD904681AFABAA6DAF946F3405DF0C18E8DEBC39F964A28E5057AB58C1B9936572ACEGEU9G" TargetMode="External"/><Relationship Id="rId12" Type="http://schemas.openxmlformats.org/officeDocument/2006/relationships/hyperlink" Target="consultantplus://offline/ref=667F9858E7630006DB94BA5203C1850C6D16A5BEACDBF411AD1F06AD968787BC96D097166CB2167AB58C199B2AG5U4G" TargetMode="External"/><Relationship Id="rId17" Type="http://schemas.openxmlformats.org/officeDocument/2006/relationships/hyperlink" Target="consultantplus://offline/ref=667F9858E7630006DB94BA5203C1850C6D14ADB6ABDCF411AD1F06AD968787BC96D097166CB2167AB58C199B2AG5U4G" TargetMode="External"/><Relationship Id="rId25" Type="http://schemas.openxmlformats.org/officeDocument/2006/relationships/hyperlink" Target="consultantplus://offline/ref=667F9858E7630006DB94BA5203C1850C6D14A1BFA6DEF411AD1F06AD968787BC84D0CF1965B0032EE6D64E96285734CCEA611D2B2BG8U2G" TargetMode="External"/><Relationship Id="rId33" Type="http://schemas.openxmlformats.org/officeDocument/2006/relationships/hyperlink" Target="consultantplus://offline/ref=667F9858E7630006DB94BA5203C1850C6F15ACB0AFD7F411AD1F06AD968787BC84D0CF1A6CB0097BB1994FCA6C0027CCEA611F2937819281G6UEG" TargetMode="External"/><Relationship Id="rId38" Type="http://schemas.openxmlformats.org/officeDocument/2006/relationships/hyperlink" Target="consultantplus://offline/ref=667F9858E7630006DB94BA5203C1850C6D14ADB6ABDCF411AD1F06AD968787BC84D0CF1A6CB00972BF994FCA6C0027CCEA611F2937819281G6UEG" TargetMode="External"/><Relationship Id="rId46" Type="http://schemas.openxmlformats.org/officeDocument/2006/relationships/hyperlink" Target="consultantplus://offline/ref=667F9858E7630006DB94BA5203C1850C6D14ADB6ABDCF411AD1F06AD968787BC84D0CF1A6CB0097AB7994FCA6C0027CCEA611F2937819281G6UEG" TargetMode="External"/><Relationship Id="rId2" Type="http://schemas.openxmlformats.org/officeDocument/2006/relationships/settings" Target="settings.xml"/><Relationship Id="rId16" Type="http://schemas.openxmlformats.org/officeDocument/2006/relationships/hyperlink" Target="consultantplus://offline/ref=667F9858E7630006DB94BA5203C1850C6D14A6B2AAD6F411AD1F06AD968787BC96D097166CB2167AB58C199B2AG5U4G" TargetMode="External"/><Relationship Id="rId20" Type="http://schemas.openxmlformats.org/officeDocument/2006/relationships/hyperlink" Target="consultantplus://offline/ref=667F9858E7630006DB94BA5203C1850C6D14ADB6ABDCF411AD1F06AD968787BC84D0CF1A6CB00972BF994FCA6C0027CCEA611F2937819281G6UEG" TargetMode="External"/><Relationship Id="rId29" Type="http://schemas.openxmlformats.org/officeDocument/2006/relationships/hyperlink" Target="consultantplus://offline/ref=667F9858E7630006DB94BA5203C1850C6D11A1B0ABDEF411AD1F06AD968787BC96D097166CB2167AB58C199B2AG5U4G" TargetMode="External"/><Relationship Id="rId41" Type="http://schemas.openxmlformats.org/officeDocument/2006/relationships/hyperlink" Target="consultantplus://offline/ref=667F9858E7630006DB94BA5203C1850C6D14ADB6ABDCF411AD1F06AD968787BC84D0CF1A6CB00972BF994FCA6C0027CCEA611F2937819281G6UEG" TargetMode="External"/><Relationship Id="rId1" Type="http://schemas.openxmlformats.org/officeDocument/2006/relationships/styles" Target="styles.xml"/><Relationship Id="rId6" Type="http://schemas.openxmlformats.org/officeDocument/2006/relationships/hyperlink" Target="consultantplus://offline/ref=667F9858E7630006DB94BA5203C1850C6D14ADB6ABDCF411AD1F06AD968787BC96D097166CB2167AB58C199B2AG5U4G" TargetMode="External"/><Relationship Id="rId11" Type="http://schemas.openxmlformats.org/officeDocument/2006/relationships/hyperlink" Target="consultantplus://offline/ref=667F9858E7630006DB94BA5203C1850C6D16A4B5A8DBF411AD1F06AD968787BC96D097166CB2167AB58C199B2AG5U4G" TargetMode="External"/><Relationship Id="rId24" Type="http://schemas.openxmlformats.org/officeDocument/2006/relationships/hyperlink" Target="consultantplus://offline/ref=667F9858E7630006DB94BA5203C1850C6D14ADB6ABDCF411AD1F06AD968787BC84D0CF1A6CB0097DB3994FCA6C0027CCEA611F2937819281G6UEG" TargetMode="External"/><Relationship Id="rId32" Type="http://schemas.openxmlformats.org/officeDocument/2006/relationships/hyperlink" Target="consultantplus://offline/ref=667F9858E7630006DB94BA5203C1850C6F15ACB0AFD7F411AD1F06AD968787BC84D0CF1A6CB0097AB2994FCA6C0027CCEA611F2937819281G6UEG" TargetMode="External"/><Relationship Id="rId37" Type="http://schemas.openxmlformats.org/officeDocument/2006/relationships/hyperlink" Target="consultantplus://offline/ref=667F9858E7630006DB94BA5203C1850C6D14ADB6ABDCF411AD1F06AD968787BC84D0CF1A6CB0097CB7994FCA6C0027CCEA611F2937819281G6UEG" TargetMode="External"/><Relationship Id="rId40" Type="http://schemas.openxmlformats.org/officeDocument/2006/relationships/hyperlink" Target="consultantplus://offline/ref=667F9858E7630006DB94BA5203C1850C6D14ADB6ABDCF411AD1F06AD968787BC84D0CF1A6CB00972BF994FCA6C0027CCEA611F2937819281G6UEG" TargetMode="External"/><Relationship Id="rId45" Type="http://schemas.openxmlformats.org/officeDocument/2006/relationships/hyperlink" Target="consultantplus://offline/ref=667F9858E7630006DB94BA5203C1850C6D15A1B3ACDFF411AD1F06AD968787BC84D0CF1A6CB0087DB2994FCA6C0027CCEA611F2937819281G6UEG" TargetMode="External"/><Relationship Id="rId5" Type="http://schemas.openxmlformats.org/officeDocument/2006/relationships/hyperlink" Target="consultantplus://offline/ref=667F9858E7630006DB94BA5203C1850C6D14A1BFA6DEF411AD1F06AD968787BC96D097166CB2167AB58C199B2AG5U4G" TargetMode="External"/><Relationship Id="rId15" Type="http://schemas.openxmlformats.org/officeDocument/2006/relationships/hyperlink" Target="consultantplus://offline/ref=667F9858E7630006DB94BA5203C1850C6D14A1BFA6DEF411AD1F06AD968787BC96D097166CB2167AB58C199B2AG5U4G" TargetMode="External"/><Relationship Id="rId23" Type="http://schemas.openxmlformats.org/officeDocument/2006/relationships/hyperlink" Target="consultantplus://offline/ref=667F9858E7630006DB94BA5203C1850C6D14ADB6ABDCF411AD1F06AD968787BC84D0CF186CBB5C2BF3C7169B2A4B2ACEF67D1F29G2U8G" TargetMode="External"/><Relationship Id="rId28" Type="http://schemas.openxmlformats.org/officeDocument/2006/relationships/hyperlink" Target="consultantplus://offline/ref=667F9858E7630006DB94BA5203C1850C6D14A2B3ACD9F411AD1F06AD968787BC96D097166CB2167AB58C199B2AG5U4G" TargetMode="External"/><Relationship Id="rId36" Type="http://schemas.openxmlformats.org/officeDocument/2006/relationships/hyperlink" Target="consultantplus://offline/ref=667F9858E7630006DB94BA5203C1850C6D14A1BFA6DEF411AD1F06AD968787BC84D0CF1A6CB0087FB1994FCA6C0027CCEA611F2937819281G6UEG" TargetMode="External"/><Relationship Id="rId49" Type="http://schemas.openxmlformats.org/officeDocument/2006/relationships/fontTable" Target="fontTable.xml"/><Relationship Id="rId10" Type="http://schemas.openxmlformats.org/officeDocument/2006/relationships/hyperlink" Target="consultantplus://offline/ref=667F9858E7630006DB94BA5203C1850C6C19A3B2A588A313FC4A08A89ED7DDAC9299C21972B00A64B59219G9UAG" TargetMode="External"/><Relationship Id="rId19" Type="http://schemas.openxmlformats.org/officeDocument/2006/relationships/hyperlink" Target="consultantplus://offline/ref=667F9858E7630006DB94BA5203C1850C6D14ADB6ABDCF411AD1F06AD968787BC84D0CF186CBB5C2BF3C7169B2A4B2ACEF67D1F29G2U8G" TargetMode="External"/><Relationship Id="rId31" Type="http://schemas.openxmlformats.org/officeDocument/2006/relationships/hyperlink" Target="consultantplus://offline/ref=667F9858E7630006DB94BA5203C1850C6F15ACB0AFD7F411AD1F06AD968787BC84D0CF1A6CB00873BE994FCA6C0027CCEA611F2937819281G6UEG" TargetMode="External"/><Relationship Id="rId44" Type="http://schemas.openxmlformats.org/officeDocument/2006/relationships/hyperlink" Target="consultantplus://offline/ref=667F9858E7630006DB94BA5203C1850C6D14ADB6ABDCF411AD1F06AD968787BC84D0CF1A6CB00972BF994FCA6C0027CCEA611F2937819281G6UE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67F9858E7630006DB94BA5203C1850C6D14ADB6ABDCF411AD1F06AD968787BC84D0CF1A6CB00972BF994FCA6C0027CCEA611F2937819281G6UEG" TargetMode="External"/><Relationship Id="rId14" Type="http://schemas.openxmlformats.org/officeDocument/2006/relationships/hyperlink" Target="consultantplus://offline/ref=667F9858E7630006DB94BA5203C1850C6D10A0BFACDEF411AD1F06AD968787BC96D097166CB2167AB58C199B2AG5U4G" TargetMode="External"/><Relationship Id="rId22" Type="http://schemas.openxmlformats.org/officeDocument/2006/relationships/hyperlink" Target="consultantplus://offline/ref=667F9858E7630006DB94BA5203C1850C6D14ADB6ABDCF411AD1F06AD968787BC84D0CF1A6CB00972BF994FCA6C0027CCEA611F2937819281G6UEG" TargetMode="External"/><Relationship Id="rId27" Type="http://schemas.openxmlformats.org/officeDocument/2006/relationships/hyperlink" Target="consultantplus://offline/ref=667F9858E7630006DB94BA5203C1850C6D14A1BFA6DEF411AD1F06AD968787BC96D097166CB2167AB58C199B2AG5U4G" TargetMode="External"/><Relationship Id="rId30" Type="http://schemas.openxmlformats.org/officeDocument/2006/relationships/hyperlink" Target="consultantplus://offline/ref=667F9858E7630006DB94BA5203C1850C6F15ACB0AFD7F411AD1F06AD968787BC84D0CF1A6CB00872B0994FCA6C0027CCEA611F2937819281G6UEG" TargetMode="External"/><Relationship Id="rId35" Type="http://schemas.openxmlformats.org/officeDocument/2006/relationships/hyperlink" Target="consultantplus://offline/ref=667F9858E7630006DB94BA5203C1850C6D14A1BFA6DEF411AD1F06AD968787BC84D0CF1F6FBB5C2BF3C7169B2A4B2ACEF67D1F29G2U8G" TargetMode="External"/><Relationship Id="rId43" Type="http://schemas.openxmlformats.org/officeDocument/2006/relationships/hyperlink" Target="consultantplus://offline/ref=667F9858E7630006DB94BA5203C1850C6D14ADB6ABDCF411AD1F06AD968787BC84D0CF1A6CB00972BF994FCA6C0027CCEA611F2937819281G6UEG" TargetMode="External"/><Relationship Id="rId48" Type="http://schemas.openxmlformats.org/officeDocument/2006/relationships/hyperlink" Target="consultantplus://offline/ref=667F9858E7630006DB94BA5203C1850C6D14ADB6ABDCF411AD1F06AD968787BC84D0CF1A6CB0097CB7994FCA6C0027CCEA611F2937819281G6UEG" TargetMode="External"/><Relationship Id="rId8" Type="http://schemas.openxmlformats.org/officeDocument/2006/relationships/hyperlink" Target="consultantplus://offline/ref=667F9858E7630006DB94A45F15ADD904681AFABAAFDEF647F64200FAC9D781E9C490C94F3DF45D77B790059B2A4B28CCEAG7U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34</Pages>
  <Words>16016</Words>
  <Characters>91295</Characters>
  <Application>Microsoft Office Word</Application>
  <DocSecurity>0</DocSecurity>
  <Lines>760</Lines>
  <Paragraphs>214</Paragraphs>
  <ScaleCrop>false</ScaleCrop>
  <Company>Microsoft</Company>
  <LinksUpToDate>false</LinksUpToDate>
  <CharactersWithSpaces>107097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Цыба</dc:creator>
  <cp:lastModifiedBy>Цыба</cp:lastModifiedBy>
  <cp:revision>1</cp:revision>
  <cp:lastPrinted>2021-02-02T06:22:00Z</cp:lastPrinted>
  <dcterms:created xsi:type="dcterms:W3CDTF">2021-02-02T06:20:00Z</dcterms:created>
  <dcterms:modified xsi:type="dcterms:W3CDTF">2021-02-02T06:29:00Z</dcterms:modified>
</cp:coreProperties>
</file>