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F7F79" w:rsidRDefault="00945EA2" w:rsidP="00945EA2">
      <w:pPr>
        <w:rPr>
          <w:b/>
          <w:sz w:val="28"/>
        </w:rPr>
      </w:pPr>
      <w:r>
        <w:rPr>
          <w:b/>
          <w:sz w:val="28"/>
        </w:rPr>
        <w:t>от _____________</w:t>
      </w:r>
      <w:r w:rsidRPr="00EF7F79">
        <w:rPr>
          <w:b/>
          <w:sz w:val="28"/>
        </w:rPr>
        <w:t>___</w:t>
      </w:r>
      <w:r>
        <w:rPr>
          <w:b/>
          <w:sz w:val="28"/>
        </w:rPr>
        <w:t xml:space="preserve"> № ______</w:t>
      </w:r>
      <w:r w:rsidRPr="00EF7F79">
        <w:rPr>
          <w:b/>
          <w:sz w:val="28"/>
        </w:rPr>
        <w:t>_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C3558E" w:rsidRPr="00C3558E" w:rsidRDefault="00C3558E" w:rsidP="00C3558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</w:t>
      </w:r>
      <w:r w:rsidRPr="00C3558E">
        <w:rPr>
          <w:b/>
          <w:sz w:val="28"/>
          <w:szCs w:val="28"/>
        </w:rPr>
        <w:t>дминистративного регламента</w:t>
      </w:r>
    </w:p>
    <w:p w:rsidR="00C3558E" w:rsidRDefault="00C3558E" w:rsidP="00C3558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3558E">
        <w:rPr>
          <w:b/>
          <w:sz w:val="28"/>
          <w:szCs w:val="28"/>
        </w:rPr>
        <w:t xml:space="preserve">редоставления </w:t>
      </w:r>
      <w:r>
        <w:rPr>
          <w:b/>
          <w:sz w:val="28"/>
          <w:szCs w:val="28"/>
        </w:rPr>
        <w:t>муниципальной услуги</w:t>
      </w:r>
    </w:p>
    <w:p w:rsidR="00C3558E" w:rsidRDefault="00C3558E" w:rsidP="00C3558E">
      <w:pPr>
        <w:rPr>
          <w:b/>
          <w:sz w:val="28"/>
          <w:szCs w:val="28"/>
        </w:rPr>
      </w:pPr>
      <w:r w:rsidRPr="00C3558E">
        <w:rPr>
          <w:b/>
          <w:sz w:val="28"/>
          <w:szCs w:val="28"/>
        </w:rPr>
        <w:t xml:space="preserve">«Отнесение земель или земельных участков </w:t>
      </w:r>
      <w:r>
        <w:rPr>
          <w:b/>
          <w:sz w:val="28"/>
          <w:szCs w:val="28"/>
        </w:rPr>
        <w:t>в составе таких земель</w:t>
      </w:r>
    </w:p>
    <w:p w:rsidR="00093B79" w:rsidRPr="00C3558E" w:rsidRDefault="00C3558E" w:rsidP="00C3558E">
      <w:pPr>
        <w:rPr>
          <w:b/>
          <w:sz w:val="28"/>
          <w:szCs w:val="28"/>
        </w:rPr>
      </w:pPr>
      <w:r w:rsidRPr="00C3558E">
        <w:rPr>
          <w:b/>
          <w:sz w:val="28"/>
          <w:szCs w:val="28"/>
        </w:rPr>
        <w:t>к определенной категории</w:t>
      </w:r>
      <w:r>
        <w:rPr>
          <w:b/>
          <w:sz w:val="28"/>
          <w:szCs w:val="28"/>
        </w:rPr>
        <w:t xml:space="preserve"> земель</w:t>
      </w:r>
      <w:r w:rsidRPr="00C3558E">
        <w:rPr>
          <w:b/>
          <w:sz w:val="28"/>
          <w:szCs w:val="28"/>
        </w:rPr>
        <w:t xml:space="preserve"> или перевод земель </w:t>
      </w:r>
      <w:r>
        <w:rPr>
          <w:b/>
          <w:sz w:val="28"/>
          <w:szCs w:val="28"/>
        </w:rPr>
        <w:t>и</w:t>
      </w:r>
      <w:r w:rsidRPr="00C3558E">
        <w:rPr>
          <w:b/>
          <w:sz w:val="28"/>
          <w:szCs w:val="28"/>
        </w:rPr>
        <w:t xml:space="preserve"> земельных участков </w:t>
      </w:r>
      <w:r>
        <w:rPr>
          <w:b/>
          <w:sz w:val="28"/>
          <w:szCs w:val="28"/>
        </w:rPr>
        <w:t>в составе таких земель</w:t>
      </w:r>
      <w:r w:rsidRPr="00C3558E">
        <w:rPr>
          <w:b/>
          <w:sz w:val="28"/>
          <w:szCs w:val="28"/>
        </w:rPr>
        <w:t xml:space="preserve"> из одной категории в другую»</w:t>
      </w:r>
      <w:r w:rsidR="000A270F" w:rsidRPr="00C3558E">
        <w:rPr>
          <w:b/>
          <w:sz w:val="28"/>
          <w:szCs w:val="28"/>
        </w:rPr>
        <w:t xml:space="preserve"> 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093B79" w:rsidRPr="00C3558E" w:rsidRDefault="00C3558E" w:rsidP="00C3558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C3558E">
        <w:rPr>
          <w:sz w:val="28"/>
          <w:szCs w:val="28"/>
        </w:rPr>
        <w:t>В соответствии с</w:t>
      </w:r>
      <w:r w:rsidR="007C28F7">
        <w:rPr>
          <w:sz w:val="28"/>
          <w:szCs w:val="28"/>
        </w:rPr>
        <w:t>о статьей 8</w:t>
      </w:r>
      <w:r w:rsidRPr="00C3558E">
        <w:rPr>
          <w:sz w:val="28"/>
          <w:szCs w:val="28"/>
        </w:rPr>
        <w:t xml:space="preserve"> Земельн</w:t>
      </w:r>
      <w:r w:rsidR="007C28F7">
        <w:rPr>
          <w:sz w:val="28"/>
          <w:szCs w:val="28"/>
        </w:rPr>
        <w:t>ого</w:t>
      </w:r>
      <w:r w:rsidRPr="00C3558E">
        <w:rPr>
          <w:sz w:val="28"/>
          <w:szCs w:val="28"/>
        </w:rPr>
        <w:t xml:space="preserve"> кодекс</w:t>
      </w:r>
      <w:r w:rsidR="007C28F7">
        <w:rPr>
          <w:sz w:val="28"/>
          <w:szCs w:val="28"/>
        </w:rPr>
        <w:t>а</w:t>
      </w:r>
      <w:r w:rsidRPr="00C3558E">
        <w:rPr>
          <w:sz w:val="28"/>
          <w:szCs w:val="28"/>
        </w:rPr>
        <w:t xml:space="preserve"> Российской Федерации, Федеральным законом от 27.07.2010 № 210-ФЗ «Об организации предоставления государственных и муниципальных услуг», Законом Самарской области от 11.03.2005 № 94-ГД «О Земле», руководствуясь пунктом 3 части 4 статьи 36 Федерального закона от 06.10.2003 №</w:t>
      </w:r>
      <w:r w:rsidR="003F1CBF">
        <w:rPr>
          <w:sz w:val="28"/>
          <w:szCs w:val="28"/>
        </w:rPr>
        <w:t xml:space="preserve"> </w:t>
      </w:r>
      <w:r w:rsidRPr="00C3558E">
        <w:rPr>
          <w:sz w:val="28"/>
          <w:szCs w:val="28"/>
        </w:rPr>
        <w:t>131-Ф3 «Об общих принципах организации местного самоуправления в Российской Федерации», письмом Росреестра от 28.12.2021 № 06-09762-ЕМ/21</w:t>
      </w:r>
      <w:r w:rsidR="00BF09C1" w:rsidRPr="00C3558E">
        <w:rPr>
          <w:sz w:val="28"/>
          <w:szCs w:val="28"/>
        </w:rPr>
        <w:t>,</w:t>
      </w:r>
      <w:r w:rsidR="00093B79" w:rsidRPr="00C3558E">
        <w:rPr>
          <w:sz w:val="28"/>
          <w:szCs w:val="28"/>
        </w:rPr>
        <w:t xml:space="preserve"> Администрация городского округа Похвистнево</w:t>
      </w:r>
      <w:proofErr w:type="gramEnd"/>
    </w:p>
    <w:p w:rsidR="00731CEA" w:rsidRDefault="00731CEA" w:rsidP="00CB2153">
      <w:pPr>
        <w:ind w:firstLine="709"/>
        <w:jc w:val="both"/>
        <w:rPr>
          <w:sz w:val="28"/>
          <w:szCs w:val="28"/>
        </w:rPr>
      </w:pPr>
    </w:p>
    <w:p w:rsidR="00093B79" w:rsidRDefault="00093B79" w:rsidP="00093B79">
      <w:pPr>
        <w:spacing w:after="120"/>
        <w:ind w:firstLine="709"/>
        <w:jc w:val="center"/>
        <w:rPr>
          <w:b/>
          <w:sz w:val="28"/>
          <w:szCs w:val="28"/>
        </w:rPr>
      </w:pPr>
      <w:proofErr w:type="gramStart"/>
      <w:r w:rsidRPr="00F610A7">
        <w:rPr>
          <w:b/>
          <w:sz w:val="28"/>
          <w:szCs w:val="28"/>
        </w:rPr>
        <w:t>П</w:t>
      </w:r>
      <w:proofErr w:type="gramEnd"/>
      <w:r w:rsidRPr="00F610A7">
        <w:rPr>
          <w:b/>
          <w:sz w:val="28"/>
          <w:szCs w:val="28"/>
        </w:rPr>
        <w:t xml:space="preserve"> О С Т А Н О В Л Я Е Т:</w:t>
      </w:r>
    </w:p>
    <w:p w:rsidR="00731CEA" w:rsidRPr="00C7235D" w:rsidRDefault="00731CEA" w:rsidP="00CB2153">
      <w:pPr>
        <w:ind w:firstLine="709"/>
        <w:jc w:val="center"/>
        <w:rPr>
          <w:sz w:val="28"/>
          <w:szCs w:val="28"/>
        </w:rPr>
      </w:pPr>
    </w:p>
    <w:p w:rsidR="00AA7632" w:rsidRDefault="00093B79" w:rsidP="00F95877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0D27FB">
        <w:rPr>
          <w:sz w:val="28"/>
          <w:szCs w:val="28"/>
        </w:rPr>
        <w:t>1.</w:t>
      </w:r>
      <w:r w:rsidR="000D27FB" w:rsidRPr="000D27FB">
        <w:rPr>
          <w:sz w:val="28"/>
          <w:szCs w:val="28"/>
        </w:rPr>
        <w:t xml:space="preserve"> </w:t>
      </w:r>
      <w:proofErr w:type="gramStart"/>
      <w:r w:rsidR="00C7235D">
        <w:rPr>
          <w:sz w:val="28"/>
          <w:szCs w:val="28"/>
        </w:rPr>
        <w:t>Утвердить А</w:t>
      </w:r>
      <w:r w:rsidR="00C7235D" w:rsidRPr="00C7235D">
        <w:rPr>
          <w:sz w:val="28"/>
          <w:szCs w:val="28"/>
        </w:rPr>
        <w:t>дминистративный регламент предоставления муниципальной услуги</w:t>
      </w:r>
      <w:r w:rsidR="00C7235D">
        <w:rPr>
          <w:sz w:val="28"/>
          <w:szCs w:val="28"/>
        </w:rPr>
        <w:t xml:space="preserve"> «</w:t>
      </w:r>
      <w:r w:rsidR="00C7235D" w:rsidRPr="00C7235D">
        <w:rPr>
          <w:sz w:val="28"/>
          <w:szCs w:val="28"/>
        </w:rPr>
        <w:t>Отнесение земель или земельных участков в составе таких земель</w:t>
      </w:r>
      <w:r w:rsidR="00C7235D">
        <w:rPr>
          <w:sz w:val="28"/>
          <w:szCs w:val="28"/>
        </w:rPr>
        <w:t xml:space="preserve"> </w:t>
      </w:r>
      <w:r w:rsidR="00C7235D" w:rsidRPr="00C7235D">
        <w:rPr>
          <w:sz w:val="28"/>
          <w:szCs w:val="28"/>
        </w:rPr>
        <w:t>к определенной категории земель или перевод земель и земельных участков в составе таких земель из одной категории в другую</w:t>
      </w:r>
      <w:r w:rsidR="000D27FB" w:rsidRPr="00C7235D">
        <w:rPr>
          <w:sz w:val="28"/>
          <w:szCs w:val="28"/>
        </w:rPr>
        <w:t>»</w:t>
      </w:r>
      <w:r w:rsidR="00F95877">
        <w:rPr>
          <w:sz w:val="28"/>
          <w:szCs w:val="28"/>
        </w:rPr>
        <w:t xml:space="preserve"> на территории </w:t>
      </w:r>
      <w:r w:rsidR="000D27FB" w:rsidRPr="000D27FB">
        <w:rPr>
          <w:bCs/>
          <w:iCs/>
          <w:color w:val="000000"/>
          <w:sz w:val="28"/>
          <w:szCs w:val="28"/>
        </w:rPr>
        <w:t>городского</w:t>
      </w:r>
      <w:r w:rsidR="000D27FB" w:rsidRPr="000D27FB">
        <w:rPr>
          <w:sz w:val="28"/>
          <w:szCs w:val="28"/>
        </w:rPr>
        <w:t xml:space="preserve"> </w:t>
      </w:r>
      <w:r w:rsidR="000D27FB" w:rsidRPr="000D27FB">
        <w:rPr>
          <w:bCs/>
          <w:iCs/>
          <w:color w:val="000000"/>
          <w:sz w:val="28"/>
          <w:szCs w:val="28"/>
        </w:rPr>
        <w:t>округа Похвистнево</w:t>
      </w:r>
      <w:r w:rsidR="000D27FB">
        <w:rPr>
          <w:bCs/>
          <w:iCs/>
          <w:color w:val="000000"/>
          <w:sz w:val="28"/>
          <w:szCs w:val="28"/>
        </w:rPr>
        <w:t xml:space="preserve"> </w:t>
      </w:r>
      <w:r w:rsidR="000D27FB" w:rsidRPr="000D27FB">
        <w:rPr>
          <w:bCs/>
          <w:iCs/>
          <w:color w:val="000000"/>
          <w:sz w:val="28"/>
          <w:szCs w:val="28"/>
        </w:rPr>
        <w:t>Самарской области</w:t>
      </w:r>
      <w:r w:rsidR="00CB2153">
        <w:rPr>
          <w:bCs/>
          <w:iCs/>
          <w:color w:val="000000"/>
          <w:sz w:val="28"/>
          <w:szCs w:val="28"/>
        </w:rPr>
        <w:t xml:space="preserve"> (Приложение)</w:t>
      </w:r>
      <w:r w:rsidR="00F95877">
        <w:rPr>
          <w:bCs/>
          <w:iCs/>
          <w:color w:val="000000"/>
          <w:sz w:val="28"/>
          <w:szCs w:val="28"/>
        </w:rPr>
        <w:t>.</w:t>
      </w:r>
      <w:proofErr w:type="gramEnd"/>
    </w:p>
    <w:p w:rsidR="003C76BB" w:rsidRDefault="003C76BB" w:rsidP="00F95877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2. Признать утратившими силу следующие постановления Администрации городского округа</w:t>
      </w:r>
      <w:r>
        <w:rPr>
          <w:bCs/>
          <w:iCs/>
          <w:color w:val="000000"/>
          <w:sz w:val="28"/>
          <w:szCs w:val="28"/>
        </w:rPr>
        <w:t>:</w:t>
      </w:r>
    </w:p>
    <w:p w:rsidR="00CE4FC0" w:rsidRDefault="00CE4FC0" w:rsidP="00F95877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2.1. </w:t>
      </w:r>
      <w:r w:rsidR="00F128CB">
        <w:rPr>
          <w:bCs/>
          <w:iCs/>
          <w:color w:val="000000"/>
          <w:sz w:val="28"/>
          <w:szCs w:val="28"/>
        </w:rPr>
        <w:t>от 29.01.2016 № 114 «Об утверждении Административного регламента предоставления муниципальной услуги «Перевод земельных участков из одной категории в другую в отношении земель, находящихся в муниципальной или частной собственности, за исключением земель сельскохозяйственного назначения»;</w:t>
      </w:r>
    </w:p>
    <w:p w:rsidR="00A716C8" w:rsidRDefault="00A716C8" w:rsidP="00F95877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proofErr w:type="gramStart"/>
      <w:r>
        <w:rPr>
          <w:bCs/>
          <w:iCs/>
          <w:color w:val="000000"/>
          <w:sz w:val="28"/>
          <w:szCs w:val="28"/>
        </w:rPr>
        <w:t>2.2. от 01.06.2017 № 672 «О внесении изменений постановление Администрации городского округа Похвистнево Самарской области от 29.01.2016 № 114 «Об утверждении Административного регламента предоставления муниципальной услуги «Пер</w:t>
      </w:r>
      <w:r w:rsidR="00920755">
        <w:rPr>
          <w:bCs/>
          <w:iCs/>
          <w:color w:val="000000"/>
          <w:sz w:val="28"/>
          <w:szCs w:val="28"/>
        </w:rPr>
        <w:t>ев</w:t>
      </w:r>
      <w:r>
        <w:rPr>
          <w:bCs/>
          <w:iCs/>
          <w:color w:val="000000"/>
          <w:sz w:val="28"/>
          <w:szCs w:val="28"/>
        </w:rPr>
        <w:t>од земельных участков из одной категории в другую в отношении земель, находящихся в муниципальной или частной собственности</w:t>
      </w:r>
      <w:r w:rsidR="00920755">
        <w:rPr>
          <w:bCs/>
          <w:iCs/>
          <w:color w:val="000000"/>
          <w:sz w:val="28"/>
          <w:szCs w:val="28"/>
        </w:rPr>
        <w:t>, за исключением земель сельскохозяйственного назначения»;</w:t>
      </w:r>
      <w:proofErr w:type="gramEnd"/>
    </w:p>
    <w:p w:rsidR="00196801" w:rsidRDefault="00196801" w:rsidP="00F95877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2.3. от 09.06.2018 № 675 «О внесении изменений в Административный регламент предоставления муниципальной услуги «Перевод земельных участков из одной категории в другую в отношении земель, находящихся в муниципальной или частной собственности, а также государственная </w:t>
      </w:r>
      <w:proofErr w:type="gramStart"/>
      <w:r>
        <w:rPr>
          <w:bCs/>
          <w:iCs/>
          <w:color w:val="000000"/>
          <w:sz w:val="28"/>
          <w:szCs w:val="28"/>
        </w:rPr>
        <w:t>собственность</w:t>
      </w:r>
      <w:proofErr w:type="gramEnd"/>
      <w:r>
        <w:rPr>
          <w:bCs/>
          <w:iCs/>
          <w:color w:val="000000"/>
          <w:sz w:val="28"/>
          <w:szCs w:val="28"/>
        </w:rPr>
        <w:t xml:space="preserve"> на которые не разграничена, за исключением земель сельскохозяйственного назначения», утвержденный </w:t>
      </w:r>
      <w:r>
        <w:rPr>
          <w:sz w:val="28"/>
          <w:szCs w:val="28"/>
        </w:rPr>
        <w:t>постановлением Администрации городского округа</w:t>
      </w:r>
      <w:r w:rsidRPr="00196801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Похвистнево Самарской области от 29.01.2016 № 114»;</w:t>
      </w:r>
    </w:p>
    <w:p w:rsidR="004C521F" w:rsidRPr="0098239A" w:rsidRDefault="004C521F" w:rsidP="00F9587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2.4. от 06.08.2020 № 772 «О внесении изменений в Административный регламент предоставления муниципальной услуги «Перевод земельных участков из одной категории в другую в отношении земель, находящихся в муниципальной или частной собственности, а также государственная </w:t>
      </w:r>
      <w:proofErr w:type="gramStart"/>
      <w:r>
        <w:rPr>
          <w:bCs/>
          <w:iCs/>
          <w:color w:val="000000"/>
          <w:sz w:val="28"/>
          <w:szCs w:val="28"/>
        </w:rPr>
        <w:t>собственность</w:t>
      </w:r>
      <w:proofErr w:type="gramEnd"/>
      <w:r>
        <w:rPr>
          <w:bCs/>
          <w:iCs/>
          <w:color w:val="000000"/>
          <w:sz w:val="28"/>
          <w:szCs w:val="28"/>
        </w:rPr>
        <w:t xml:space="preserve"> на которые не разграничена, за исключением земель сельскохозяйственного назначения», утвержденный </w:t>
      </w:r>
      <w:r>
        <w:rPr>
          <w:sz w:val="28"/>
          <w:szCs w:val="28"/>
        </w:rPr>
        <w:t>постановлением Администрации городского округа</w:t>
      </w:r>
      <w:r w:rsidRPr="00196801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Похвистнево Самарской области от 29.01.2016 № 114».</w:t>
      </w:r>
    </w:p>
    <w:p w:rsidR="0010521E" w:rsidRDefault="00CE4FC0" w:rsidP="00CE4FC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93B79">
        <w:rPr>
          <w:sz w:val="28"/>
          <w:szCs w:val="28"/>
        </w:rPr>
        <w:t>. Опубликовать настоящее постановление в газете «Похвистневский вестник» и разместить на официальном сайте Администрации городского округа.</w:t>
      </w:r>
    </w:p>
    <w:p w:rsidR="00093B79" w:rsidRDefault="00093B79" w:rsidP="001474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E4FC0">
        <w:rPr>
          <w:sz w:val="28"/>
          <w:szCs w:val="28"/>
        </w:rPr>
        <w:t>4</w:t>
      </w:r>
      <w:r>
        <w:rPr>
          <w:sz w:val="28"/>
          <w:szCs w:val="28"/>
        </w:rPr>
        <w:t>. Настоящее постановление вступает в силу со дня его опубликования.</w:t>
      </w:r>
    </w:p>
    <w:p w:rsidR="00EC70C8" w:rsidRDefault="00093B79" w:rsidP="001474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E4FC0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731CEA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>
        <w:rPr>
          <w:sz w:val="28"/>
          <w:szCs w:val="28"/>
        </w:rPr>
        <w:t xml:space="preserve"> </w:t>
      </w:r>
      <w:r w:rsidR="00DF5FB0">
        <w:rPr>
          <w:sz w:val="28"/>
          <w:szCs w:val="28"/>
        </w:rPr>
        <w:t>П</w:t>
      </w:r>
      <w:proofErr w:type="gramEnd"/>
      <w:r w:rsidR="0098239A">
        <w:rPr>
          <w:sz w:val="28"/>
          <w:szCs w:val="28"/>
        </w:rPr>
        <w:t xml:space="preserve">ервого </w:t>
      </w:r>
      <w:r w:rsidR="00AA7632" w:rsidRPr="00411FF7">
        <w:rPr>
          <w:sz w:val="28"/>
          <w:szCs w:val="28"/>
        </w:rPr>
        <w:t xml:space="preserve">заместителя Главы городского округа </w:t>
      </w:r>
      <w:r w:rsidR="0098239A">
        <w:rPr>
          <w:sz w:val="28"/>
          <w:szCs w:val="28"/>
        </w:rPr>
        <w:t>Е.А.</w:t>
      </w:r>
      <w:r w:rsidR="00921ACE">
        <w:rPr>
          <w:sz w:val="28"/>
          <w:szCs w:val="28"/>
        </w:rPr>
        <w:t xml:space="preserve"> </w:t>
      </w:r>
      <w:r w:rsidR="0098239A">
        <w:rPr>
          <w:sz w:val="28"/>
          <w:szCs w:val="28"/>
        </w:rPr>
        <w:t>Пензина</w:t>
      </w:r>
      <w:r w:rsidR="00AA7632">
        <w:rPr>
          <w:sz w:val="28"/>
          <w:szCs w:val="28"/>
        </w:rPr>
        <w:t>.</w:t>
      </w:r>
    </w:p>
    <w:p w:rsidR="00AA7632" w:rsidRDefault="00AA7632" w:rsidP="001474EC">
      <w:pPr>
        <w:spacing w:line="360" w:lineRule="auto"/>
        <w:jc w:val="both"/>
        <w:rPr>
          <w:sz w:val="28"/>
          <w:szCs w:val="28"/>
        </w:rPr>
      </w:pPr>
    </w:p>
    <w:p w:rsidR="0098239A" w:rsidRDefault="0098239A" w:rsidP="001474EC">
      <w:pPr>
        <w:spacing w:line="360" w:lineRule="auto"/>
        <w:jc w:val="both"/>
        <w:rPr>
          <w:sz w:val="28"/>
          <w:szCs w:val="28"/>
        </w:rPr>
      </w:pPr>
    </w:p>
    <w:p w:rsidR="00093B79" w:rsidRPr="00EC70C8" w:rsidRDefault="00093B79" w:rsidP="001474EC">
      <w:pPr>
        <w:spacing w:line="360" w:lineRule="auto"/>
        <w:jc w:val="both"/>
      </w:pPr>
      <w:r w:rsidRPr="00007639">
        <w:rPr>
          <w:b/>
          <w:sz w:val="28"/>
          <w:szCs w:val="28"/>
        </w:rPr>
        <w:t>Глава городского округа</w:t>
      </w:r>
      <w:r w:rsidR="00DF5FB0">
        <w:rPr>
          <w:b/>
          <w:sz w:val="28"/>
          <w:szCs w:val="28"/>
        </w:rPr>
        <w:t xml:space="preserve"> </w:t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  <w:t xml:space="preserve"> </w:t>
      </w:r>
      <w:r w:rsidR="00EC70C8">
        <w:rPr>
          <w:b/>
          <w:sz w:val="28"/>
          <w:szCs w:val="28"/>
          <w:lang w:val="en-US"/>
        </w:rPr>
        <w:t>C</w:t>
      </w:r>
      <w:r w:rsidR="00EC70C8" w:rsidRPr="00EC70C8">
        <w:rPr>
          <w:b/>
          <w:sz w:val="28"/>
          <w:szCs w:val="28"/>
        </w:rPr>
        <w:t>. П</w:t>
      </w:r>
      <w:r w:rsidR="00EC70C8">
        <w:rPr>
          <w:b/>
          <w:sz w:val="28"/>
          <w:szCs w:val="28"/>
        </w:rPr>
        <w:t>. Попов</w:t>
      </w:r>
    </w:p>
    <w:p w:rsidR="00093B79" w:rsidRDefault="00093B79" w:rsidP="001474EC">
      <w:pPr>
        <w:spacing w:line="360" w:lineRule="auto"/>
        <w:jc w:val="both"/>
      </w:pPr>
    </w:p>
    <w:p w:rsidR="00AA7632" w:rsidRDefault="00AA7632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CE4FC0" w:rsidRDefault="00CE4FC0" w:rsidP="00093B79">
      <w:pPr>
        <w:jc w:val="both"/>
      </w:pPr>
    </w:p>
    <w:p w:rsidR="00CE4FC0" w:rsidRDefault="00CE4FC0" w:rsidP="00093B79">
      <w:pPr>
        <w:jc w:val="both"/>
      </w:pPr>
    </w:p>
    <w:p w:rsidR="00CE4FC0" w:rsidRDefault="00CE4FC0" w:rsidP="00093B79">
      <w:pPr>
        <w:jc w:val="both"/>
      </w:pPr>
    </w:p>
    <w:p w:rsidR="0098239A" w:rsidRDefault="0098239A" w:rsidP="00093B79">
      <w:pPr>
        <w:jc w:val="both"/>
      </w:pPr>
    </w:p>
    <w:p w:rsidR="002C64E5" w:rsidRDefault="002C64E5" w:rsidP="00093B79">
      <w:pPr>
        <w:jc w:val="both"/>
      </w:pPr>
    </w:p>
    <w:p w:rsidR="002C64E5" w:rsidRDefault="002C64E5" w:rsidP="00093B79">
      <w:pPr>
        <w:jc w:val="both"/>
      </w:pPr>
    </w:p>
    <w:p w:rsidR="002C64E5" w:rsidRDefault="002C64E5" w:rsidP="00093B79">
      <w:pPr>
        <w:jc w:val="both"/>
      </w:pPr>
    </w:p>
    <w:p w:rsidR="002C64E5" w:rsidRDefault="002C64E5" w:rsidP="00093B79">
      <w:pPr>
        <w:jc w:val="both"/>
      </w:pPr>
    </w:p>
    <w:p w:rsidR="002C64E5" w:rsidRDefault="002C64E5" w:rsidP="00093B79">
      <w:pPr>
        <w:jc w:val="both"/>
      </w:pPr>
    </w:p>
    <w:p w:rsidR="00AA7632" w:rsidRDefault="00921ACE" w:rsidP="00093B79">
      <w:pPr>
        <w:jc w:val="both"/>
      </w:pPr>
      <w:r>
        <w:t>И.А. Герасимова</w:t>
      </w:r>
      <w:r w:rsidR="00AA7632">
        <w:t xml:space="preserve"> </w:t>
      </w:r>
      <w:r w:rsidR="008A30A3">
        <w:t>22809</w:t>
      </w:r>
    </w:p>
    <w:p w:rsidR="002C64E5" w:rsidRPr="00B15017" w:rsidRDefault="002C64E5" w:rsidP="002C64E5">
      <w:pPr>
        <w:pStyle w:val="a6"/>
        <w:numPr>
          <w:ilvl w:val="0"/>
          <w:numId w:val="1"/>
        </w:numPr>
        <w:contextualSpacing w:val="0"/>
      </w:pPr>
      <w:r w:rsidRPr="00B15017">
        <w:t xml:space="preserve">Копия верна: </w:t>
      </w:r>
    </w:p>
    <w:p w:rsidR="002C64E5" w:rsidRDefault="002C64E5" w:rsidP="002C64E5">
      <w:pPr>
        <w:jc w:val="both"/>
      </w:pPr>
      <w:r w:rsidRPr="004F612B">
        <w:t xml:space="preserve">Начальник организационного отдела </w:t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>
        <w:t>И</w:t>
      </w:r>
      <w:r w:rsidRPr="004F612B">
        <w:t>.</w:t>
      </w:r>
      <w:r>
        <w:t>В</w:t>
      </w:r>
      <w:r w:rsidRPr="004F612B">
        <w:t xml:space="preserve">. </w:t>
      </w:r>
      <w:r>
        <w:t>Сёмкина</w:t>
      </w:r>
    </w:p>
    <w:sectPr w:rsidR="002C64E5" w:rsidSect="00921AC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349" w:rsidRDefault="00501349" w:rsidP="00921ACE">
      <w:r>
        <w:separator/>
      </w:r>
    </w:p>
  </w:endnote>
  <w:endnote w:type="continuationSeparator" w:id="0">
    <w:p w:rsidR="00501349" w:rsidRDefault="00501349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349" w:rsidRDefault="00501349" w:rsidP="00921ACE">
      <w:r>
        <w:separator/>
      </w:r>
    </w:p>
  </w:footnote>
  <w:footnote w:type="continuationSeparator" w:id="0">
    <w:p w:rsidR="00501349" w:rsidRDefault="00501349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214887">
        <w:pPr>
          <w:pStyle w:val="a7"/>
          <w:jc w:val="center"/>
        </w:pPr>
        <w:fldSimple w:instr=" PAGE   \* MERGEFORMAT ">
          <w:r w:rsidR="00A155ED">
            <w:rPr>
              <w:noProof/>
            </w:rPr>
            <w:t>3</w:t>
          </w:r>
        </w:fldSimple>
      </w:p>
    </w:sdtContent>
  </w:sdt>
  <w:p w:rsidR="00921ACE" w:rsidRDefault="00921A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93B79"/>
    <w:rsid w:val="000A270F"/>
    <w:rsid w:val="000D27FB"/>
    <w:rsid w:val="0010521E"/>
    <w:rsid w:val="001474EC"/>
    <w:rsid w:val="00196801"/>
    <w:rsid w:val="001E05AF"/>
    <w:rsid w:val="00210406"/>
    <w:rsid w:val="00214887"/>
    <w:rsid w:val="00262239"/>
    <w:rsid w:val="00277937"/>
    <w:rsid w:val="002C64E5"/>
    <w:rsid w:val="002E6C60"/>
    <w:rsid w:val="003023F0"/>
    <w:rsid w:val="003C76BB"/>
    <w:rsid w:val="003F1CBF"/>
    <w:rsid w:val="00421065"/>
    <w:rsid w:val="004C521F"/>
    <w:rsid w:val="00501349"/>
    <w:rsid w:val="005536F5"/>
    <w:rsid w:val="00585EE0"/>
    <w:rsid w:val="006D43DC"/>
    <w:rsid w:val="00727882"/>
    <w:rsid w:val="00731CEA"/>
    <w:rsid w:val="00732A62"/>
    <w:rsid w:val="00783A84"/>
    <w:rsid w:val="007C28F7"/>
    <w:rsid w:val="007F17CA"/>
    <w:rsid w:val="008211C7"/>
    <w:rsid w:val="008A30A3"/>
    <w:rsid w:val="008C56C4"/>
    <w:rsid w:val="00902E1A"/>
    <w:rsid w:val="00920755"/>
    <w:rsid w:val="00921ACE"/>
    <w:rsid w:val="00932F39"/>
    <w:rsid w:val="00945EA2"/>
    <w:rsid w:val="0098239A"/>
    <w:rsid w:val="009977D2"/>
    <w:rsid w:val="009B0E3D"/>
    <w:rsid w:val="009B2EC1"/>
    <w:rsid w:val="009B418A"/>
    <w:rsid w:val="00A155ED"/>
    <w:rsid w:val="00A221B4"/>
    <w:rsid w:val="00A575B3"/>
    <w:rsid w:val="00A716C8"/>
    <w:rsid w:val="00A87C96"/>
    <w:rsid w:val="00AA7632"/>
    <w:rsid w:val="00B60A73"/>
    <w:rsid w:val="00BF09C1"/>
    <w:rsid w:val="00C3558E"/>
    <w:rsid w:val="00C5619F"/>
    <w:rsid w:val="00C7235D"/>
    <w:rsid w:val="00CB2153"/>
    <w:rsid w:val="00CC782E"/>
    <w:rsid w:val="00CE4FC0"/>
    <w:rsid w:val="00CF0CE1"/>
    <w:rsid w:val="00D056E8"/>
    <w:rsid w:val="00D13A04"/>
    <w:rsid w:val="00D26C38"/>
    <w:rsid w:val="00D719EB"/>
    <w:rsid w:val="00DF5FB0"/>
    <w:rsid w:val="00E85B99"/>
    <w:rsid w:val="00EC70C8"/>
    <w:rsid w:val="00F128CB"/>
    <w:rsid w:val="00F20D41"/>
    <w:rsid w:val="00F95877"/>
    <w:rsid w:val="00FE79D8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Герасимова Ирина Александровна</cp:lastModifiedBy>
  <cp:revision>36</cp:revision>
  <cp:lastPrinted>2022-07-18T10:05:00Z</cp:lastPrinted>
  <dcterms:created xsi:type="dcterms:W3CDTF">2018-05-18T07:25:00Z</dcterms:created>
  <dcterms:modified xsi:type="dcterms:W3CDTF">2022-07-25T07:06:00Z</dcterms:modified>
</cp:coreProperties>
</file>