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79" w:rsidRDefault="009B2EC1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  <w:r w:rsidRPr="009B2EC1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-70485</wp:posOffset>
            </wp:positionH>
            <wp:positionV relativeFrom="paragraph">
              <wp:posOffset>54610</wp:posOffset>
            </wp:positionV>
            <wp:extent cx="2889250" cy="2374900"/>
            <wp:effectExtent l="19050" t="0" r="0" b="0"/>
            <wp:wrapSquare wrapText="bothSides"/>
            <wp:docPr id="26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4805" cy="237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B2EC1" w:rsidRDefault="009B2EC1" w:rsidP="00945EA2">
      <w:pPr>
        <w:rPr>
          <w:b/>
          <w:sz w:val="28"/>
        </w:rPr>
      </w:pPr>
    </w:p>
    <w:p w:rsidR="00945EA2" w:rsidRPr="00EC6BDB" w:rsidRDefault="00945EA2" w:rsidP="00945EA2">
      <w:pPr>
        <w:rPr>
          <w:sz w:val="28"/>
        </w:rPr>
      </w:pPr>
      <w:r w:rsidRPr="00EC6BDB">
        <w:rPr>
          <w:sz w:val="28"/>
        </w:rPr>
        <w:t>от ________________ № _______</w:t>
      </w:r>
    </w:p>
    <w:p w:rsidR="00093B79" w:rsidRDefault="00093B79" w:rsidP="00093B79">
      <w:pPr>
        <w:tabs>
          <w:tab w:val="center" w:pos="4677"/>
          <w:tab w:val="left" w:pos="5955"/>
        </w:tabs>
        <w:outlineLvl w:val="0"/>
        <w:rPr>
          <w:b/>
          <w:sz w:val="28"/>
          <w:szCs w:val="28"/>
        </w:rPr>
      </w:pPr>
    </w:p>
    <w:p w:rsidR="00EC6BDB" w:rsidRDefault="00C3558E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</w:t>
      </w:r>
      <w:r w:rsidR="00F87D63">
        <w:rPr>
          <w:b/>
          <w:sz w:val="28"/>
          <w:szCs w:val="28"/>
        </w:rPr>
        <w:t xml:space="preserve"> </w:t>
      </w:r>
      <w:proofErr w:type="gramStart"/>
      <w:r w:rsidR="00F87D63">
        <w:rPr>
          <w:b/>
          <w:sz w:val="28"/>
          <w:szCs w:val="28"/>
        </w:rPr>
        <w:t>а</w:t>
      </w:r>
      <w:r w:rsidR="00EC6BDB">
        <w:rPr>
          <w:b/>
          <w:sz w:val="28"/>
          <w:szCs w:val="28"/>
        </w:rPr>
        <w:t>дминистративного</w:t>
      </w:r>
      <w:proofErr w:type="gramEnd"/>
    </w:p>
    <w:p w:rsidR="00EC6BDB" w:rsidRDefault="00EC6BDB" w:rsidP="00EC6BDB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регламента</w:t>
      </w:r>
      <w:r w:rsidR="00C3558E">
        <w:rPr>
          <w:b/>
          <w:sz w:val="28"/>
          <w:szCs w:val="28"/>
        </w:rPr>
        <w:t xml:space="preserve"> </w:t>
      </w:r>
      <w:r w:rsidRPr="005F5A03">
        <w:rPr>
          <w:b/>
          <w:sz w:val="28"/>
          <w:szCs w:val="28"/>
        </w:rPr>
        <w:t xml:space="preserve">предоставления </w:t>
      </w:r>
      <w:proofErr w:type="gramStart"/>
      <w:r w:rsidRPr="005F5A03">
        <w:rPr>
          <w:b/>
          <w:sz w:val="28"/>
          <w:szCs w:val="28"/>
        </w:rPr>
        <w:t>муниципальной</w:t>
      </w:r>
      <w:proofErr w:type="gramEnd"/>
      <w:r w:rsidRPr="005F5A03">
        <w:rPr>
          <w:b/>
          <w:sz w:val="28"/>
          <w:szCs w:val="28"/>
        </w:rPr>
        <w:t xml:space="preserve"> </w:t>
      </w:r>
    </w:p>
    <w:p w:rsidR="005D6308" w:rsidRDefault="00EC6BDB" w:rsidP="005D6308">
      <w:pPr>
        <w:rPr>
          <w:b/>
          <w:bCs/>
          <w:spacing w:val="-1"/>
          <w:sz w:val="28"/>
          <w:szCs w:val="28"/>
        </w:rPr>
      </w:pPr>
      <w:r w:rsidRPr="005F5A03">
        <w:rPr>
          <w:b/>
          <w:sz w:val="28"/>
          <w:szCs w:val="28"/>
        </w:rPr>
        <w:t xml:space="preserve">услуги </w:t>
      </w:r>
      <w:r w:rsidR="005D6308">
        <w:rPr>
          <w:b/>
          <w:bCs/>
          <w:spacing w:val="-1"/>
          <w:sz w:val="28"/>
          <w:szCs w:val="28"/>
        </w:rPr>
        <w:t xml:space="preserve">«Постановка граждан на учет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в качестве лиц, имеющих право </w:t>
      </w:r>
      <w:proofErr w:type="gramStart"/>
      <w:r>
        <w:rPr>
          <w:b/>
          <w:bCs/>
          <w:spacing w:val="-1"/>
          <w:sz w:val="28"/>
          <w:szCs w:val="28"/>
        </w:rPr>
        <w:t>на</w:t>
      </w:r>
      <w:proofErr w:type="gramEnd"/>
      <w:r>
        <w:rPr>
          <w:b/>
          <w:bCs/>
          <w:spacing w:val="-1"/>
          <w:sz w:val="28"/>
          <w:szCs w:val="28"/>
        </w:rPr>
        <w:t xml:space="preserve"> </w:t>
      </w:r>
    </w:p>
    <w:p w:rsidR="005D6308" w:rsidRDefault="005D6308" w:rsidP="005D6308">
      <w:pPr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предоставление земельных участков </w:t>
      </w:r>
    </w:p>
    <w:p w:rsidR="00EC6BDB" w:rsidRDefault="005D6308" w:rsidP="005D6308">
      <w:pPr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в собственность бесплатно»</w:t>
      </w:r>
    </w:p>
    <w:p w:rsidR="005D6308" w:rsidRDefault="005D6308" w:rsidP="005D6308">
      <w:pPr>
        <w:rPr>
          <w:b/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8A5E12">
        <w:rPr>
          <w:sz w:val="28"/>
          <w:szCs w:val="28"/>
        </w:rPr>
        <w:t xml:space="preserve">В соответствии с Федеральным </w:t>
      </w:r>
      <w:hyperlink r:id="rId8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от 27.07.2010 </w:t>
      </w:r>
      <w:r>
        <w:rPr>
          <w:sz w:val="28"/>
          <w:szCs w:val="28"/>
        </w:rPr>
        <w:t>№</w:t>
      </w:r>
      <w:r w:rsidRPr="008A5E12">
        <w:rPr>
          <w:sz w:val="28"/>
          <w:szCs w:val="28"/>
        </w:rPr>
        <w:t xml:space="preserve"> 210-ФЗ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9" w:history="1">
        <w:r w:rsidRPr="008A5E12">
          <w:rPr>
            <w:sz w:val="28"/>
            <w:szCs w:val="28"/>
          </w:rPr>
          <w:t>Законом</w:t>
        </w:r>
      </w:hyperlink>
      <w:r w:rsidRPr="008A5E12">
        <w:rPr>
          <w:sz w:val="28"/>
          <w:szCs w:val="28"/>
        </w:rPr>
        <w:t xml:space="preserve"> Самарской области от 03.10.2014 N 89-ГД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 предоставлении в Самарской области государственных и муниципальных услуг по экстерриториальному принципу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 xml:space="preserve">, </w:t>
      </w:r>
      <w:hyperlink r:id="rId10" w:history="1">
        <w:r w:rsidRPr="008A5E12">
          <w:rPr>
            <w:sz w:val="28"/>
            <w:szCs w:val="28"/>
          </w:rPr>
          <w:t>постановлением</w:t>
        </w:r>
      </w:hyperlink>
      <w:r w:rsidRPr="008A5E12">
        <w:rPr>
          <w:sz w:val="28"/>
          <w:szCs w:val="28"/>
        </w:rPr>
        <w:t xml:space="preserve"> Администрации городского ок</w:t>
      </w:r>
      <w:r>
        <w:rPr>
          <w:sz w:val="28"/>
          <w:szCs w:val="28"/>
        </w:rPr>
        <w:t>руга Похвистнево от 11.10.2019 №</w:t>
      </w:r>
      <w:r w:rsidRPr="008A5E12">
        <w:rPr>
          <w:sz w:val="28"/>
          <w:szCs w:val="28"/>
        </w:rPr>
        <w:t xml:space="preserve"> 1055 </w:t>
      </w:r>
      <w:r>
        <w:rPr>
          <w:sz w:val="28"/>
          <w:szCs w:val="28"/>
        </w:rPr>
        <w:t>«</w:t>
      </w:r>
      <w:r w:rsidRPr="008A5E12">
        <w:rPr>
          <w:sz w:val="28"/>
          <w:szCs w:val="28"/>
        </w:rPr>
        <w:t>Об утверждении Порядка разработки и утверждения административных регламентов предоставления муниципальных услуг</w:t>
      </w:r>
      <w:r>
        <w:rPr>
          <w:sz w:val="28"/>
          <w:szCs w:val="28"/>
        </w:rPr>
        <w:t>»</w:t>
      </w:r>
      <w:r w:rsidRPr="008A5E12">
        <w:rPr>
          <w:sz w:val="28"/>
          <w:szCs w:val="28"/>
        </w:rPr>
        <w:t>, руководствуясь статьей 23 Устава городского округа, Администрация</w:t>
      </w:r>
      <w:proofErr w:type="gramEnd"/>
      <w:r w:rsidRPr="008A5E12">
        <w:rPr>
          <w:sz w:val="28"/>
          <w:szCs w:val="28"/>
        </w:rPr>
        <w:t xml:space="preserve"> городского округа Похвистнево </w:t>
      </w:r>
    </w:p>
    <w:p w:rsidR="00F87D63" w:rsidRPr="008A5E12" w:rsidRDefault="00F87D63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F87D63" w:rsidRPr="008A5E12" w:rsidRDefault="00F87D63" w:rsidP="005D6308">
      <w:pPr>
        <w:widowControl w:val="0"/>
        <w:spacing w:line="360" w:lineRule="auto"/>
        <w:jc w:val="center"/>
        <w:rPr>
          <w:b/>
          <w:bCs/>
          <w:sz w:val="28"/>
          <w:szCs w:val="28"/>
        </w:rPr>
      </w:pPr>
      <w:r w:rsidRPr="008A5E12">
        <w:rPr>
          <w:b/>
          <w:bCs/>
          <w:sz w:val="28"/>
          <w:szCs w:val="28"/>
        </w:rPr>
        <w:t>ПОСТАНОВЛЯЕТ</w:t>
      </w:r>
      <w:r>
        <w:rPr>
          <w:b/>
          <w:bCs/>
          <w:sz w:val="28"/>
          <w:szCs w:val="28"/>
        </w:rPr>
        <w:t>:</w:t>
      </w:r>
    </w:p>
    <w:p w:rsidR="00F87D63" w:rsidRPr="008A5E12" w:rsidRDefault="00F87D63" w:rsidP="005D6308">
      <w:pPr>
        <w:widowControl w:val="0"/>
        <w:spacing w:line="360" w:lineRule="auto"/>
        <w:jc w:val="both"/>
        <w:rPr>
          <w:sz w:val="28"/>
          <w:szCs w:val="28"/>
        </w:rPr>
      </w:pPr>
    </w:p>
    <w:p w:rsidR="00F87D63" w:rsidRPr="00F178AE" w:rsidRDefault="00F87D63" w:rsidP="00F178A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178AE">
        <w:rPr>
          <w:sz w:val="28"/>
          <w:szCs w:val="28"/>
        </w:rPr>
        <w:t xml:space="preserve">Утвердить прилагаемый административный регламент предоставления муниципальной услуги </w:t>
      </w:r>
      <w:r w:rsidR="005D6308" w:rsidRPr="00F178AE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="005D6308" w:rsidRPr="00F178AE">
        <w:rPr>
          <w:bCs/>
          <w:spacing w:val="-2"/>
          <w:sz w:val="28"/>
          <w:szCs w:val="28"/>
        </w:rPr>
        <w:t>в собственность бесплатно»</w:t>
      </w:r>
      <w:r w:rsidRPr="00F178AE">
        <w:rPr>
          <w:sz w:val="28"/>
          <w:szCs w:val="28"/>
        </w:rPr>
        <w:t xml:space="preserve"> на территории </w:t>
      </w:r>
      <w:r w:rsidRPr="00F178AE">
        <w:rPr>
          <w:bCs/>
          <w:iCs/>
          <w:color w:val="000000"/>
          <w:sz w:val="28"/>
          <w:szCs w:val="28"/>
        </w:rPr>
        <w:t>городского</w:t>
      </w:r>
      <w:r w:rsidRPr="00F178AE">
        <w:rPr>
          <w:sz w:val="28"/>
          <w:szCs w:val="28"/>
        </w:rPr>
        <w:t xml:space="preserve"> </w:t>
      </w:r>
      <w:r w:rsidRPr="00F178AE">
        <w:rPr>
          <w:bCs/>
          <w:iCs/>
          <w:color w:val="000000"/>
          <w:sz w:val="28"/>
          <w:szCs w:val="28"/>
        </w:rPr>
        <w:t>округа Похвистнево Самарской области.</w:t>
      </w:r>
    </w:p>
    <w:p w:rsidR="00F178AE" w:rsidRPr="00F178AE" w:rsidRDefault="00F178AE" w:rsidP="00F178AE">
      <w:pPr>
        <w:pStyle w:val="a6"/>
        <w:numPr>
          <w:ilvl w:val="0"/>
          <w:numId w:val="2"/>
        </w:numPr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F178AE">
        <w:rPr>
          <w:sz w:val="28"/>
          <w:szCs w:val="28"/>
        </w:rPr>
        <w:lastRenderedPageBreak/>
        <w:t>Признать утратившими силу постановление Администрации городского округа</w:t>
      </w:r>
      <w:r w:rsidRPr="00F178AE">
        <w:rPr>
          <w:bCs/>
          <w:iCs/>
          <w:color w:val="000000"/>
          <w:sz w:val="28"/>
          <w:szCs w:val="28"/>
        </w:rPr>
        <w:t xml:space="preserve"> от 30.12.2022 № 1550 «</w:t>
      </w:r>
      <w:r w:rsidRPr="00F178AE">
        <w:rPr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Pr="00F178AE">
        <w:rPr>
          <w:bCs/>
          <w:spacing w:val="-1"/>
          <w:sz w:val="28"/>
          <w:szCs w:val="28"/>
        </w:rPr>
        <w:t xml:space="preserve">«Постановка граждан на учет в качестве лиц, имеющих право на предоставление земельных участков </w:t>
      </w:r>
      <w:r w:rsidRPr="00F178AE">
        <w:rPr>
          <w:bCs/>
          <w:spacing w:val="-2"/>
          <w:sz w:val="28"/>
          <w:szCs w:val="28"/>
        </w:rPr>
        <w:t>в собственность бесплатно».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87D63" w:rsidRPr="008A5E12">
        <w:rPr>
          <w:sz w:val="28"/>
          <w:szCs w:val="28"/>
        </w:rPr>
        <w:t xml:space="preserve">. </w:t>
      </w:r>
      <w:r w:rsidR="00F87D63" w:rsidRPr="00F87D63">
        <w:rPr>
          <w:sz w:val="28"/>
          <w:szCs w:val="28"/>
        </w:rPr>
        <w:t>Опубликовать</w:t>
      </w:r>
      <w:r w:rsidR="00F87D63" w:rsidRPr="008A5E12">
        <w:rPr>
          <w:sz w:val="28"/>
          <w:szCs w:val="28"/>
        </w:rPr>
        <w:t xml:space="preserve"> настоящее постановление в газете «Похвистневский вестник»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F87D63" w:rsidRPr="008A5E12">
        <w:rPr>
          <w:sz w:val="28"/>
          <w:szCs w:val="28"/>
        </w:rPr>
        <w:t>www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  <w:lang w:val="en-US"/>
        </w:rPr>
        <w:t>pohgor</w:t>
      </w:r>
      <w:proofErr w:type="spellEnd"/>
      <w:r w:rsidR="00F87D63" w:rsidRPr="008A5E12">
        <w:rPr>
          <w:sz w:val="28"/>
          <w:szCs w:val="28"/>
        </w:rPr>
        <w:t>.</w:t>
      </w:r>
      <w:proofErr w:type="spellStart"/>
      <w:r w:rsidR="00F87D63" w:rsidRPr="008A5E12">
        <w:rPr>
          <w:sz w:val="28"/>
          <w:szCs w:val="28"/>
        </w:rPr>
        <w:t>ru</w:t>
      </w:r>
      <w:proofErr w:type="spellEnd"/>
      <w:r w:rsidR="00F87D63" w:rsidRPr="008A5E12">
        <w:rPr>
          <w:sz w:val="28"/>
          <w:szCs w:val="28"/>
        </w:rPr>
        <w:t>).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87D63" w:rsidRPr="008A5E12">
        <w:rPr>
          <w:sz w:val="28"/>
          <w:szCs w:val="28"/>
        </w:rPr>
        <w:t>. Настоящее постановление вступает в силу по истечении 10 дней со дня его официального опубликования.</w:t>
      </w:r>
    </w:p>
    <w:p w:rsidR="00F87D63" w:rsidRPr="008A5E12" w:rsidRDefault="00F178AE" w:rsidP="005D630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F87D63" w:rsidRPr="008A5E12">
        <w:rPr>
          <w:sz w:val="28"/>
          <w:szCs w:val="28"/>
        </w:rPr>
        <w:t xml:space="preserve">. </w:t>
      </w:r>
      <w:r w:rsidR="00F87D63" w:rsidRPr="003E5B49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="00F87D63" w:rsidRPr="003E5B49">
        <w:rPr>
          <w:sz w:val="28"/>
          <w:szCs w:val="28"/>
        </w:rPr>
        <w:t xml:space="preserve"> П</w:t>
      </w:r>
      <w:proofErr w:type="gramEnd"/>
      <w:r w:rsidR="00F87D63" w:rsidRPr="003E5B49">
        <w:rPr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F87D63" w:rsidRPr="003E5B49">
        <w:rPr>
          <w:sz w:val="28"/>
          <w:szCs w:val="28"/>
        </w:rPr>
        <w:t>Пензина</w:t>
      </w:r>
      <w:proofErr w:type="spellEnd"/>
      <w:r w:rsidR="00F87D63">
        <w:rPr>
          <w:sz w:val="28"/>
          <w:szCs w:val="28"/>
        </w:rPr>
        <w:t>.</w:t>
      </w:r>
    </w:p>
    <w:p w:rsidR="00F87D63" w:rsidRPr="005367DD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Pr="0086354B" w:rsidRDefault="00F87D63" w:rsidP="00F87D63">
      <w:pPr>
        <w:widowControl w:val="0"/>
        <w:ind w:firstLine="709"/>
        <w:jc w:val="both"/>
        <w:rPr>
          <w:sz w:val="28"/>
          <w:szCs w:val="28"/>
        </w:rPr>
      </w:pPr>
    </w:p>
    <w:p w:rsidR="00F87D63" w:rsidRDefault="00F87D63" w:rsidP="00F87D63">
      <w:pPr>
        <w:widowControl w:val="0"/>
        <w:jc w:val="both"/>
        <w:rPr>
          <w:b/>
          <w:bCs/>
          <w:sz w:val="28"/>
          <w:szCs w:val="28"/>
        </w:rPr>
      </w:pP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  <w:r w:rsidRPr="0086354B">
        <w:rPr>
          <w:b/>
          <w:bCs/>
          <w:sz w:val="28"/>
          <w:szCs w:val="28"/>
        </w:rPr>
        <w:t xml:space="preserve">Глава городского округа                          </w:t>
      </w:r>
      <w:r>
        <w:rPr>
          <w:b/>
          <w:bCs/>
          <w:sz w:val="28"/>
          <w:szCs w:val="28"/>
        </w:rPr>
        <w:t xml:space="preserve">                          </w:t>
      </w:r>
      <w:r w:rsidRPr="0086354B"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   </w:t>
      </w:r>
      <w:r w:rsidRPr="0086354B">
        <w:rPr>
          <w:b/>
          <w:bCs/>
          <w:sz w:val="28"/>
          <w:szCs w:val="28"/>
        </w:rPr>
        <w:t>С.П.</w:t>
      </w:r>
      <w:r>
        <w:rPr>
          <w:b/>
          <w:bCs/>
          <w:sz w:val="28"/>
          <w:szCs w:val="28"/>
        </w:rPr>
        <w:t xml:space="preserve"> </w:t>
      </w:r>
      <w:r w:rsidRPr="0086354B">
        <w:rPr>
          <w:b/>
          <w:bCs/>
          <w:sz w:val="28"/>
          <w:szCs w:val="28"/>
        </w:rPr>
        <w:t>Попов</w:t>
      </w:r>
    </w:p>
    <w:p w:rsidR="00F87D63" w:rsidRPr="0086354B" w:rsidRDefault="00F87D63" w:rsidP="00F87D63">
      <w:pPr>
        <w:widowControl w:val="0"/>
        <w:jc w:val="both"/>
        <w:rPr>
          <w:bCs/>
          <w:sz w:val="28"/>
          <w:szCs w:val="28"/>
        </w:rPr>
      </w:pPr>
    </w:p>
    <w:p w:rsidR="0000199B" w:rsidRDefault="0000199B" w:rsidP="00093B79">
      <w:pPr>
        <w:jc w:val="both"/>
      </w:pPr>
    </w:p>
    <w:p w:rsidR="0000199B" w:rsidRDefault="0000199B" w:rsidP="00093B79">
      <w:pPr>
        <w:jc w:val="both"/>
      </w:pPr>
    </w:p>
    <w:p w:rsidR="00F65188" w:rsidRDefault="00F65188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1C4B89" w:rsidRDefault="001C4B89" w:rsidP="00093B79">
      <w:pPr>
        <w:jc w:val="both"/>
      </w:pPr>
    </w:p>
    <w:p w:rsidR="00AA7632" w:rsidRDefault="003E5B49" w:rsidP="00093B79">
      <w:pPr>
        <w:jc w:val="both"/>
      </w:pPr>
      <w:r>
        <w:t>М.М. Иванова 21765</w:t>
      </w:r>
    </w:p>
    <w:sectPr w:rsidR="00AA7632" w:rsidSect="00921ACE"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7EA" w:rsidRDefault="005F47EA" w:rsidP="00921ACE">
      <w:r>
        <w:separator/>
      </w:r>
    </w:p>
  </w:endnote>
  <w:endnote w:type="continuationSeparator" w:id="0">
    <w:p w:rsidR="005F47EA" w:rsidRDefault="005F47EA" w:rsidP="00921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7EA" w:rsidRDefault="005F47EA" w:rsidP="00921ACE">
      <w:r>
        <w:separator/>
      </w:r>
    </w:p>
  </w:footnote>
  <w:footnote w:type="continuationSeparator" w:id="0">
    <w:p w:rsidR="005F47EA" w:rsidRDefault="005F47EA" w:rsidP="00921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767329"/>
      <w:docPartObj>
        <w:docPartGallery w:val="Page Numbers (Top of Page)"/>
        <w:docPartUnique/>
      </w:docPartObj>
    </w:sdtPr>
    <w:sdtContent>
      <w:p w:rsidR="00921ACE" w:rsidRDefault="00CA7CDD">
        <w:pPr>
          <w:pStyle w:val="a7"/>
          <w:jc w:val="center"/>
        </w:pPr>
        <w:fldSimple w:instr=" PAGE   \* MERGEFORMAT ">
          <w:r w:rsidR="001C4B89">
            <w:rPr>
              <w:noProof/>
            </w:rPr>
            <w:t>2</w:t>
          </w:r>
        </w:fldSimple>
      </w:p>
    </w:sdtContent>
  </w:sdt>
  <w:p w:rsidR="00921ACE" w:rsidRDefault="00921ACE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795741C"/>
    <w:multiLevelType w:val="hybridMultilevel"/>
    <w:tmpl w:val="5286523A"/>
    <w:lvl w:ilvl="0" w:tplc="F6F847F8">
      <w:start w:val="1"/>
      <w:numFmt w:val="decimal"/>
      <w:lvlText w:val="%1."/>
      <w:lvlJc w:val="left"/>
      <w:pPr>
        <w:ind w:left="1684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3B79"/>
    <w:rsid w:val="0000199B"/>
    <w:rsid w:val="00093B79"/>
    <w:rsid w:val="000A270F"/>
    <w:rsid w:val="000D27FB"/>
    <w:rsid w:val="0010521E"/>
    <w:rsid w:val="001474EC"/>
    <w:rsid w:val="00196801"/>
    <w:rsid w:val="001B4F3C"/>
    <w:rsid w:val="001C4B89"/>
    <w:rsid w:val="001E05AF"/>
    <w:rsid w:val="00210406"/>
    <w:rsid w:val="00214887"/>
    <w:rsid w:val="00262239"/>
    <w:rsid w:val="00277937"/>
    <w:rsid w:val="002C64E5"/>
    <w:rsid w:val="002E6C60"/>
    <w:rsid w:val="002E710A"/>
    <w:rsid w:val="002F15A0"/>
    <w:rsid w:val="003023F0"/>
    <w:rsid w:val="003C76BB"/>
    <w:rsid w:val="003E5B49"/>
    <w:rsid w:val="003F1CBF"/>
    <w:rsid w:val="00421065"/>
    <w:rsid w:val="00490A2A"/>
    <w:rsid w:val="004C521F"/>
    <w:rsid w:val="00501349"/>
    <w:rsid w:val="005536F5"/>
    <w:rsid w:val="0058497A"/>
    <w:rsid w:val="00585EE0"/>
    <w:rsid w:val="005D6042"/>
    <w:rsid w:val="005D6308"/>
    <w:rsid w:val="005F47EA"/>
    <w:rsid w:val="006A7111"/>
    <w:rsid w:val="006D43DC"/>
    <w:rsid w:val="00727882"/>
    <w:rsid w:val="00731CEA"/>
    <w:rsid w:val="00732A62"/>
    <w:rsid w:val="00783A84"/>
    <w:rsid w:val="007C28F7"/>
    <w:rsid w:val="007F17CA"/>
    <w:rsid w:val="008211C7"/>
    <w:rsid w:val="00885461"/>
    <w:rsid w:val="008A30A3"/>
    <w:rsid w:val="008C56C4"/>
    <w:rsid w:val="00902E1A"/>
    <w:rsid w:val="00920755"/>
    <w:rsid w:val="00921ACE"/>
    <w:rsid w:val="00932F39"/>
    <w:rsid w:val="00945EA2"/>
    <w:rsid w:val="0098239A"/>
    <w:rsid w:val="009977D2"/>
    <w:rsid w:val="009B0E3D"/>
    <w:rsid w:val="009B2EC1"/>
    <w:rsid w:val="009B418A"/>
    <w:rsid w:val="00A155ED"/>
    <w:rsid w:val="00A221B4"/>
    <w:rsid w:val="00A575B3"/>
    <w:rsid w:val="00A716C8"/>
    <w:rsid w:val="00A87C96"/>
    <w:rsid w:val="00AA7632"/>
    <w:rsid w:val="00B235C0"/>
    <w:rsid w:val="00B60A73"/>
    <w:rsid w:val="00BC50B1"/>
    <w:rsid w:val="00BF09C1"/>
    <w:rsid w:val="00C3558E"/>
    <w:rsid w:val="00C5619F"/>
    <w:rsid w:val="00C7235D"/>
    <w:rsid w:val="00C912E4"/>
    <w:rsid w:val="00CA4D69"/>
    <w:rsid w:val="00CA7CDD"/>
    <w:rsid w:val="00CB2153"/>
    <w:rsid w:val="00CC782E"/>
    <w:rsid w:val="00CE4FC0"/>
    <w:rsid w:val="00CF0CE1"/>
    <w:rsid w:val="00D056E8"/>
    <w:rsid w:val="00D13A04"/>
    <w:rsid w:val="00D26C38"/>
    <w:rsid w:val="00D719EB"/>
    <w:rsid w:val="00D75E4E"/>
    <w:rsid w:val="00DF5FB0"/>
    <w:rsid w:val="00E00973"/>
    <w:rsid w:val="00E047F3"/>
    <w:rsid w:val="00E07DB7"/>
    <w:rsid w:val="00E85B99"/>
    <w:rsid w:val="00EC6BDB"/>
    <w:rsid w:val="00EC70C8"/>
    <w:rsid w:val="00F128CB"/>
    <w:rsid w:val="00F178AE"/>
    <w:rsid w:val="00F20D41"/>
    <w:rsid w:val="00F437C3"/>
    <w:rsid w:val="00F65188"/>
    <w:rsid w:val="00F87D63"/>
    <w:rsid w:val="00F95877"/>
    <w:rsid w:val="00FE79D8"/>
    <w:rsid w:val="00FF0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B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3A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3A0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982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0D27F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921A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21A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21A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C3558E"/>
    <w:rPr>
      <w:rFonts w:ascii="Times New Roman" w:eastAsia="Times New Roman" w:hAnsi="Times New Roman" w:cs="Times New Roman"/>
      <w:color w:val="353535"/>
      <w:sz w:val="28"/>
      <w:szCs w:val="28"/>
    </w:rPr>
  </w:style>
  <w:style w:type="paragraph" w:customStyle="1" w:styleId="1">
    <w:name w:val="Основной текст1"/>
    <w:basedOn w:val="a"/>
    <w:link w:val="ab"/>
    <w:rsid w:val="00C3558E"/>
    <w:pPr>
      <w:widowControl w:val="0"/>
      <w:spacing w:line="276" w:lineRule="auto"/>
      <w:ind w:firstLine="400"/>
    </w:pPr>
    <w:rPr>
      <w:color w:val="353535"/>
      <w:sz w:val="28"/>
      <w:szCs w:val="28"/>
      <w:lang w:eastAsia="en-US"/>
    </w:rPr>
  </w:style>
  <w:style w:type="paragraph" w:styleId="ac">
    <w:name w:val="Normal (Web)"/>
    <w:basedOn w:val="a"/>
    <w:uiPriority w:val="99"/>
    <w:unhideWhenUsed/>
    <w:rsid w:val="00F87D6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DAB923F22C46AB7FB09F419B949A0C38E9C3F30D295044CEAF8FB58EFAB3EC6E1E5E4C61C775DA2D56F7C335C156410EABC9AA95BD12D01E044C2hD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Шулайкина Лариса</dc:creator>
  <cp:lastModifiedBy>Газизова Рузана</cp:lastModifiedBy>
  <cp:revision>47</cp:revision>
  <cp:lastPrinted>2023-07-25T11:58:00Z</cp:lastPrinted>
  <dcterms:created xsi:type="dcterms:W3CDTF">2018-05-18T07:25:00Z</dcterms:created>
  <dcterms:modified xsi:type="dcterms:W3CDTF">2023-07-27T04:29:00Z</dcterms:modified>
</cp:coreProperties>
</file>