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590" w:rsidRPr="00A830FF" w:rsidRDefault="00A830FF">
      <w:pPr>
        <w:pStyle w:val="pMsoNormal"/>
        <w:jc w:val="center"/>
        <w:rPr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Протокол об итогах </w:t>
      </w:r>
    </w:p>
    <w:p w:rsidR="00EC3590" w:rsidRPr="00A830FF" w:rsidRDefault="00A830FF">
      <w:pPr>
        <w:pStyle w:val="pMsoNormal"/>
        <w:spacing w:after="200"/>
        <w:jc w:val="center"/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№ 3 (Протокол об итогах. </w:t>
      </w:r>
      <w:proofErr w:type="spellStart"/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>Лот</w:t>
      </w:r>
      <w:proofErr w:type="spellEnd"/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 xml:space="preserve"> 1)</w:t>
      </w:r>
      <w:r w:rsidRPr="00A830FF">
        <w:rPr>
          <w:bCs/>
        </w:rPr>
        <w:t xml:space="preserve"> </w:t>
      </w:r>
    </w:p>
    <w:tbl>
      <w:tblPr>
        <w:tblStyle w:val="MsoNormalTable0"/>
        <w:tblW w:w="10213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86"/>
        <w:gridCol w:w="5127"/>
      </w:tblGrid>
      <w:tr w:rsidR="00EC3590" w:rsidRPr="00A830FF">
        <w:trPr>
          <w:trHeight w:val="100"/>
        </w:trPr>
        <w:tc>
          <w:tcPr>
            <w:tcW w:w="51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C3590" w:rsidRPr="00A830FF" w:rsidRDefault="00EC3590">
            <w:pPr>
              <w:pStyle w:val="pMsoNormal"/>
              <w:spacing w:after="200"/>
              <w:rPr>
                <w:color w:val="000000"/>
              </w:rPr>
            </w:pPr>
          </w:p>
        </w:tc>
        <w:tc>
          <w:tcPr>
            <w:tcW w:w="51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C3590" w:rsidRPr="00A830FF" w:rsidRDefault="00A830FF">
            <w:pPr>
              <w:pStyle w:val="pMsoNormal"/>
              <w:spacing w:after="200"/>
              <w:jc w:val="center"/>
              <w:rPr>
                <w:color w:val="000000"/>
              </w:rPr>
            </w:pPr>
            <w:proofErr w:type="spellStart"/>
            <w:r w:rsidRPr="00A83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 w:rsidRPr="00A83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выбора</w:t>
            </w:r>
            <w:proofErr w:type="spellEnd"/>
            <w:r w:rsidRPr="00A83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комиссии</w:t>
            </w:r>
            <w:proofErr w:type="spellEnd"/>
            <w:r w:rsidRPr="00A83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28.11.2025</w:t>
            </w:r>
          </w:p>
        </w:tc>
      </w:tr>
    </w:tbl>
    <w:p w:rsidR="00EC3590" w:rsidRPr="00A830FF" w:rsidRDefault="00A830FF">
      <w:pPr>
        <w:pStyle w:val="pMsoNormal"/>
        <w:spacing w:line="240" w:lineRule="auto"/>
        <w:jc w:val="both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Организатор процедуры: АДМИНИСТРАЦИЯ ГОРОДСКОГО ОКРУГА ПОХВИСТНЕВО САМАРСКОЙ ОБЛАСТИ</w:t>
      </w:r>
    </w:p>
    <w:p w:rsidR="00EC3590" w:rsidRPr="00A830FF" w:rsidRDefault="00A830FF">
      <w:pPr>
        <w:pStyle w:val="pMsoNormal"/>
        <w:spacing w:line="240" w:lineRule="auto"/>
        <w:jc w:val="both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Инициатор процедуры: АДМИНИСТРАЦИЯ ГОРОДСКОГО ОКРУГА ПОХВИСТНЕВО САМАРСКОЙ ОБЛАСТИ</w:t>
      </w:r>
    </w:p>
    <w:p w:rsidR="00EC3590" w:rsidRPr="00A830FF" w:rsidRDefault="00A830FF">
      <w:pPr>
        <w:pStyle w:val="pMsoNormal"/>
        <w:spacing w:after="200" w:line="240" w:lineRule="auto"/>
        <w:jc w:val="both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Адрес электронной площадки в сети «Интернет</w:t>
      </w:r>
      <w:r w:rsidR="004B38C5"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»:</w:t>
      </w: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>http</w:t>
      </w: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://</w:t>
      </w:r>
      <w:proofErr w:type="spellStart"/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>utp</w:t>
      </w:r>
      <w:proofErr w:type="spellEnd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>sberbank</w:t>
      </w:r>
      <w:proofErr w:type="spellEnd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-</w:t>
      </w:r>
      <w:proofErr w:type="spellStart"/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>ast</w:t>
      </w:r>
      <w:proofErr w:type="spellEnd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>ru</w:t>
      </w:r>
      <w:proofErr w:type="spellEnd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/</w:t>
      </w:r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>AP</w:t>
      </w: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EC3590" w:rsidRPr="00A830FF" w:rsidRDefault="00A830FF">
      <w:pPr>
        <w:pStyle w:val="pMsoNormal"/>
        <w:spacing w:line="240" w:lineRule="auto"/>
        <w:jc w:val="both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Тип процедуры: Аукцион (приватизация)</w:t>
      </w:r>
    </w:p>
    <w:p w:rsidR="00EC3590" w:rsidRPr="00A830FF" w:rsidRDefault="00A830FF">
      <w:pPr>
        <w:pStyle w:val="pMsoNormal"/>
        <w:spacing w:line="240" w:lineRule="auto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Наименование процедуры: аукцион по продаже нежилого помещения, расположенного по адресу: Самарская область, г. Похвистнево, ул. Строителей, д. 1, </w:t>
      </w:r>
      <w:proofErr w:type="spellStart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пом</w:t>
      </w:r>
      <w:proofErr w:type="spellEnd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б/н</w:t>
      </w:r>
    </w:p>
    <w:p w:rsidR="00EC3590" w:rsidRPr="00A830FF" w:rsidRDefault="00A830FF">
      <w:pPr>
        <w:pStyle w:val="pMsoNormal"/>
        <w:spacing w:line="240" w:lineRule="auto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Номер процедуры и лота: </w:t>
      </w:r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>SBR</w:t>
      </w: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012-2510280130</w:t>
      </w:r>
    </w:p>
    <w:p w:rsidR="00EC3590" w:rsidRPr="00A830FF" w:rsidRDefault="00A830FF">
      <w:pPr>
        <w:pStyle w:val="pMsoNormal"/>
        <w:spacing w:line="240" w:lineRule="auto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Наименование лота: Нежилое помещение, общей площадью 51,9 кв. м., кадастровый номер 63:07:0105011:721 адрес объекта: Самарская обл., г.</w:t>
      </w:r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Похвистнево, ул. Строителей, д.1. Назначение: нежилое помещение</w:t>
      </w:r>
    </w:p>
    <w:p w:rsidR="00EC3590" w:rsidRPr="00A830FF" w:rsidRDefault="00A830FF">
      <w:pPr>
        <w:pStyle w:val="pMsoNormal"/>
        <w:spacing w:line="240" w:lineRule="auto"/>
        <w:jc w:val="both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Начальная цена лота: 2000018.40 руб. </w:t>
      </w:r>
    </w:p>
    <w:p w:rsidR="00EC3590" w:rsidRPr="00A830FF" w:rsidRDefault="00A830FF">
      <w:pPr>
        <w:pStyle w:val="pMsoNormal"/>
        <w:spacing w:line="240" w:lineRule="auto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Дата и время начала торгов: </w:t>
      </w:r>
    </w:p>
    <w:p w:rsidR="00EC3590" w:rsidRPr="00A830FF" w:rsidRDefault="00A830FF">
      <w:pPr>
        <w:pStyle w:val="pMsoNormal"/>
        <w:spacing w:line="240" w:lineRule="auto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Дата и время окончания торгов: </w:t>
      </w:r>
    </w:p>
    <w:p w:rsidR="00EC3590" w:rsidRPr="00A830FF" w:rsidRDefault="00A830FF">
      <w:pPr>
        <w:pStyle w:val="pMsoNormal"/>
        <w:rPr>
          <w:bCs/>
          <w:lang w:val="ru-RU"/>
        </w:rPr>
      </w:pPr>
      <w:r w:rsidRPr="00A830FF">
        <w:rPr>
          <w:bCs/>
          <w:lang w:val="ru-RU"/>
        </w:rPr>
        <w:br/>
      </w: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Состав комиссии: </w:t>
      </w:r>
    </w:p>
    <w:p w:rsidR="00EC3590" w:rsidRPr="00A830FF" w:rsidRDefault="00A830FF">
      <w:pPr>
        <w:pStyle w:val="pMsoNormal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 заседании комиссии присутствовали: </w:t>
      </w:r>
    </w:p>
    <w:p w:rsidR="00EC3590" w:rsidRPr="00A830FF" w:rsidRDefault="00A830FF">
      <w:pPr>
        <w:pStyle w:val="pMsoNormal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Первый заместитель Главы городского </w:t>
      </w:r>
      <w:r w:rsidR="004B38C5"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округа:</w:t>
      </w: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Евгений Анатольевич </w:t>
      </w:r>
      <w:proofErr w:type="spellStart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Пензин</w:t>
      </w:r>
      <w:proofErr w:type="spellEnd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_______________ </w:t>
      </w:r>
    </w:p>
    <w:p w:rsidR="00EC3590" w:rsidRPr="00A830FF" w:rsidRDefault="00A830FF">
      <w:pPr>
        <w:pStyle w:val="pMsoNormal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заместитель Главы городского округа по экономике и </w:t>
      </w:r>
      <w:r w:rsidR="004B38C5"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финансам:</w:t>
      </w: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Светлана Николаевна </w:t>
      </w:r>
      <w:proofErr w:type="spellStart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Герасимичева</w:t>
      </w:r>
      <w:proofErr w:type="spellEnd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_______________ </w:t>
      </w:r>
    </w:p>
    <w:p w:rsidR="00EC3590" w:rsidRPr="00A830FF" w:rsidRDefault="00A830FF">
      <w:pPr>
        <w:pStyle w:val="pMsoNormal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начальник юридического отдела: Дмитрий Николаевич Богомазов _______________ </w:t>
      </w:r>
    </w:p>
    <w:p w:rsidR="00EC3590" w:rsidRPr="00A830FF" w:rsidRDefault="00A830FF">
      <w:pPr>
        <w:pStyle w:val="pMsoNormal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начальник отдела по управлению имуществом: </w:t>
      </w:r>
      <w:proofErr w:type="spellStart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Раиль</w:t>
      </w:r>
      <w:proofErr w:type="spellEnd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Наильевич</w:t>
      </w:r>
      <w:proofErr w:type="spellEnd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Курамшин</w:t>
      </w:r>
      <w:proofErr w:type="spellEnd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_______________ </w:t>
      </w:r>
    </w:p>
    <w:p w:rsidR="00EC3590" w:rsidRPr="00A830FF" w:rsidRDefault="00A830FF">
      <w:pPr>
        <w:pStyle w:val="pMsoNormal"/>
        <w:rPr>
          <w:bCs/>
          <w:lang w:val="ru-RU"/>
        </w:rPr>
      </w:pPr>
      <w:r w:rsidRPr="00A830FF">
        <w:rPr>
          <w:bCs/>
          <w:lang w:val="ru-RU"/>
        </w:rPr>
        <w:br/>
      </w: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Согласно журналу хода торгов: лучшие предложения </w:t>
      </w:r>
    </w:p>
    <w:tbl>
      <w:tblPr>
        <w:tblStyle w:val="MsoNormalTable0"/>
        <w:tblW w:w="7538" w:type="dxa"/>
        <w:tblInd w:w="2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849"/>
        <w:gridCol w:w="2122"/>
        <w:gridCol w:w="1373"/>
        <w:gridCol w:w="1377"/>
        <w:gridCol w:w="817"/>
      </w:tblGrid>
      <w:tr w:rsidR="004B38C5" w:rsidRPr="00A830FF" w:rsidTr="004B38C5">
        <w:trPr>
          <w:cantSplit/>
          <w:trHeight w:val="100"/>
        </w:trPr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38C5" w:rsidRPr="00A830FF" w:rsidRDefault="004B38C5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38C5" w:rsidRPr="00A830FF" w:rsidRDefault="004B38C5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38C5" w:rsidRPr="00A830FF" w:rsidRDefault="004B38C5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Лучшее</w:t>
            </w:r>
            <w:proofErr w:type="spellEnd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предложение</w:t>
            </w:r>
            <w:proofErr w:type="spellEnd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цене</w:t>
            </w:r>
            <w:proofErr w:type="spellEnd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38C5" w:rsidRPr="00A830FF" w:rsidRDefault="004B38C5">
            <w:pPr>
              <w:pStyle w:val="pMsoNormal"/>
              <w:spacing w:line="240" w:lineRule="auto"/>
              <w:jc w:val="center"/>
              <w:rPr>
                <w:color w:val="000000"/>
                <w:lang w:val="ru-RU"/>
              </w:rPr>
            </w:pPr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Дата последнего предложения о цене </w:t>
            </w:r>
          </w:p>
        </w:tc>
        <w:tc>
          <w:tcPr>
            <w:tcW w:w="8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38C5" w:rsidRPr="00A830FF" w:rsidRDefault="004B38C5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Занятое</w:t>
            </w:r>
            <w:proofErr w:type="spellEnd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</w:t>
            </w:r>
            <w:proofErr w:type="spellEnd"/>
            <w:r w:rsidRPr="00A830F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B38C5" w:rsidRPr="00A830FF" w:rsidTr="004B38C5">
        <w:trPr>
          <w:cantSplit/>
          <w:trHeight w:val="100"/>
        </w:trPr>
        <w:tc>
          <w:tcPr>
            <w:tcW w:w="184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38C5" w:rsidRPr="00A830FF" w:rsidRDefault="004B38C5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r w:rsidRPr="00A830FF">
              <w:rPr>
                <w:color w:val="000000"/>
              </w:rPr>
              <w:t>4964</w:t>
            </w:r>
          </w:p>
        </w:tc>
        <w:tc>
          <w:tcPr>
            <w:tcW w:w="212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38C5" w:rsidRPr="00A830FF" w:rsidRDefault="004B38C5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r w:rsidRPr="00A830FF">
              <w:rPr>
                <w:color w:val="000000"/>
              </w:rPr>
              <w:t>КИРИН ПЕТР ЮРЬЕВИЧ</w:t>
            </w:r>
          </w:p>
        </w:tc>
        <w:tc>
          <w:tcPr>
            <w:tcW w:w="137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38C5" w:rsidRPr="00A830FF" w:rsidRDefault="004B38C5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13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38C5" w:rsidRPr="00A830FF" w:rsidRDefault="004B38C5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8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B38C5" w:rsidRPr="00A830FF" w:rsidRDefault="004B38C5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</w:p>
        </w:tc>
      </w:tr>
    </w:tbl>
    <w:p w:rsidR="00EC3590" w:rsidRPr="00A830FF" w:rsidRDefault="00A830FF">
      <w:pPr>
        <w:pStyle w:val="pMsoNormal"/>
        <w:jc w:val="both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Победителем процедуры № </w:t>
      </w:r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>SBR</w:t>
      </w: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012-2510280130 лот № 1 </w:t>
      </w:r>
      <w:r w:rsidR="004B38C5"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признан:</w:t>
      </w: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предложивший(-ее) наибольшую цену лота в размере руб. </w:t>
      </w:r>
    </w:p>
    <w:p w:rsidR="00EC3590" w:rsidRPr="00A830FF" w:rsidRDefault="00A830FF" w:rsidP="00A830FF">
      <w:pPr>
        <w:pStyle w:val="pMsoNormal"/>
        <w:jc w:val="both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Участник процедуры, сделавший предпоследнее предложение о цене договора в размере руб. </w:t>
      </w:r>
      <w:bookmarkStart w:id="0" w:name="_GoBack"/>
      <w:bookmarkEnd w:id="0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-. </w:t>
      </w:r>
      <w:r w:rsidRPr="00A830FF">
        <w:rPr>
          <w:bCs/>
          <w:lang w:val="ru-RU"/>
        </w:rPr>
        <w:br/>
      </w: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Подписи комиссии: </w:t>
      </w:r>
    </w:p>
    <w:p w:rsidR="00EC3590" w:rsidRPr="00A830FF" w:rsidRDefault="00A830FF">
      <w:pPr>
        <w:pStyle w:val="pMsoNormal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Евгений Анатольевич </w:t>
      </w:r>
      <w:proofErr w:type="spellStart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Пензин</w:t>
      </w:r>
      <w:proofErr w:type="spellEnd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___________________ </w:t>
      </w:r>
    </w:p>
    <w:p w:rsidR="00EC3590" w:rsidRPr="00A830FF" w:rsidRDefault="00A830FF">
      <w:pPr>
        <w:pStyle w:val="pMsoNormal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Светлана Николаевна </w:t>
      </w:r>
      <w:proofErr w:type="spellStart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Герасимичева</w:t>
      </w:r>
      <w:proofErr w:type="spellEnd"/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___________________ </w:t>
      </w:r>
    </w:p>
    <w:p w:rsidR="00EC3590" w:rsidRPr="00A830FF" w:rsidRDefault="00A830FF">
      <w:pPr>
        <w:pStyle w:val="pMsoNormal"/>
        <w:rPr>
          <w:bCs/>
          <w:lang w:val="ru-RU"/>
        </w:rPr>
      </w:pPr>
      <w:r w:rsidRPr="00A830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Дмитрий Николаевич Богомазов ___________________ </w:t>
      </w:r>
    </w:p>
    <w:p w:rsidR="00EC3590" w:rsidRPr="00A830FF" w:rsidRDefault="00A830FF">
      <w:pPr>
        <w:pStyle w:val="pMsoNormal"/>
        <w:rPr>
          <w:bCs/>
        </w:rPr>
      </w:pPr>
      <w:proofErr w:type="spellStart"/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>Раиль</w:t>
      </w:r>
      <w:proofErr w:type="spellEnd"/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>Наильевич</w:t>
      </w:r>
      <w:proofErr w:type="spellEnd"/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>Курамшин</w:t>
      </w:r>
      <w:proofErr w:type="spellEnd"/>
      <w:r w:rsidRPr="00A830FF">
        <w:rPr>
          <w:rFonts w:ascii="Times New Roman" w:eastAsia="Times New Roman" w:hAnsi="Times New Roman" w:cs="Times New Roman"/>
          <w:bCs/>
          <w:sz w:val="24"/>
          <w:szCs w:val="24"/>
        </w:rPr>
        <w:t xml:space="preserve"> ___________________ </w:t>
      </w:r>
    </w:p>
    <w:p w:rsidR="00A77B3E" w:rsidRPr="00A830FF" w:rsidRDefault="00A77B3E"/>
    <w:sectPr w:rsidR="00A77B3E" w:rsidRPr="00A830FF" w:rsidSect="00A830FF">
      <w:pgSz w:w="11906" w:h="16838"/>
      <w:pgMar w:top="1440" w:right="1440" w:bottom="851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4B38C5"/>
    <w:rsid w:val="00A77B3E"/>
    <w:rsid w:val="00A830FF"/>
    <w:rsid w:val="00CA2A55"/>
    <w:rsid w:val="00EC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448DD5E-0628-4595-B889-2B75FC464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semiHidden/>
    <w:unhideWhenUsed/>
    <w:rsid w:val="00A83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A830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PC021302</cp:lastModifiedBy>
  <cp:revision>3</cp:revision>
  <cp:lastPrinted>2025-12-01T06:41:00Z</cp:lastPrinted>
  <dcterms:created xsi:type="dcterms:W3CDTF">2025-12-01T06:40:00Z</dcterms:created>
  <dcterms:modified xsi:type="dcterms:W3CDTF">2025-12-02T06:23:00Z</dcterms:modified>
</cp:coreProperties>
</file>