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Default="00035910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734F31" w:rsidRDefault="00734F31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>информирует о проведен</w:t>
      </w:r>
      <w:proofErr w:type="gramStart"/>
      <w:r w:rsidRPr="0003591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35910">
        <w:rPr>
          <w:rFonts w:ascii="Times New Roman" w:hAnsi="Times New Roman" w:cs="Times New Roman"/>
          <w:sz w:val="28"/>
          <w:szCs w:val="28"/>
        </w:rPr>
        <w:t>кциона на право заключения 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 xml:space="preserve">аренды   земельного   участка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 решения  уполномоченного  органа  о 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BC1AC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Похвистнево, </w:t>
      </w:r>
      <w:r w:rsidR="00BC1AC3">
        <w:rPr>
          <w:rFonts w:ascii="Times New Roman" w:hAnsi="Times New Roman" w:cs="Times New Roman"/>
          <w:sz w:val="28"/>
          <w:szCs w:val="28"/>
        </w:rPr>
        <w:t>район «АЗС»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2722B">
        <w:rPr>
          <w:rFonts w:ascii="Times New Roman" w:hAnsi="Times New Roman" w:cs="Times New Roman"/>
          <w:sz w:val="28"/>
          <w:szCs w:val="28"/>
        </w:rPr>
        <w:t xml:space="preserve"> от 23.01.2017</w:t>
      </w:r>
      <w:r w:rsidR="00A345EA">
        <w:rPr>
          <w:rFonts w:ascii="Times New Roman" w:hAnsi="Times New Roman" w:cs="Times New Roman"/>
          <w:sz w:val="28"/>
          <w:szCs w:val="28"/>
        </w:rPr>
        <w:t xml:space="preserve"> № </w:t>
      </w:r>
      <w:r w:rsidR="00B2722B">
        <w:rPr>
          <w:rFonts w:ascii="Times New Roman" w:hAnsi="Times New Roman" w:cs="Times New Roman"/>
          <w:sz w:val="28"/>
          <w:szCs w:val="28"/>
        </w:rPr>
        <w:t>36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="00A345EA">
        <w:rPr>
          <w:rFonts w:ascii="Times New Roman" w:hAnsi="Times New Roman"/>
          <w:sz w:val="28"/>
          <w:szCs w:val="28"/>
        </w:rPr>
        <w:t>–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63:07:</w:t>
      </w:r>
      <w:r w:rsidR="00BC1AC3">
        <w:rPr>
          <w:rFonts w:ascii="Times New Roman" w:hAnsi="Times New Roman" w:cs="Times New Roman"/>
          <w:sz w:val="28"/>
          <w:szCs w:val="28"/>
        </w:rPr>
        <w:t>0105010:1104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 земельного  участка</w:t>
      </w:r>
      <w:r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BC1AC3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BC1AC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Похвистнево, </w:t>
      </w:r>
      <w:r w:rsidR="00BC1AC3">
        <w:rPr>
          <w:rFonts w:ascii="Times New Roman" w:hAnsi="Times New Roman" w:cs="Times New Roman"/>
          <w:sz w:val="28"/>
          <w:szCs w:val="28"/>
        </w:rPr>
        <w:t>район «АЗС»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  земельного  участк</w:t>
      </w:r>
      <w:r w:rsidR="00B36E91">
        <w:rPr>
          <w:rFonts w:ascii="Times New Roman" w:hAnsi="Times New Roman" w:cs="Times New Roman"/>
          <w:sz w:val="28"/>
          <w:szCs w:val="28"/>
        </w:rPr>
        <w:t>а:</w:t>
      </w:r>
      <w:r w:rsidRPr="00035910">
        <w:rPr>
          <w:rFonts w:ascii="Times New Roman" w:hAnsi="Times New Roman" w:cs="Times New Roman"/>
          <w:sz w:val="28"/>
          <w:szCs w:val="28"/>
        </w:rPr>
        <w:t xml:space="preserve">  </w:t>
      </w:r>
      <w:r w:rsidR="00BC1AC3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Ограничения права на земельный участок: </w:t>
      </w:r>
      <w:r>
        <w:rPr>
          <w:rFonts w:ascii="Times New Roman" w:hAnsi="Times New Roman" w:cs="Times New Roman"/>
          <w:sz w:val="28"/>
          <w:szCs w:val="28"/>
        </w:rPr>
        <w:t>отсутствуют.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земельного участка: для </w:t>
      </w:r>
      <w:r w:rsidR="00B36E91">
        <w:rPr>
          <w:rFonts w:ascii="Times New Roman" w:hAnsi="Times New Roman" w:cs="Times New Roman"/>
          <w:sz w:val="28"/>
          <w:szCs w:val="28"/>
        </w:rPr>
        <w:t>гаражного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строительства.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AE30A8" w:rsidRDefault="00AE30A8" w:rsidP="00AE30A8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 xml:space="preserve">Параметры разрешенного строительства объекта капитального строительства: </w:t>
      </w:r>
    </w:p>
    <w:p w:rsidR="00AE30A8" w:rsidRDefault="00AE30A8" w:rsidP="00AE30A8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  максимальный процент застройки – 90 %;</w:t>
      </w:r>
    </w:p>
    <w:p w:rsidR="00AE30A8" w:rsidRDefault="00AE30A8" w:rsidP="00AE30A8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 максимальная этажность</w:t>
      </w:r>
      <w:r w:rsidR="00F435BD">
        <w:rPr>
          <w:b w:val="0"/>
          <w:szCs w:val="28"/>
        </w:rPr>
        <w:t>/ высота</w:t>
      </w:r>
      <w:r>
        <w:rPr>
          <w:b w:val="0"/>
          <w:szCs w:val="28"/>
        </w:rPr>
        <w:t xml:space="preserve"> – 1</w:t>
      </w:r>
      <w:r w:rsidR="00F435BD">
        <w:rPr>
          <w:b w:val="0"/>
          <w:szCs w:val="28"/>
        </w:rPr>
        <w:t xml:space="preserve"> </w:t>
      </w:r>
      <w:proofErr w:type="spellStart"/>
      <w:proofErr w:type="gramStart"/>
      <w:r w:rsidR="00F435BD">
        <w:rPr>
          <w:b w:val="0"/>
          <w:szCs w:val="28"/>
        </w:rPr>
        <w:t>эт</w:t>
      </w:r>
      <w:proofErr w:type="spellEnd"/>
      <w:r w:rsidR="00F435BD">
        <w:rPr>
          <w:b w:val="0"/>
          <w:szCs w:val="28"/>
        </w:rPr>
        <w:t>./ от</w:t>
      </w:r>
      <w:proofErr w:type="gramEnd"/>
      <w:r w:rsidR="00F435BD">
        <w:rPr>
          <w:b w:val="0"/>
          <w:szCs w:val="28"/>
        </w:rPr>
        <w:t xml:space="preserve"> уровня земли до верха плоской кровли – 4 м., до конька скатной кровли – 7 м.</w:t>
      </w:r>
    </w:p>
    <w:p w:rsidR="00B36E91" w:rsidRDefault="001762C5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Технические условия подключения (технологического присоединения) объекта </w:t>
      </w:r>
      <w:r w:rsidR="00F435BD">
        <w:rPr>
          <w:rFonts w:ascii="Times New Roman" w:hAnsi="Times New Roman" w:cs="Times New Roman"/>
          <w:sz w:val="28"/>
          <w:szCs w:val="28"/>
        </w:rPr>
        <w:t xml:space="preserve">капитального </w:t>
      </w:r>
      <w:r>
        <w:rPr>
          <w:rFonts w:ascii="Times New Roman" w:hAnsi="Times New Roman" w:cs="Times New Roman"/>
          <w:sz w:val="28"/>
          <w:szCs w:val="28"/>
        </w:rPr>
        <w:t>строительства к сетям инженерно-технического обеспечения: имеется техническая возможность присоединения. Технологическое присоединение</w:t>
      </w:r>
      <w:r w:rsidR="00D703E3">
        <w:rPr>
          <w:rFonts w:ascii="Times New Roman" w:hAnsi="Times New Roman" w:cs="Times New Roman"/>
          <w:sz w:val="28"/>
          <w:szCs w:val="28"/>
        </w:rPr>
        <w:t xml:space="preserve"> объекта</w:t>
      </w:r>
      <w:r>
        <w:rPr>
          <w:rFonts w:ascii="Times New Roman" w:hAnsi="Times New Roman" w:cs="Times New Roman"/>
          <w:sz w:val="28"/>
          <w:szCs w:val="28"/>
        </w:rPr>
        <w:t xml:space="preserve"> выполнить согласно требованиям действующего законодательства РФ и других нормативно-правовых актов.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</w:t>
      </w:r>
      <w:r w:rsidR="006B03C8" w:rsidRPr="006B03C8">
        <w:rPr>
          <w:rFonts w:ascii="Times New Roman" w:hAnsi="Times New Roman" w:cs="Times New Roman"/>
          <w:sz w:val="28"/>
          <w:szCs w:val="28"/>
        </w:rPr>
        <w:t>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8E5318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E575A4">
        <w:rPr>
          <w:rFonts w:ascii="Times New Roman" w:hAnsi="Times New Roman" w:cs="Times New Roman"/>
          <w:b/>
          <w:sz w:val="28"/>
          <w:szCs w:val="28"/>
        </w:rPr>
        <w:t>16</w:t>
      </w:r>
      <w:r w:rsidR="00F435BD">
        <w:rPr>
          <w:rFonts w:ascii="Times New Roman" w:hAnsi="Times New Roman" w:cs="Times New Roman"/>
          <w:b/>
          <w:sz w:val="28"/>
          <w:szCs w:val="28"/>
        </w:rPr>
        <w:t>.03</w:t>
      </w:r>
      <w:r w:rsidR="00B36E91" w:rsidRPr="00AE30A8">
        <w:rPr>
          <w:rFonts w:ascii="Times New Roman" w:hAnsi="Times New Roman" w:cs="Times New Roman"/>
          <w:b/>
          <w:sz w:val="28"/>
          <w:szCs w:val="28"/>
        </w:rPr>
        <w:t>.2017</w:t>
      </w:r>
      <w:r w:rsidR="00E81D41" w:rsidRPr="00AE30A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D703E3" w:rsidRPr="00AE30A8">
        <w:rPr>
          <w:rFonts w:ascii="Times New Roman" w:hAnsi="Times New Roman" w:cs="Times New Roman"/>
          <w:b/>
          <w:sz w:val="28"/>
          <w:szCs w:val="28"/>
        </w:rPr>
        <w:t>8</w:t>
      </w:r>
      <w:r w:rsidRPr="00AE30A8">
        <w:rPr>
          <w:rFonts w:ascii="Times New Roman" w:hAnsi="Times New Roman" w:cs="Times New Roman"/>
          <w:b/>
          <w:sz w:val="28"/>
          <w:szCs w:val="28"/>
        </w:rPr>
        <w:t xml:space="preserve"> ч.</w:t>
      </w:r>
      <w:r w:rsidR="00E81D41" w:rsidRPr="00AE30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1AC3">
        <w:rPr>
          <w:rFonts w:ascii="Times New Roman" w:hAnsi="Times New Roman" w:cs="Times New Roman"/>
          <w:b/>
          <w:sz w:val="28"/>
          <w:szCs w:val="28"/>
        </w:rPr>
        <w:t>0</w:t>
      </w:r>
      <w:r w:rsidR="00E81D41" w:rsidRPr="00AE30A8">
        <w:rPr>
          <w:rFonts w:ascii="Times New Roman" w:hAnsi="Times New Roman" w:cs="Times New Roman"/>
          <w:b/>
          <w:sz w:val="28"/>
          <w:szCs w:val="28"/>
        </w:rPr>
        <w:t>0</w:t>
      </w:r>
      <w:r w:rsidRPr="00AE30A8">
        <w:rPr>
          <w:rFonts w:ascii="Times New Roman" w:hAnsi="Times New Roman" w:cs="Times New Roman"/>
          <w:b/>
          <w:sz w:val="28"/>
          <w:szCs w:val="28"/>
        </w:rPr>
        <w:t xml:space="preserve"> мин.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>
        <w:rPr>
          <w:rFonts w:ascii="Times New Roman" w:hAnsi="Times New Roman" w:cs="Times New Roman"/>
          <w:sz w:val="28"/>
          <w:szCs w:val="28"/>
        </w:rPr>
        <w:t xml:space="preserve">: </w:t>
      </w:r>
      <w:r w:rsidR="00BC1AC3">
        <w:rPr>
          <w:rFonts w:ascii="Times New Roman" w:hAnsi="Times New Roman" w:cs="Times New Roman"/>
          <w:sz w:val="28"/>
          <w:szCs w:val="28"/>
        </w:rPr>
        <w:t>7710</w:t>
      </w:r>
      <w:r w:rsidR="00481B69">
        <w:rPr>
          <w:rFonts w:ascii="Times New Roman" w:hAnsi="Times New Roman" w:cs="Times New Roman"/>
          <w:sz w:val="28"/>
          <w:szCs w:val="28"/>
        </w:rPr>
        <w:t xml:space="preserve"> (</w:t>
      </w:r>
      <w:r w:rsidR="00BC1AC3">
        <w:rPr>
          <w:rFonts w:ascii="Times New Roman" w:hAnsi="Times New Roman" w:cs="Times New Roman"/>
          <w:sz w:val="28"/>
          <w:szCs w:val="28"/>
        </w:rPr>
        <w:t xml:space="preserve">семь тысяч </w:t>
      </w:r>
      <w:r w:rsidR="00BB268F">
        <w:rPr>
          <w:rFonts w:ascii="Times New Roman" w:hAnsi="Times New Roman" w:cs="Times New Roman"/>
          <w:sz w:val="28"/>
          <w:szCs w:val="28"/>
        </w:rPr>
        <w:t>семьсот десять</w:t>
      </w:r>
      <w:r w:rsidR="00481B69"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 w:rsidR="00B54E5F">
        <w:rPr>
          <w:rFonts w:ascii="Times New Roman" w:hAnsi="Times New Roman" w:cs="Times New Roman"/>
          <w:sz w:val="28"/>
          <w:szCs w:val="28"/>
        </w:rPr>
        <w:t xml:space="preserve"> </w:t>
      </w:r>
      <w:r w:rsidR="00481B69">
        <w:rPr>
          <w:rFonts w:ascii="Times New Roman" w:hAnsi="Times New Roman" w:cs="Times New Roman"/>
          <w:sz w:val="28"/>
          <w:szCs w:val="28"/>
        </w:rPr>
        <w:t>00</w:t>
      </w:r>
      <w:r w:rsidR="00B54E5F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Default="00B54E5F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B36E91">
        <w:rPr>
          <w:rFonts w:ascii="Times New Roman" w:hAnsi="Times New Roman" w:cs="Times New Roman"/>
          <w:sz w:val="28"/>
          <w:szCs w:val="28"/>
        </w:rPr>
        <w:t>2</w:t>
      </w:r>
      <w:r w:rsidR="00734F31">
        <w:rPr>
          <w:rFonts w:ascii="Times New Roman" w:hAnsi="Times New Roman" w:cs="Times New Roman"/>
          <w:sz w:val="28"/>
          <w:szCs w:val="28"/>
        </w:rPr>
        <w:t>31</w:t>
      </w:r>
      <w:r w:rsidR="00481B69">
        <w:rPr>
          <w:rFonts w:ascii="Times New Roman" w:hAnsi="Times New Roman" w:cs="Times New Roman"/>
          <w:sz w:val="28"/>
          <w:szCs w:val="28"/>
        </w:rPr>
        <w:t xml:space="preserve"> (</w:t>
      </w:r>
      <w:r w:rsidR="00734F31">
        <w:rPr>
          <w:rFonts w:ascii="Times New Roman" w:hAnsi="Times New Roman" w:cs="Times New Roman"/>
          <w:sz w:val="28"/>
          <w:szCs w:val="28"/>
        </w:rPr>
        <w:t>двести тридцать один</w:t>
      </w:r>
      <w:r w:rsidR="00481B69">
        <w:rPr>
          <w:rFonts w:ascii="Times New Roman" w:hAnsi="Times New Roman" w:cs="Times New Roman"/>
          <w:sz w:val="28"/>
          <w:szCs w:val="28"/>
        </w:rPr>
        <w:t xml:space="preserve">) руб. </w:t>
      </w:r>
      <w:r w:rsidR="00734F31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коп.</w:t>
      </w:r>
      <w:r w:rsidR="00035910"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 w:rsidR="008624C7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481B6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624C7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E575A4">
        <w:rPr>
          <w:rFonts w:ascii="Times New Roman" w:hAnsi="Times New Roman" w:cs="Times New Roman"/>
          <w:sz w:val="28"/>
          <w:szCs w:val="28"/>
        </w:rPr>
        <w:t>13.02</w:t>
      </w:r>
      <w:r w:rsidR="00734F31">
        <w:rPr>
          <w:rFonts w:ascii="Times New Roman" w:hAnsi="Times New Roman" w:cs="Times New Roman"/>
          <w:sz w:val="28"/>
          <w:szCs w:val="28"/>
        </w:rPr>
        <w:t>.2017</w:t>
      </w:r>
      <w:r w:rsidR="008624C7">
        <w:rPr>
          <w:rFonts w:ascii="Times New Roman" w:hAnsi="Times New Roman" w:cs="Times New Roman"/>
          <w:sz w:val="28"/>
          <w:szCs w:val="28"/>
        </w:rPr>
        <w:t xml:space="preserve"> в 9 </w:t>
      </w:r>
      <w:r w:rsidRPr="00035910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>
        <w:rPr>
          <w:rFonts w:ascii="Times New Roman" w:hAnsi="Times New Roman" w:cs="Times New Roman"/>
          <w:sz w:val="28"/>
          <w:szCs w:val="28"/>
        </w:rPr>
        <w:t xml:space="preserve">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E575A4">
        <w:rPr>
          <w:rFonts w:ascii="Times New Roman" w:hAnsi="Times New Roman" w:cs="Times New Roman"/>
          <w:sz w:val="28"/>
          <w:szCs w:val="28"/>
        </w:rPr>
        <w:t>13.03.</w:t>
      </w:r>
      <w:r w:rsidR="00734F31">
        <w:rPr>
          <w:rFonts w:ascii="Times New Roman" w:hAnsi="Times New Roman" w:cs="Times New Roman"/>
          <w:sz w:val="28"/>
          <w:szCs w:val="28"/>
        </w:rPr>
        <w:t>2017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 w:rsidR="008624C7">
        <w:rPr>
          <w:rFonts w:ascii="Times New Roman" w:hAnsi="Times New Roman" w:cs="Times New Roman"/>
          <w:sz w:val="28"/>
          <w:szCs w:val="28"/>
        </w:rPr>
        <w:t>в 15</w:t>
      </w:r>
      <w:r w:rsidRPr="00035910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>
        <w:rPr>
          <w:rFonts w:ascii="Times New Roman" w:hAnsi="Times New Roman" w:cs="Times New Roman"/>
          <w:sz w:val="28"/>
          <w:szCs w:val="28"/>
        </w:rPr>
        <w:t xml:space="preserve"> 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lastRenderedPageBreak/>
        <w:t>Дни и  часы  личного  приема заявок на участие в аукционе</w:t>
      </w:r>
      <w:r w:rsidR="008624C7">
        <w:rPr>
          <w:rFonts w:ascii="Times New Roman" w:hAnsi="Times New Roman" w:cs="Times New Roman"/>
          <w:sz w:val="28"/>
          <w:szCs w:val="28"/>
        </w:rPr>
        <w:t xml:space="preserve">: </w:t>
      </w:r>
      <w:r w:rsidR="008624C7" w:rsidRPr="00790195">
        <w:rPr>
          <w:rFonts w:ascii="Times New Roman" w:hAnsi="Times New Roman"/>
          <w:sz w:val="28"/>
          <w:szCs w:val="28"/>
        </w:rPr>
        <w:t>в будние дни с 09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 до </w:t>
      </w:r>
      <w:r w:rsidR="008624C7" w:rsidRPr="00790195">
        <w:rPr>
          <w:rFonts w:ascii="Times New Roman" w:hAnsi="Times New Roman"/>
          <w:sz w:val="28"/>
          <w:szCs w:val="28"/>
        </w:rPr>
        <w:t>12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  <w:r w:rsidR="008624C7" w:rsidRPr="00790195">
        <w:rPr>
          <w:rFonts w:ascii="Times New Roman" w:hAnsi="Times New Roman"/>
          <w:sz w:val="28"/>
          <w:szCs w:val="28"/>
        </w:rPr>
        <w:t xml:space="preserve"> часов и с 13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 xml:space="preserve">00 </w:t>
      </w:r>
      <w:r w:rsidR="008624C7">
        <w:rPr>
          <w:rFonts w:ascii="Times New Roman" w:hAnsi="Times New Roman"/>
          <w:sz w:val="28"/>
          <w:szCs w:val="28"/>
        </w:rPr>
        <w:t xml:space="preserve">мин. </w:t>
      </w:r>
      <w:r w:rsidR="008624C7" w:rsidRPr="00790195">
        <w:rPr>
          <w:rFonts w:ascii="Times New Roman" w:hAnsi="Times New Roman"/>
          <w:sz w:val="28"/>
          <w:szCs w:val="28"/>
        </w:rPr>
        <w:t>до 15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</w:p>
    <w:p w:rsidR="00BB268F" w:rsidRPr="00035910" w:rsidRDefault="00035910" w:rsidP="00BB268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BB268F">
        <w:rPr>
          <w:rFonts w:ascii="Times New Roman" w:hAnsi="Times New Roman" w:cs="Times New Roman"/>
          <w:sz w:val="28"/>
          <w:szCs w:val="28"/>
        </w:rPr>
        <w:t>7710 (семь тысяч семьсот десять)</w:t>
      </w:r>
      <w:r w:rsidR="00BB268F"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 w:rsidR="00BB268F"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481B69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  <w:r w:rsidR="00481B69"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E575A4">
        <w:rPr>
          <w:rFonts w:ascii="Times New Roman" w:hAnsi="Times New Roman" w:cs="Times New Roman"/>
          <w:sz w:val="28"/>
          <w:szCs w:val="28"/>
        </w:rPr>
        <w:t>13.02</w:t>
      </w:r>
      <w:r w:rsidR="00734F31">
        <w:rPr>
          <w:rFonts w:ascii="Times New Roman" w:hAnsi="Times New Roman" w:cs="Times New Roman"/>
          <w:sz w:val="28"/>
          <w:szCs w:val="28"/>
        </w:rPr>
        <w:t>.2017</w:t>
      </w:r>
      <w:r w:rsidR="00481B69">
        <w:rPr>
          <w:rFonts w:ascii="Times New Roman" w:hAnsi="Times New Roman" w:cs="Times New Roman"/>
          <w:sz w:val="28"/>
          <w:szCs w:val="28"/>
        </w:rPr>
        <w:t xml:space="preserve"> по </w:t>
      </w:r>
      <w:r w:rsidR="00E575A4">
        <w:rPr>
          <w:rFonts w:ascii="Times New Roman" w:hAnsi="Times New Roman" w:cs="Times New Roman"/>
          <w:sz w:val="28"/>
          <w:szCs w:val="28"/>
        </w:rPr>
        <w:t>10.03</w:t>
      </w:r>
      <w:r w:rsidR="00734F31">
        <w:rPr>
          <w:rFonts w:ascii="Times New Roman" w:hAnsi="Times New Roman" w:cs="Times New Roman"/>
          <w:sz w:val="28"/>
          <w:szCs w:val="28"/>
        </w:rPr>
        <w:t>.2017</w:t>
      </w:r>
      <w:r w:rsidR="00481B69">
        <w:rPr>
          <w:rFonts w:ascii="Times New Roman" w:hAnsi="Times New Roman" w:cs="Times New Roman"/>
          <w:sz w:val="28"/>
          <w:szCs w:val="28"/>
        </w:rPr>
        <w:t>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возвращает внесенные задатки лицам, участвовавшим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E81D41" w:rsidRDefault="00035910" w:rsidP="008E53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 w:rsidR="00481B69"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>договор аренды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земельного  участка  заключается  в  соответствии  с 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статьи  39.12  Земельного  кодекса  Российской  Федерации,  засчитываются в счет арендной платы за него.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E81D41">
        <w:t xml:space="preserve"> </w:t>
      </w:r>
      <w:r w:rsidR="008E5318"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   Российской   Федерации   порядке   договора аренды земельного участка вследствие уклонения</w:t>
      </w:r>
      <w:r w:rsidR="008E5318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E81D41" w:rsidRDefault="00035910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E81D41" w:rsidRDefault="00481B69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481B69" w:rsidRPr="00E81D41" w:rsidRDefault="00481B69" w:rsidP="00481B69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E81D41">
        <w:rPr>
          <w:rFonts w:ascii="Times New Roman" w:hAnsi="Times New Roman"/>
          <w:sz w:val="28"/>
          <w:szCs w:val="28"/>
        </w:rPr>
        <w:t>.С</w:t>
      </w:r>
      <w:proofErr w:type="gramEnd"/>
      <w:r w:rsidRPr="00E81D41">
        <w:rPr>
          <w:rFonts w:ascii="Times New Roman" w:hAnsi="Times New Roman"/>
          <w:sz w:val="28"/>
          <w:szCs w:val="28"/>
        </w:rPr>
        <w:t>амара БИК 043601001 ОКПО 04031411 ОКТМО 36727000, КБК 910 1 17 05040 04 0000 180.</w:t>
      </w:r>
    </w:p>
    <w:p w:rsidR="00035910" w:rsidRPr="00E81D41" w:rsidRDefault="00035910" w:rsidP="00E81D4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Срок  аренды земельного участка</w:t>
      </w:r>
      <w:r w:rsidR="00B36E91">
        <w:rPr>
          <w:rFonts w:ascii="Times New Roman" w:hAnsi="Times New Roman" w:cs="Times New Roman"/>
          <w:sz w:val="28"/>
          <w:szCs w:val="28"/>
        </w:rPr>
        <w:t>:</w:t>
      </w:r>
      <w:r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="00B36E91">
        <w:rPr>
          <w:rFonts w:ascii="Times New Roman" w:hAnsi="Times New Roman" w:cs="Times New Roman"/>
          <w:sz w:val="28"/>
          <w:szCs w:val="28"/>
        </w:rPr>
        <w:t>3 (три)</w:t>
      </w:r>
      <w:r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="00B36E91">
        <w:rPr>
          <w:rFonts w:ascii="Times New Roman" w:hAnsi="Times New Roman" w:cs="Times New Roman"/>
          <w:sz w:val="28"/>
          <w:szCs w:val="28"/>
        </w:rPr>
        <w:t>года</w:t>
      </w:r>
      <w:r w:rsidR="00E81D41" w:rsidRPr="00E81D41">
        <w:rPr>
          <w:rFonts w:ascii="Times New Roman" w:hAnsi="Times New Roman" w:cs="Times New Roman"/>
          <w:sz w:val="28"/>
          <w:szCs w:val="28"/>
        </w:rPr>
        <w:t>.</w:t>
      </w:r>
    </w:p>
    <w:p w:rsidR="00035910" w:rsidRPr="00E81D41" w:rsidRDefault="00035910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E81D41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E81D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E81D41" w:rsidRDefault="00E81D41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 Похвистнево,        ул. Лермонтова, 16.</w:t>
      </w:r>
    </w:p>
    <w:p w:rsidR="00E81D41" w:rsidRPr="00E81D41" w:rsidRDefault="00E81D41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035910" w:rsidRPr="00E81D41" w:rsidRDefault="00E81D41" w:rsidP="00E81D41">
      <w:pPr>
        <w:pStyle w:val="ConsPlusNonformat"/>
        <w:ind w:firstLine="709"/>
        <w:jc w:val="both"/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="00035910" w:rsidRPr="00E81D41">
        <w:rPr>
          <w:rFonts w:ascii="Times New Roman" w:hAnsi="Times New Roman" w:cs="Times New Roman"/>
          <w:sz w:val="28"/>
          <w:szCs w:val="28"/>
        </w:rPr>
        <w:t xml:space="preserve">      </w:t>
      </w:r>
    </w:p>
    <w:sectPr w:rsidR="00035910" w:rsidRPr="00E81D41" w:rsidSect="00164459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C59" w:rsidRDefault="00294C59" w:rsidP="00164459">
      <w:pPr>
        <w:spacing w:after="0" w:line="240" w:lineRule="auto"/>
      </w:pPr>
      <w:r>
        <w:separator/>
      </w:r>
    </w:p>
  </w:endnote>
  <w:endnote w:type="continuationSeparator" w:id="0">
    <w:p w:rsidR="00294C59" w:rsidRDefault="00294C59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C59" w:rsidRDefault="00294C59" w:rsidP="00164459">
      <w:pPr>
        <w:spacing w:after="0" w:line="240" w:lineRule="auto"/>
      </w:pPr>
      <w:r>
        <w:separator/>
      </w:r>
    </w:p>
  </w:footnote>
  <w:footnote w:type="continuationSeparator" w:id="0">
    <w:p w:rsidR="00294C59" w:rsidRDefault="00294C59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9F27D2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B2722B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7832"/>
    <w:rsid w:val="0002084C"/>
    <w:rsid w:val="00027701"/>
    <w:rsid w:val="00035910"/>
    <w:rsid w:val="000431E2"/>
    <w:rsid w:val="0004523F"/>
    <w:rsid w:val="00051183"/>
    <w:rsid w:val="00054731"/>
    <w:rsid w:val="000722D0"/>
    <w:rsid w:val="00085DD3"/>
    <w:rsid w:val="000A47C7"/>
    <w:rsid w:val="000B7A06"/>
    <w:rsid w:val="000F54F7"/>
    <w:rsid w:val="00101E19"/>
    <w:rsid w:val="00111318"/>
    <w:rsid w:val="00151ADA"/>
    <w:rsid w:val="00164459"/>
    <w:rsid w:val="001762C5"/>
    <w:rsid w:val="001D462B"/>
    <w:rsid w:val="001E216A"/>
    <w:rsid w:val="001E6BB0"/>
    <w:rsid w:val="001F5982"/>
    <w:rsid w:val="002137CE"/>
    <w:rsid w:val="00227654"/>
    <w:rsid w:val="002400C6"/>
    <w:rsid w:val="00294C59"/>
    <w:rsid w:val="002A6301"/>
    <w:rsid w:val="002B6BFD"/>
    <w:rsid w:val="002D2180"/>
    <w:rsid w:val="002E2E92"/>
    <w:rsid w:val="00304C11"/>
    <w:rsid w:val="0037197A"/>
    <w:rsid w:val="0038433A"/>
    <w:rsid w:val="003A5FAF"/>
    <w:rsid w:val="003A7446"/>
    <w:rsid w:val="003C4E0F"/>
    <w:rsid w:val="003C7F01"/>
    <w:rsid w:val="003E0BF8"/>
    <w:rsid w:val="003E0FCB"/>
    <w:rsid w:val="00417EB7"/>
    <w:rsid w:val="00425238"/>
    <w:rsid w:val="00437450"/>
    <w:rsid w:val="0045641A"/>
    <w:rsid w:val="00481B69"/>
    <w:rsid w:val="00485B2A"/>
    <w:rsid w:val="004C26AC"/>
    <w:rsid w:val="004D5EA8"/>
    <w:rsid w:val="004F6262"/>
    <w:rsid w:val="00534289"/>
    <w:rsid w:val="00541ACF"/>
    <w:rsid w:val="005427F0"/>
    <w:rsid w:val="0056017E"/>
    <w:rsid w:val="00581687"/>
    <w:rsid w:val="00593798"/>
    <w:rsid w:val="005945AF"/>
    <w:rsid w:val="005A0CFA"/>
    <w:rsid w:val="005A23D9"/>
    <w:rsid w:val="005B2608"/>
    <w:rsid w:val="00603C4A"/>
    <w:rsid w:val="00632793"/>
    <w:rsid w:val="006479BB"/>
    <w:rsid w:val="00673895"/>
    <w:rsid w:val="00676D2C"/>
    <w:rsid w:val="0067774F"/>
    <w:rsid w:val="006B03C8"/>
    <w:rsid w:val="006B591A"/>
    <w:rsid w:val="006B7891"/>
    <w:rsid w:val="006E24F2"/>
    <w:rsid w:val="00731C53"/>
    <w:rsid w:val="00734F31"/>
    <w:rsid w:val="0074010D"/>
    <w:rsid w:val="007473DC"/>
    <w:rsid w:val="00752126"/>
    <w:rsid w:val="007533A9"/>
    <w:rsid w:val="00775FB7"/>
    <w:rsid w:val="00777E41"/>
    <w:rsid w:val="00786059"/>
    <w:rsid w:val="00844639"/>
    <w:rsid w:val="00852A3E"/>
    <w:rsid w:val="008624C7"/>
    <w:rsid w:val="0086462B"/>
    <w:rsid w:val="0089766C"/>
    <w:rsid w:val="008A0F52"/>
    <w:rsid w:val="008A50E0"/>
    <w:rsid w:val="008A7D48"/>
    <w:rsid w:val="008B1CFD"/>
    <w:rsid w:val="008B2BE6"/>
    <w:rsid w:val="008B78A6"/>
    <w:rsid w:val="008C119F"/>
    <w:rsid w:val="008E5318"/>
    <w:rsid w:val="00911118"/>
    <w:rsid w:val="009336A2"/>
    <w:rsid w:val="009430D2"/>
    <w:rsid w:val="0099309B"/>
    <w:rsid w:val="009970D3"/>
    <w:rsid w:val="009C306C"/>
    <w:rsid w:val="009D34DF"/>
    <w:rsid w:val="009F1B81"/>
    <w:rsid w:val="009F27D2"/>
    <w:rsid w:val="009F4669"/>
    <w:rsid w:val="00A26A66"/>
    <w:rsid w:val="00A345EA"/>
    <w:rsid w:val="00A76865"/>
    <w:rsid w:val="00AB3215"/>
    <w:rsid w:val="00AE30A8"/>
    <w:rsid w:val="00B2369B"/>
    <w:rsid w:val="00B2722B"/>
    <w:rsid w:val="00B36E91"/>
    <w:rsid w:val="00B5053B"/>
    <w:rsid w:val="00B54E5F"/>
    <w:rsid w:val="00B62CD1"/>
    <w:rsid w:val="00B67DBA"/>
    <w:rsid w:val="00B7342D"/>
    <w:rsid w:val="00B80DA1"/>
    <w:rsid w:val="00B8521A"/>
    <w:rsid w:val="00B95861"/>
    <w:rsid w:val="00BA15B9"/>
    <w:rsid w:val="00BA68D8"/>
    <w:rsid w:val="00BB129C"/>
    <w:rsid w:val="00BB268F"/>
    <w:rsid w:val="00BB7D42"/>
    <w:rsid w:val="00BC1AC3"/>
    <w:rsid w:val="00BC3C3F"/>
    <w:rsid w:val="00BF71ED"/>
    <w:rsid w:val="00C000E8"/>
    <w:rsid w:val="00C13CD4"/>
    <w:rsid w:val="00C177B9"/>
    <w:rsid w:val="00C452C0"/>
    <w:rsid w:val="00C56133"/>
    <w:rsid w:val="00CA3295"/>
    <w:rsid w:val="00CA46FB"/>
    <w:rsid w:val="00CB2654"/>
    <w:rsid w:val="00CB27D4"/>
    <w:rsid w:val="00CD215C"/>
    <w:rsid w:val="00CF5B20"/>
    <w:rsid w:val="00CF5DCC"/>
    <w:rsid w:val="00D22EC3"/>
    <w:rsid w:val="00D267B3"/>
    <w:rsid w:val="00D415DC"/>
    <w:rsid w:val="00D52403"/>
    <w:rsid w:val="00D61F4C"/>
    <w:rsid w:val="00D703E3"/>
    <w:rsid w:val="00D7157F"/>
    <w:rsid w:val="00D752B9"/>
    <w:rsid w:val="00D85B17"/>
    <w:rsid w:val="00D87830"/>
    <w:rsid w:val="00DA0F66"/>
    <w:rsid w:val="00DA3D75"/>
    <w:rsid w:val="00E222B2"/>
    <w:rsid w:val="00E40742"/>
    <w:rsid w:val="00E460A8"/>
    <w:rsid w:val="00E5580D"/>
    <w:rsid w:val="00E575A4"/>
    <w:rsid w:val="00E60430"/>
    <w:rsid w:val="00E81D41"/>
    <w:rsid w:val="00E86653"/>
    <w:rsid w:val="00EB1C11"/>
    <w:rsid w:val="00EB371E"/>
    <w:rsid w:val="00EF7D0B"/>
    <w:rsid w:val="00F15168"/>
    <w:rsid w:val="00F435BD"/>
    <w:rsid w:val="00F575F3"/>
    <w:rsid w:val="00F66AFE"/>
    <w:rsid w:val="00FA6CF9"/>
    <w:rsid w:val="00FC5AC4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6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23D65C-BCFE-4FBC-ABE3-20390CF4C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2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79</cp:revision>
  <cp:lastPrinted>2017-01-17T11:42:00Z</cp:lastPrinted>
  <dcterms:created xsi:type="dcterms:W3CDTF">2015-08-26T05:07:00Z</dcterms:created>
  <dcterms:modified xsi:type="dcterms:W3CDTF">2017-02-13T04:05:00Z</dcterms:modified>
</cp:coreProperties>
</file>