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262" w:rsidRDefault="00977121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840"/>
            </w:tblGrid>
            <w:tr w:rsidR="00501262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50126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Евгений Анатольевич Пензин</w:t>
                  </w:r>
                </w:p>
              </w:tc>
            </w:tr>
            <w:tr w:rsidR="0050126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 w:rsidR="0050126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Дмитрий Николаевич Богомазов</w:t>
                  </w:r>
                </w:p>
              </w:tc>
            </w:tr>
            <w:tr w:rsidR="0050126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 w:rsidR="00501262" w:rsidRDefault="00501262">
            <w:pPr>
              <w:rPr>
                <w:color w:val="000000"/>
              </w:rPr>
            </w:pPr>
          </w:p>
        </w:tc>
      </w:tr>
    </w:tbl>
    <w:p w:rsidR="00501262" w:rsidRDefault="00501262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0126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SBR012-2510280129</w:t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аукцион по продаже нежилого здания (здания конторы) с земельным </w:t>
            </w:r>
            <w:r>
              <w:rPr>
                <w:color w:val="000000"/>
              </w:rPr>
              <w:t>участком, расположенных по адресу: Самарская область, г. Похвистнево, ул. Крылова, д.1</w:t>
            </w:r>
          </w:p>
        </w:tc>
      </w:tr>
    </w:tbl>
    <w:p w:rsidR="00501262" w:rsidRDefault="00501262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0126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Нежилое здание, общей площадью 78,1 кв.м., этажность:1, адрес объекта: Самарская область, г. Похвистнево, ул. Кры</w:t>
            </w:r>
            <w:r>
              <w:rPr>
                <w:color w:val="000000"/>
              </w:rPr>
              <w:t>лова, д. 1 с кадастровым номером 63:07:0202005:593 с земельным участком, общей площадью 334 кв.м. с кадастровым номером 63:07:0202013:610, адрес объекта: Самарская область, г. Похвистнево, ул. Крылова, д.1 Назначение: нежилое здание</w:t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249 </w:t>
            </w:r>
            <w:r>
              <w:rPr>
                <w:color w:val="000000"/>
              </w:rPr>
              <w:t>999.66</w:t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Валюта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Российский рубль</w:t>
            </w:r>
          </w:p>
        </w:tc>
      </w:tr>
    </w:tbl>
    <w:p w:rsidR="00501262" w:rsidRDefault="00501262"/>
    <w:tbl>
      <w:tblPr>
        <w:tblStyle w:val="block-tbl"/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870"/>
      </w:tblGrid>
      <w:tr w:rsidR="0050126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Сведения о заявках 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903"/>
              <w:gridCol w:w="1867"/>
              <w:gridCol w:w="1800"/>
              <w:gridCol w:w="1799"/>
              <w:gridCol w:w="1609"/>
              <w:gridCol w:w="1601"/>
              <w:gridCol w:w="1155"/>
            </w:tblGrid>
            <w:tr w:rsidR="00501262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Текущий статус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50126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7720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50126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50126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50126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11.11.2025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3037495.20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Ожидает итогов</w:t>
                  </w:r>
                </w:p>
              </w:tc>
            </w:tr>
          </w:tbl>
          <w:p w:rsidR="00501262" w:rsidRDefault="00501262">
            <w:pPr>
              <w:rPr>
                <w:color w:val="000000"/>
              </w:rPr>
            </w:pPr>
          </w:p>
        </w:tc>
      </w:tr>
    </w:tbl>
    <w:p w:rsidR="00501262" w:rsidRDefault="00501262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899"/>
        <w:gridCol w:w="9917"/>
      </w:tblGrid>
      <w:tr w:rsidR="0050126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победителе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5012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Информация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>Настоящий протокол удостоверяет право победителя на заключение договора купли-продажи</w:t>
            </w:r>
          </w:p>
        </w:tc>
      </w:tr>
      <w:tr w:rsidR="005012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Сведения о победителе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38"/>
              <w:gridCol w:w="781"/>
              <w:gridCol w:w="1819"/>
              <w:gridCol w:w="1576"/>
              <w:gridCol w:w="1277"/>
              <w:gridCol w:w="1273"/>
              <w:gridCol w:w="910"/>
              <w:gridCol w:w="1583"/>
            </w:tblGrid>
            <w:tr w:rsidR="00501262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50126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lastRenderedPageBreak/>
                    <w:t>7720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635704796464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ФАХРЕТДИНОВА ГЕЛЬНЕРКЕС ХАСАНОВНА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501262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501262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501262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3037495.20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01.12.2025 13:46</w:t>
                  </w:r>
                </w:p>
              </w:tc>
            </w:tr>
          </w:tbl>
          <w:p w:rsidR="00501262" w:rsidRDefault="00501262">
            <w:pPr>
              <w:rPr>
                <w:color w:val="000000"/>
                <w:sz w:val="10"/>
              </w:rPr>
            </w:pPr>
          </w:p>
        </w:tc>
      </w:tr>
    </w:tbl>
    <w:p w:rsidR="00501262" w:rsidRDefault="00501262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0126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Состоялся</w:t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501262">
            <w:pPr>
              <w:rPr>
                <w:color w:val="000000"/>
              </w:rPr>
            </w:pP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501262">
            <w:pPr>
              <w:rPr>
                <w:color w:val="000000"/>
              </w:rPr>
            </w:pPr>
          </w:p>
        </w:tc>
      </w:tr>
    </w:tbl>
    <w:p w:rsidR="00501262" w:rsidRDefault="00501262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50126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078"/>
            </w:tblGrid>
            <w:tr w:rsidR="0050126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об итогах Крылова 78,1.docx</w:t>
                  </w:r>
                  <w:r>
                    <w:rPr>
                      <w:color w:val="000000"/>
                    </w:rPr>
                    <w:br/>
                    <w:t>01.12.2025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501262" w:rsidRDefault="00501262">
            <w:pPr>
              <w:rPr>
                <w:color w:val="000000"/>
              </w:rPr>
            </w:pP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5012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50126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501262" w:rsidRDefault="00501262">
            <w:pPr>
              <w:rPr>
                <w:color w:val="000000"/>
              </w:rPr>
            </w:pPr>
          </w:p>
        </w:tc>
      </w:tr>
    </w:tbl>
    <w:p w:rsidR="00501262" w:rsidRDefault="00501262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501262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501262" w:rsidRDefault="00501262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501262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01262" w:rsidRDefault="0097712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501262" w:rsidRDefault="00501262">
            <w:pPr>
              <w:rPr>
                <w:color w:val="000000"/>
              </w:rPr>
            </w:pPr>
          </w:p>
        </w:tc>
      </w:tr>
    </w:tbl>
    <w:p w:rsidR="00501262" w:rsidRDefault="00501262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85"/>
        <w:gridCol w:w="7785"/>
      </w:tblGrid>
      <w:tr w:rsidR="00501262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501262">
            <w:pPr>
              <w:rPr>
                <w:color w:val="000000"/>
              </w:rPr>
            </w:pP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01.12.2025 15:41:54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01.12.2025 15:41:57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Пензин Евгений Анатольевич (должность: Исполняющий обязанности Главы городского округа Похвистнево </w:t>
            </w:r>
            <w:r>
              <w:rPr>
                <w:color w:val="000000"/>
              </w:rPr>
              <w:t>Самарской области)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01.12.2025 15:41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Краткое наименов</w:t>
            </w:r>
            <w:r>
              <w:rPr>
                <w:color w:val="000000"/>
              </w:rPr>
              <w:t xml:space="preserve">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3521431</w:t>
            </w:r>
          </w:p>
        </w:tc>
      </w:tr>
      <w:tr w:rsidR="005012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01262" w:rsidRDefault="0097712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501262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501262"/>
    <w:rsid w:val="00977121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1262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5012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5012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5012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472</Words>
  <Characters>2691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dcterms:created xsi:type="dcterms:W3CDTF">2025-12-02T04:36:00Z</dcterms:created>
  <dcterms:modified xsi:type="dcterms:W3CDTF">2025-12-02T04:36:00Z</dcterms:modified>
</cp:coreProperties>
</file>