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2E3607">
        <w:rPr>
          <w:rFonts w:ascii="Times New Roman" w:eastAsia="Times New Roman" w:hAnsi="Times New Roman" w:cs="Times New Roman"/>
          <w:sz w:val="28"/>
        </w:rPr>
        <w:t>0105001:</w:t>
      </w:r>
      <w:r w:rsidR="008B5D69">
        <w:rPr>
          <w:rFonts w:ascii="Times New Roman" w:eastAsia="Times New Roman" w:hAnsi="Times New Roman" w:cs="Times New Roman"/>
          <w:sz w:val="28"/>
        </w:rPr>
        <w:t>1024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5F071A">
        <w:rPr>
          <w:rFonts w:ascii="Times New Roman" w:eastAsia="Times New Roman" w:hAnsi="Times New Roman" w:cs="Times New Roman"/>
          <w:sz w:val="28"/>
        </w:rPr>
        <w:t xml:space="preserve">район </w:t>
      </w:r>
      <w:r w:rsidR="008B5D69">
        <w:rPr>
          <w:rFonts w:ascii="Times New Roman" w:eastAsia="Times New Roman" w:hAnsi="Times New Roman" w:cs="Times New Roman"/>
          <w:sz w:val="28"/>
        </w:rPr>
        <w:t>ул. Мичурина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5F071A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F0C3B"/>
    <w:rsid w:val="001F167C"/>
    <w:rsid w:val="0021114F"/>
    <w:rsid w:val="00296387"/>
    <w:rsid w:val="002E3607"/>
    <w:rsid w:val="00300BDA"/>
    <w:rsid w:val="00335BCF"/>
    <w:rsid w:val="0036257C"/>
    <w:rsid w:val="00391979"/>
    <w:rsid w:val="003F275C"/>
    <w:rsid w:val="0047254E"/>
    <w:rsid w:val="004877F1"/>
    <w:rsid w:val="00552B5E"/>
    <w:rsid w:val="005F071A"/>
    <w:rsid w:val="005F4282"/>
    <w:rsid w:val="00603E2E"/>
    <w:rsid w:val="00676370"/>
    <w:rsid w:val="00706A95"/>
    <w:rsid w:val="00730C6B"/>
    <w:rsid w:val="007358CE"/>
    <w:rsid w:val="007D4665"/>
    <w:rsid w:val="008B5D69"/>
    <w:rsid w:val="008C516D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1459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37</cp:revision>
  <cp:lastPrinted>2021-06-24T07:33:00Z</cp:lastPrinted>
  <dcterms:created xsi:type="dcterms:W3CDTF">2017-11-27T07:53:00Z</dcterms:created>
  <dcterms:modified xsi:type="dcterms:W3CDTF">2021-06-24T07:34:00Z</dcterms:modified>
</cp:coreProperties>
</file>