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B8" w:rsidRDefault="00D232B8" w:rsidP="00D232B8">
      <w:pPr>
        <w:spacing w:after="0" w:line="240" w:lineRule="auto"/>
        <w:ind w:left="1020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D232B8" w:rsidRPr="00D232B8" w:rsidRDefault="00D232B8" w:rsidP="00D232B8">
      <w:pPr>
        <w:spacing w:after="0" w:line="240" w:lineRule="auto"/>
        <w:ind w:left="1020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232B8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D232B8" w:rsidRPr="00D232B8" w:rsidRDefault="00D232B8" w:rsidP="00D232B8">
      <w:pPr>
        <w:spacing w:after="0" w:line="240" w:lineRule="auto"/>
        <w:ind w:left="1020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>Глава городского округа Похвистнево</w:t>
      </w:r>
    </w:p>
    <w:p w:rsidR="00D232B8" w:rsidRPr="00D232B8" w:rsidRDefault="00D232B8" w:rsidP="00D232B8">
      <w:pPr>
        <w:spacing w:after="0" w:line="240" w:lineRule="auto"/>
        <w:ind w:left="1020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>_________________________С.П. Попов</w:t>
      </w:r>
    </w:p>
    <w:p w:rsidR="00D232B8" w:rsidRPr="00D232B8" w:rsidRDefault="00075F43" w:rsidP="00D232B8">
      <w:pPr>
        <w:spacing w:after="0" w:line="240" w:lineRule="auto"/>
        <w:ind w:left="1020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«______»__________________2020</w:t>
      </w:r>
      <w:r w:rsidR="00D232B8" w:rsidRPr="00D232B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232B8" w:rsidRDefault="00D232B8" w:rsidP="00D23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32B8" w:rsidRDefault="00D232B8" w:rsidP="00D23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32B8" w:rsidRDefault="00D232B8" w:rsidP="00D23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>Расписание движения автобусов</w:t>
      </w:r>
    </w:p>
    <w:p w:rsidR="00D232B8" w:rsidRPr="00D232B8" w:rsidRDefault="00D232B8" w:rsidP="00D232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>по маршрутам регулярных перевозок городского округа Похвистнево</w:t>
      </w:r>
    </w:p>
    <w:p w:rsidR="00D232B8" w:rsidRPr="00075F43" w:rsidRDefault="00075F43" w:rsidP="00075F43">
      <w:pPr>
        <w:tabs>
          <w:tab w:val="left" w:pos="3814"/>
          <w:tab w:val="left" w:pos="5744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</w:t>
      </w:r>
      <w:r w:rsidRPr="00075F43">
        <w:rPr>
          <w:rFonts w:ascii="Times New Roman" w:hAnsi="Times New Roman" w:cs="Times New Roman"/>
          <w:sz w:val="28"/>
          <w:szCs w:val="28"/>
        </w:rPr>
        <w:t>срок действия  с 22.04.2020 до снятия режима самоизоляции</w:t>
      </w:r>
    </w:p>
    <w:tbl>
      <w:tblPr>
        <w:tblStyle w:val="a3"/>
        <w:tblW w:w="15823" w:type="dxa"/>
        <w:tblInd w:w="-459" w:type="dxa"/>
        <w:tblLook w:val="04A0"/>
      </w:tblPr>
      <w:tblGrid>
        <w:gridCol w:w="1313"/>
        <w:gridCol w:w="2231"/>
        <w:gridCol w:w="1931"/>
        <w:gridCol w:w="337"/>
        <w:gridCol w:w="8080"/>
        <w:gridCol w:w="1931"/>
      </w:tblGrid>
      <w:tr w:rsidR="00D232B8" w:rsidRPr="00D232B8" w:rsidTr="00D232B8">
        <w:tc>
          <w:tcPr>
            <w:tcW w:w="1313" w:type="dxa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маршрута</w:t>
            </w:r>
          </w:p>
        </w:tc>
        <w:tc>
          <w:tcPr>
            <w:tcW w:w="2231" w:type="dxa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Базовые остановки маршрута</w:t>
            </w:r>
          </w:p>
        </w:tc>
        <w:tc>
          <w:tcPr>
            <w:tcW w:w="8080" w:type="dxa"/>
            <w:vAlign w:val="center"/>
          </w:tcPr>
          <w:p w:rsidR="00D232B8" w:rsidRPr="00D232B8" w:rsidRDefault="00D232B8" w:rsidP="00B32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отправления</w:t>
            </w:r>
          </w:p>
        </w:tc>
        <w:tc>
          <w:tcPr>
            <w:tcW w:w="1931" w:type="dxa"/>
            <w:vAlign w:val="center"/>
          </w:tcPr>
          <w:p w:rsid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232B8" w:rsidRPr="00D232B8" w:rsidTr="00D232B8">
        <w:trPr>
          <w:trHeight w:val="215"/>
        </w:trPr>
        <w:tc>
          <w:tcPr>
            <w:tcW w:w="1313" w:type="dxa"/>
            <w:vMerge w:val="restart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vMerge w:val="restart"/>
            <w:vAlign w:val="center"/>
          </w:tcPr>
          <w:p w:rsidR="00D232B8" w:rsidRPr="00D232B8" w:rsidRDefault="00B3213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232B8" w:rsidRPr="00D23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D232B8" w:rsidRPr="00D232B8">
              <w:rPr>
                <w:rFonts w:ascii="Times New Roman" w:hAnsi="Times New Roman" w:cs="Times New Roman"/>
                <w:sz w:val="24"/>
                <w:szCs w:val="24"/>
              </w:rPr>
              <w:t xml:space="preserve"> Вязовка</w:t>
            </w:r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B8">
              <w:rPr>
                <w:rFonts w:ascii="Times New Roman" w:hAnsi="Times New Roman" w:cs="Times New Roman"/>
                <w:sz w:val="24"/>
                <w:szCs w:val="24"/>
              </w:rPr>
              <w:t>Автостанция</w:t>
            </w:r>
          </w:p>
        </w:tc>
        <w:tc>
          <w:tcPr>
            <w:tcW w:w="8080" w:type="dxa"/>
          </w:tcPr>
          <w:p w:rsidR="00D232B8" w:rsidRPr="00D232B8" w:rsidRDefault="00D232B8" w:rsidP="00B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6-20, 7-20, 8-30, </w:t>
            </w:r>
            <w:r w:rsidRPr="00D232B8">
              <w:rPr>
                <w:rFonts w:ascii="Times New Roman" w:hAnsi="Times New Roman" w:cs="Times New Roman"/>
                <w:sz w:val="24"/>
                <w:szCs w:val="24"/>
              </w:rPr>
              <w:t>13-00, 17-30</w:t>
            </w:r>
            <w:r w:rsidR="00E504FF">
              <w:rPr>
                <w:rFonts w:ascii="Times New Roman" w:hAnsi="Times New Roman" w:cs="Times New Roman"/>
                <w:sz w:val="24"/>
                <w:szCs w:val="24"/>
              </w:rPr>
              <w:t>, 19-00</w:t>
            </w:r>
          </w:p>
        </w:tc>
        <w:tc>
          <w:tcPr>
            <w:tcW w:w="1931" w:type="dxa"/>
          </w:tcPr>
          <w:p w:rsidR="00D232B8" w:rsidRPr="00D232B8" w:rsidRDefault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38" w:rsidRPr="00D232B8" w:rsidTr="00D232B8">
        <w:trPr>
          <w:gridAfter w:val="4"/>
          <w:wAfter w:w="12279" w:type="dxa"/>
          <w:trHeight w:val="285"/>
        </w:trPr>
        <w:tc>
          <w:tcPr>
            <w:tcW w:w="1313" w:type="dxa"/>
            <w:vMerge/>
            <w:vAlign w:val="center"/>
          </w:tcPr>
          <w:p w:rsidR="00B32138" w:rsidRDefault="00B3213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B32138" w:rsidRPr="00D232B8" w:rsidRDefault="00B3213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38" w:rsidRPr="00D232B8" w:rsidTr="00D232B8">
        <w:trPr>
          <w:gridAfter w:val="4"/>
          <w:wAfter w:w="12279" w:type="dxa"/>
          <w:trHeight w:val="285"/>
        </w:trPr>
        <w:tc>
          <w:tcPr>
            <w:tcW w:w="1313" w:type="dxa"/>
            <w:vMerge/>
            <w:vAlign w:val="center"/>
          </w:tcPr>
          <w:p w:rsidR="00B32138" w:rsidRPr="00D232B8" w:rsidRDefault="00B3213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B32138" w:rsidRPr="00D232B8" w:rsidRDefault="00B3213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B8" w:rsidRPr="00D232B8" w:rsidTr="00D232B8">
        <w:trPr>
          <w:trHeight w:val="199"/>
        </w:trPr>
        <w:tc>
          <w:tcPr>
            <w:tcW w:w="1313" w:type="dxa"/>
            <w:vMerge w:val="restart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vMerge w:val="restart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4BD">
              <w:rPr>
                <w:rFonts w:ascii="Times New Roman" w:hAnsi="Times New Roman" w:cs="Times New Roman"/>
              </w:rPr>
              <w:t>Автостанция – пос. Красные Пески</w:t>
            </w:r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B8">
              <w:rPr>
                <w:rFonts w:ascii="Times New Roman" w:hAnsi="Times New Roman" w:cs="Times New Roman"/>
                <w:sz w:val="24"/>
                <w:szCs w:val="24"/>
              </w:rPr>
              <w:t>Автостанция</w:t>
            </w:r>
          </w:p>
        </w:tc>
        <w:tc>
          <w:tcPr>
            <w:tcW w:w="8080" w:type="dxa"/>
          </w:tcPr>
          <w:p w:rsidR="00D232B8" w:rsidRPr="00D232B8" w:rsidRDefault="00D232B8" w:rsidP="00B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B8">
              <w:rPr>
                <w:rFonts w:ascii="Times New Roman" w:hAnsi="Times New Roman" w:cs="Times New Roman"/>
                <w:sz w:val="24"/>
                <w:szCs w:val="24"/>
              </w:rPr>
              <w:t>6-30, 7-30, 13-00</w:t>
            </w:r>
            <w:r w:rsidR="00B321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32B8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  <w:r w:rsidR="00E504FF">
              <w:rPr>
                <w:rFonts w:ascii="Times New Roman" w:hAnsi="Times New Roman" w:cs="Times New Roman"/>
                <w:sz w:val="24"/>
                <w:szCs w:val="24"/>
              </w:rPr>
              <w:t>, 18-30</w:t>
            </w:r>
          </w:p>
        </w:tc>
        <w:tc>
          <w:tcPr>
            <w:tcW w:w="1931" w:type="dxa"/>
          </w:tcPr>
          <w:p w:rsidR="00D232B8" w:rsidRPr="00D232B8" w:rsidRDefault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38" w:rsidRPr="00D232B8" w:rsidTr="00D232B8">
        <w:trPr>
          <w:gridAfter w:val="4"/>
          <w:wAfter w:w="12279" w:type="dxa"/>
          <w:trHeight w:val="285"/>
        </w:trPr>
        <w:tc>
          <w:tcPr>
            <w:tcW w:w="1313" w:type="dxa"/>
            <w:vMerge/>
            <w:vAlign w:val="center"/>
          </w:tcPr>
          <w:p w:rsidR="00B32138" w:rsidRPr="00D232B8" w:rsidRDefault="00B3213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B32138" w:rsidRPr="00D232B8" w:rsidRDefault="00B3213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B8" w:rsidRPr="00D232B8" w:rsidTr="00D232B8">
        <w:trPr>
          <w:trHeight w:val="207"/>
        </w:trPr>
        <w:tc>
          <w:tcPr>
            <w:tcW w:w="1313" w:type="dxa"/>
            <w:vMerge w:val="restart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1" w:type="dxa"/>
            <w:vMerge w:val="restart"/>
            <w:vAlign w:val="center"/>
          </w:tcPr>
          <w:p w:rsidR="00D232B8" w:rsidRPr="00E454BD" w:rsidRDefault="00D232B8" w:rsidP="00D232B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454BD">
              <w:rPr>
                <w:rFonts w:ascii="Times New Roman" w:hAnsi="Times New Roman" w:cs="Times New Roman"/>
                <w:sz w:val="22"/>
                <w:szCs w:val="22"/>
              </w:rPr>
              <w:t>Вязовка –</w:t>
            </w:r>
          </w:p>
          <w:p w:rsidR="00D232B8" w:rsidRPr="00D232B8" w:rsidRDefault="00D232B8" w:rsidP="00D232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4BD">
              <w:rPr>
                <w:rFonts w:ascii="Times New Roman" w:hAnsi="Times New Roman" w:cs="Times New Roman"/>
                <w:sz w:val="22"/>
                <w:szCs w:val="22"/>
              </w:rPr>
              <w:t>ул. Строителей</w:t>
            </w:r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D232B8" w:rsidRPr="00D232B8" w:rsidRDefault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vMerge w:val="restart"/>
            <w:vAlign w:val="center"/>
          </w:tcPr>
          <w:p w:rsid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B8" w:rsidRPr="00D232B8" w:rsidTr="00D232B8">
        <w:trPr>
          <w:trHeight w:val="197"/>
        </w:trPr>
        <w:tc>
          <w:tcPr>
            <w:tcW w:w="1313" w:type="dxa"/>
            <w:vMerge/>
            <w:vAlign w:val="center"/>
          </w:tcPr>
          <w:p w:rsid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D232B8" w:rsidRPr="00E454BD" w:rsidRDefault="00D232B8" w:rsidP="00D232B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D232B8" w:rsidRPr="00E454BD" w:rsidRDefault="00D232B8" w:rsidP="00D232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Автостанция</w:t>
            </w:r>
          </w:p>
        </w:tc>
        <w:tc>
          <w:tcPr>
            <w:tcW w:w="8080" w:type="dxa"/>
          </w:tcPr>
          <w:p w:rsidR="00D232B8" w:rsidRPr="00D232B8" w:rsidRDefault="00B32138" w:rsidP="00B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6-15</w:t>
            </w:r>
            <w:r w:rsidR="00D232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32B8" w:rsidRPr="00D232B8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D232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232B8" w:rsidRPr="00D232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32B8" w:rsidRPr="00D232B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1931" w:type="dxa"/>
            <w:vMerge/>
            <w:vAlign w:val="center"/>
          </w:tcPr>
          <w:p w:rsid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138" w:rsidRPr="00D232B8" w:rsidTr="00D232B8">
        <w:trPr>
          <w:gridAfter w:val="3"/>
          <w:wAfter w:w="10348" w:type="dxa"/>
          <w:trHeight w:val="187"/>
        </w:trPr>
        <w:tc>
          <w:tcPr>
            <w:tcW w:w="1313" w:type="dxa"/>
            <w:vMerge/>
            <w:vAlign w:val="center"/>
          </w:tcPr>
          <w:p w:rsidR="00B32138" w:rsidRPr="00D232B8" w:rsidRDefault="00B3213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B32138" w:rsidRPr="00D232B8" w:rsidRDefault="00B3213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B32138" w:rsidRDefault="00B3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B8" w:rsidRPr="00D232B8" w:rsidTr="00D232B8">
        <w:trPr>
          <w:trHeight w:val="177"/>
        </w:trPr>
        <w:tc>
          <w:tcPr>
            <w:tcW w:w="1313" w:type="dxa"/>
            <w:vMerge w:val="restart"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1" w:type="dxa"/>
            <w:vMerge w:val="restart"/>
            <w:vAlign w:val="center"/>
          </w:tcPr>
          <w:p w:rsidR="00D232B8" w:rsidRPr="00E454BD" w:rsidRDefault="00D232B8" w:rsidP="00D232B8">
            <w:pPr>
              <w:rPr>
                <w:rFonts w:ascii="Times New Roman" w:hAnsi="Times New Roman" w:cs="Times New Roman"/>
              </w:rPr>
            </w:pPr>
            <w:r w:rsidRPr="00E454BD">
              <w:rPr>
                <w:rFonts w:ascii="Times New Roman" w:hAnsi="Times New Roman" w:cs="Times New Roman"/>
              </w:rPr>
              <w:t xml:space="preserve">Автостанция – пос. </w:t>
            </w:r>
            <w:proofErr w:type="gramStart"/>
            <w:r w:rsidRPr="00E454BD">
              <w:rPr>
                <w:rFonts w:ascii="Times New Roman" w:hAnsi="Times New Roman" w:cs="Times New Roman"/>
              </w:rPr>
              <w:t>Октябрьский</w:t>
            </w:r>
            <w:proofErr w:type="gramEnd"/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4BD">
              <w:rPr>
                <w:rFonts w:ascii="Times New Roman" w:hAnsi="Times New Roman" w:cs="Times New Roman"/>
              </w:rPr>
              <w:t>Автостанция</w:t>
            </w:r>
          </w:p>
        </w:tc>
        <w:tc>
          <w:tcPr>
            <w:tcW w:w="8080" w:type="dxa"/>
          </w:tcPr>
          <w:p w:rsidR="00D232B8" w:rsidRPr="00D232B8" w:rsidRDefault="00B32138" w:rsidP="00B3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5-30, 13-30  (среда: 5-30</w:t>
            </w:r>
            <w:r w:rsidR="00D232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660A3">
              <w:rPr>
                <w:rFonts w:ascii="Times New Roman" w:hAnsi="Times New Roman" w:cs="Times New Roman"/>
                <w:sz w:val="24"/>
                <w:szCs w:val="24"/>
              </w:rPr>
              <w:t xml:space="preserve"> 11-30</w:t>
            </w:r>
            <w:r w:rsidR="00D232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31" w:type="dxa"/>
          </w:tcPr>
          <w:p w:rsidR="00D232B8" w:rsidRDefault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2B8" w:rsidRPr="00D232B8" w:rsidTr="00D232B8">
        <w:trPr>
          <w:trHeight w:val="167"/>
        </w:trPr>
        <w:tc>
          <w:tcPr>
            <w:tcW w:w="1313" w:type="dxa"/>
            <w:vMerge/>
            <w:vAlign w:val="center"/>
          </w:tcPr>
          <w:p w:rsidR="00D232B8" w:rsidRPr="00D232B8" w:rsidRDefault="00D232B8" w:rsidP="00D2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vAlign w:val="center"/>
          </w:tcPr>
          <w:p w:rsidR="00D232B8" w:rsidRPr="00E454BD" w:rsidRDefault="00D232B8" w:rsidP="00D232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D232B8" w:rsidRP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D232B8" w:rsidRDefault="00D232B8" w:rsidP="00D23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32B8" w:rsidRDefault="00D232B8" w:rsidP="00D232B8">
      <w:pPr>
        <w:spacing w:after="0" w:line="240" w:lineRule="auto"/>
        <w:rPr>
          <w:rFonts w:ascii="Times New Roman" w:hAnsi="Times New Roman" w:cs="Times New Roman"/>
          <w:b/>
        </w:rPr>
      </w:pPr>
    </w:p>
    <w:p w:rsidR="00D232B8" w:rsidRDefault="00D232B8" w:rsidP="00D232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32B8" w:rsidRPr="00D232B8" w:rsidRDefault="00D232B8" w:rsidP="00D232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 xml:space="preserve">Согласовано:  </w:t>
      </w:r>
    </w:p>
    <w:p w:rsidR="00D232B8" w:rsidRPr="00D232B8" w:rsidRDefault="00D232B8" w:rsidP="00D232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32B8">
        <w:rPr>
          <w:rFonts w:ascii="Times New Roman" w:hAnsi="Times New Roman" w:cs="Times New Roman"/>
          <w:b/>
          <w:sz w:val="28"/>
          <w:szCs w:val="28"/>
        </w:rPr>
        <w:t xml:space="preserve">директор МБУ </w:t>
      </w:r>
      <w:r w:rsidR="00B32138">
        <w:rPr>
          <w:rFonts w:ascii="Times New Roman" w:hAnsi="Times New Roman" w:cs="Times New Roman"/>
          <w:b/>
          <w:sz w:val="28"/>
          <w:szCs w:val="28"/>
        </w:rPr>
        <w:t>«ТСС» ________________________ А.О</w:t>
      </w:r>
      <w:r w:rsidRPr="00D232B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B32138">
        <w:rPr>
          <w:rFonts w:ascii="Times New Roman" w:hAnsi="Times New Roman" w:cs="Times New Roman"/>
          <w:b/>
          <w:sz w:val="28"/>
          <w:szCs w:val="28"/>
        </w:rPr>
        <w:t>Хозя</w:t>
      </w:r>
      <w:r w:rsidRPr="00D232B8">
        <w:rPr>
          <w:rFonts w:ascii="Times New Roman" w:hAnsi="Times New Roman" w:cs="Times New Roman"/>
          <w:b/>
          <w:sz w:val="28"/>
          <w:szCs w:val="28"/>
        </w:rPr>
        <w:t>инов</w:t>
      </w:r>
      <w:proofErr w:type="spellEnd"/>
    </w:p>
    <w:sectPr w:rsidR="00D232B8" w:rsidRPr="00D232B8" w:rsidSect="00D232B8">
      <w:pgSz w:w="16838" w:h="11906" w:orient="landscape"/>
      <w:pgMar w:top="568" w:right="53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32B8"/>
    <w:rsid w:val="00075F43"/>
    <w:rsid w:val="000D405F"/>
    <w:rsid w:val="003E206D"/>
    <w:rsid w:val="0072523C"/>
    <w:rsid w:val="007F0242"/>
    <w:rsid w:val="009F61E2"/>
    <w:rsid w:val="00B32138"/>
    <w:rsid w:val="00C23566"/>
    <w:rsid w:val="00C660A3"/>
    <w:rsid w:val="00D232B8"/>
    <w:rsid w:val="00D55F60"/>
    <w:rsid w:val="00E504FF"/>
    <w:rsid w:val="00F03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2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23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2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2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Дулькин</dc:creator>
  <cp:lastModifiedBy>Дулькин</cp:lastModifiedBy>
  <cp:revision>6</cp:revision>
  <cp:lastPrinted>2020-04-22T04:45:00Z</cp:lastPrinted>
  <dcterms:created xsi:type="dcterms:W3CDTF">2020-04-21T12:24:00Z</dcterms:created>
  <dcterms:modified xsi:type="dcterms:W3CDTF">2020-04-22T04:45:00Z</dcterms:modified>
</cp:coreProperties>
</file>