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9" w:rsidRPr="00151E79" w:rsidRDefault="00151E79" w:rsidP="00151E79">
      <w:pPr>
        <w:spacing w:after="75" w:line="240" w:lineRule="auto"/>
        <w:jc w:val="center"/>
        <w:textAlignment w:val="baseline"/>
        <w:outlineLvl w:val="0"/>
        <w:rPr>
          <w:rFonts w:ascii="Arial Black" w:eastAsia="Times New Roman" w:hAnsi="Arial Black" w:cs="Times New Roman"/>
          <w:color w:val="444444"/>
          <w:kern w:val="36"/>
          <w:sz w:val="48"/>
          <w:szCs w:val="48"/>
        </w:rPr>
      </w:pPr>
      <w:r w:rsidRPr="00151E79">
        <w:rPr>
          <w:rFonts w:ascii="Arial Black" w:eastAsia="Times New Roman" w:hAnsi="Arial Black" w:cs="Times New Roman"/>
          <w:color w:val="444444"/>
          <w:kern w:val="36"/>
          <w:sz w:val="48"/>
          <w:szCs w:val="48"/>
        </w:rPr>
        <w:t xml:space="preserve">Оформление загранпаспорта через </w:t>
      </w:r>
      <w:proofErr w:type="spellStart"/>
      <w:r w:rsidRPr="00151E79">
        <w:rPr>
          <w:rFonts w:ascii="Arial Black" w:eastAsia="Times New Roman" w:hAnsi="Arial Black" w:cs="Times New Roman"/>
          <w:color w:val="444444"/>
          <w:kern w:val="36"/>
          <w:sz w:val="48"/>
          <w:szCs w:val="48"/>
        </w:rPr>
        <w:t>Госуслуги</w:t>
      </w:r>
      <w:proofErr w:type="spellEnd"/>
    </w:p>
    <w:p w:rsidR="00151E79" w:rsidRPr="00151E79" w:rsidRDefault="00151E79" w:rsidP="0015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E79" w:rsidRPr="00151E79" w:rsidRDefault="00151E79" w:rsidP="00151E79">
      <w:pPr>
        <w:pStyle w:val="a4"/>
        <w:ind w:firstLine="708"/>
        <w:jc w:val="both"/>
        <w:rPr>
          <w:rFonts w:eastAsia="Times New Roman"/>
          <w:sz w:val="32"/>
          <w:szCs w:val="32"/>
        </w:rPr>
      </w:pPr>
      <w:r w:rsidRPr="00151E79">
        <w:rPr>
          <w:rFonts w:eastAsia="Times New Roman"/>
          <w:sz w:val="32"/>
          <w:szCs w:val="32"/>
        </w:rPr>
        <w:t xml:space="preserve">Любой гражданин Российской Федерации имеет право оформить загранпаспорт через </w:t>
      </w:r>
      <w:proofErr w:type="spellStart"/>
      <w:r w:rsidRPr="00151E79">
        <w:rPr>
          <w:rFonts w:eastAsia="Times New Roman"/>
          <w:sz w:val="32"/>
          <w:szCs w:val="32"/>
        </w:rPr>
        <w:t>госуслуги</w:t>
      </w:r>
      <w:proofErr w:type="spellEnd"/>
      <w:r w:rsidRPr="00151E79">
        <w:rPr>
          <w:rFonts w:eastAsia="Times New Roman"/>
          <w:sz w:val="32"/>
          <w:szCs w:val="32"/>
        </w:rPr>
        <w:t xml:space="preserve"> </w:t>
      </w:r>
      <w:proofErr w:type="spellStart"/>
      <w:r w:rsidRPr="00151E79">
        <w:rPr>
          <w:rFonts w:eastAsia="Times New Roman"/>
          <w:sz w:val="32"/>
          <w:szCs w:val="32"/>
        </w:rPr>
        <w:t>онлайн</w:t>
      </w:r>
      <w:proofErr w:type="spellEnd"/>
      <w:r w:rsidRPr="00151E79">
        <w:rPr>
          <w:rFonts w:eastAsia="Times New Roman"/>
          <w:sz w:val="32"/>
          <w:szCs w:val="32"/>
        </w:rPr>
        <w:t>. Портал государственных услуг предоставляет такую возможность всем пользователям, имеющим подтвержденную учетную запись. В данной инструкции наглядно рассмотрим, как заполнить заявление, подать документы и получить загранпаспорт нового образца через интернет.</w:t>
      </w:r>
    </w:p>
    <w:p w:rsidR="00151E79" w:rsidRPr="00151E79" w:rsidRDefault="00151E79" w:rsidP="00151E79">
      <w:pPr>
        <w:pStyle w:val="a4"/>
        <w:ind w:firstLine="708"/>
        <w:jc w:val="both"/>
        <w:rPr>
          <w:rFonts w:eastAsia="Times New Roman"/>
          <w:sz w:val="32"/>
          <w:szCs w:val="32"/>
        </w:rPr>
      </w:pPr>
      <w:r w:rsidRPr="00151E79">
        <w:rPr>
          <w:rFonts w:eastAsia="Times New Roman"/>
          <w:sz w:val="32"/>
          <w:szCs w:val="32"/>
        </w:rPr>
        <w:t xml:space="preserve">Вся процедура по заполнению заявления на загранпаспорт </w:t>
      </w:r>
      <w:proofErr w:type="spellStart"/>
      <w:r w:rsidRPr="00151E79">
        <w:rPr>
          <w:rFonts w:eastAsia="Times New Roman"/>
          <w:sz w:val="32"/>
          <w:szCs w:val="32"/>
        </w:rPr>
        <w:t>онлайн</w:t>
      </w:r>
      <w:proofErr w:type="spellEnd"/>
      <w:r w:rsidRPr="00151E79">
        <w:rPr>
          <w:rFonts w:eastAsia="Times New Roman"/>
          <w:sz w:val="32"/>
          <w:szCs w:val="32"/>
        </w:rPr>
        <w:t xml:space="preserve"> не займет у вас больше получаса, зато в будущем избавит от томительного ожидания в очереди в отделении Управления по вопросам миграции. В процессе оформления загранпаспорта через </w:t>
      </w:r>
      <w:proofErr w:type="spellStart"/>
      <w:r w:rsidRPr="00151E79">
        <w:rPr>
          <w:rFonts w:eastAsia="Times New Roman"/>
          <w:sz w:val="32"/>
          <w:szCs w:val="32"/>
        </w:rPr>
        <w:t>госуслуги</w:t>
      </w:r>
      <w:proofErr w:type="spellEnd"/>
      <w:r w:rsidRPr="00151E79">
        <w:rPr>
          <w:rFonts w:eastAsia="Times New Roman"/>
          <w:sz w:val="32"/>
          <w:szCs w:val="32"/>
        </w:rPr>
        <w:t xml:space="preserve"> вам будет назначена дата и время для подачи документов в ведомство.</w:t>
      </w:r>
    </w:p>
    <w:p w:rsidR="00151E79" w:rsidRPr="00151E79" w:rsidRDefault="00151E79" w:rsidP="00151E79">
      <w:pPr>
        <w:pStyle w:val="a4"/>
        <w:ind w:firstLine="708"/>
        <w:jc w:val="both"/>
        <w:rPr>
          <w:rFonts w:eastAsia="Times New Roman"/>
          <w:sz w:val="32"/>
          <w:szCs w:val="32"/>
        </w:rPr>
      </w:pPr>
      <w:r w:rsidRPr="00151E79">
        <w:rPr>
          <w:rFonts w:eastAsia="Times New Roman"/>
          <w:i/>
          <w:iCs/>
          <w:sz w:val="32"/>
          <w:szCs w:val="32"/>
        </w:rPr>
        <w:t xml:space="preserve">Важно! Электронное заявление, поданное через сайт </w:t>
      </w:r>
      <w:proofErr w:type="spellStart"/>
      <w:r w:rsidRPr="00151E79">
        <w:rPr>
          <w:rFonts w:eastAsia="Times New Roman"/>
          <w:i/>
          <w:iCs/>
          <w:sz w:val="32"/>
          <w:szCs w:val="32"/>
        </w:rPr>
        <w:t>Gosuslugi.ru</w:t>
      </w:r>
      <w:proofErr w:type="spellEnd"/>
      <w:r w:rsidRPr="00151E79">
        <w:rPr>
          <w:rFonts w:eastAsia="Times New Roman"/>
          <w:i/>
          <w:iCs/>
          <w:sz w:val="32"/>
          <w:szCs w:val="32"/>
        </w:rPr>
        <w:t>, обладает такой же юридической силой, как и письменное заявление.</w:t>
      </w:r>
    </w:p>
    <w:p w:rsidR="00151E79" w:rsidRPr="00151E79" w:rsidRDefault="00151E79" w:rsidP="00151E79">
      <w:pPr>
        <w:pStyle w:val="a4"/>
        <w:jc w:val="both"/>
        <w:rPr>
          <w:rFonts w:eastAsia="Times New Roman"/>
          <w:sz w:val="32"/>
          <w:szCs w:val="32"/>
        </w:rPr>
      </w:pPr>
      <w:r w:rsidRPr="00151E79">
        <w:rPr>
          <w:rFonts w:eastAsia="Times New Roman"/>
          <w:sz w:val="32"/>
          <w:szCs w:val="32"/>
        </w:rPr>
        <w:t>Оформление загранпаспорта можно разделить на три этапа, которые подробно опишем ниже.</w:t>
      </w:r>
    </w:p>
    <w:p w:rsidR="00151E79" w:rsidRPr="00636EE9" w:rsidRDefault="00151E79" w:rsidP="00151E79">
      <w:pPr>
        <w:pStyle w:val="2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</w:pPr>
      <w:r w:rsidRPr="00636EE9"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  <w:t xml:space="preserve">Этап 1. Подача электронного заявления на загранпаспорт через </w:t>
      </w:r>
      <w:proofErr w:type="spellStart"/>
      <w:r w:rsidRPr="00636EE9"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  <w:t>госуслуги</w:t>
      </w:r>
      <w:proofErr w:type="spellEnd"/>
    </w:p>
    <w:p w:rsidR="00151E79" w:rsidRPr="00151E79" w:rsidRDefault="00151E79" w:rsidP="00151E79">
      <w:pPr>
        <w:pStyle w:val="a4"/>
        <w:ind w:firstLine="708"/>
        <w:jc w:val="both"/>
        <w:rPr>
          <w:sz w:val="32"/>
          <w:szCs w:val="32"/>
        </w:rPr>
      </w:pPr>
      <w:r w:rsidRPr="00151E79">
        <w:rPr>
          <w:sz w:val="32"/>
          <w:szCs w:val="32"/>
        </w:rPr>
        <w:t>Для получения услуги вы должны быть зарегистрированы на портале и иметь подтвержденную учетную запись</w:t>
      </w:r>
      <w:r>
        <w:rPr>
          <w:sz w:val="32"/>
          <w:szCs w:val="32"/>
        </w:rPr>
        <w:t xml:space="preserve"> в МФЦ по адресу: г. Похвистнево, ул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 xml:space="preserve">ермонтова, д.2А, с. </w:t>
      </w:r>
      <w:proofErr w:type="spellStart"/>
      <w:r>
        <w:rPr>
          <w:sz w:val="32"/>
          <w:szCs w:val="32"/>
        </w:rPr>
        <w:t>Старопохвистнево</w:t>
      </w:r>
      <w:proofErr w:type="spellEnd"/>
      <w:r>
        <w:rPr>
          <w:sz w:val="32"/>
          <w:szCs w:val="32"/>
        </w:rPr>
        <w:t>, ул. Советская, д.65</w:t>
      </w:r>
      <w:r w:rsidRPr="00151E79">
        <w:rPr>
          <w:sz w:val="32"/>
          <w:szCs w:val="32"/>
        </w:rPr>
        <w:t>.</w:t>
      </w:r>
    </w:p>
    <w:p w:rsidR="00151E79" w:rsidRDefault="00151E79" w:rsidP="00151E79">
      <w:pPr>
        <w:pStyle w:val="a4"/>
        <w:jc w:val="both"/>
        <w:rPr>
          <w:sz w:val="32"/>
          <w:szCs w:val="32"/>
        </w:rPr>
      </w:pPr>
      <w:r w:rsidRPr="00151E79">
        <w:rPr>
          <w:sz w:val="32"/>
          <w:szCs w:val="32"/>
        </w:rPr>
        <w:t>Войдите в личный кабинет на портале государственных услуг и найдите “</w:t>
      </w:r>
      <w:hyperlink r:id="rId6" w:tgtFrame="blank" w:history="1">
        <w:r w:rsidRPr="00151E79">
          <w:rPr>
            <w:rStyle w:val="a5"/>
            <w:rFonts w:ascii="Calibri" w:hAnsi="Calibri" w:cs="Calibri"/>
            <w:color w:val="0B44F1"/>
            <w:sz w:val="32"/>
            <w:szCs w:val="32"/>
            <w:bdr w:val="none" w:sz="0" w:space="0" w:color="auto" w:frame="1"/>
          </w:rPr>
          <w:t>Оформление загранпаспорта гражданина РФ</w:t>
        </w:r>
      </w:hyperlink>
      <w:r w:rsidRPr="00151E79">
        <w:rPr>
          <w:sz w:val="32"/>
          <w:szCs w:val="32"/>
        </w:rPr>
        <w:t>”.</w:t>
      </w:r>
    </w:p>
    <w:p w:rsidR="009D41C2" w:rsidRDefault="009D41C2" w:rsidP="00151E79">
      <w:pPr>
        <w:pStyle w:val="a4"/>
        <w:jc w:val="both"/>
        <w:rPr>
          <w:sz w:val="32"/>
          <w:szCs w:val="32"/>
        </w:rPr>
      </w:pPr>
    </w:p>
    <w:tbl>
      <w:tblPr>
        <w:tblStyle w:val="a8"/>
        <w:tblW w:w="0" w:type="auto"/>
        <w:tblInd w:w="2228" w:type="dxa"/>
        <w:tblLook w:val="04A0"/>
      </w:tblPr>
      <w:tblGrid>
        <w:gridCol w:w="6336"/>
      </w:tblGrid>
      <w:tr w:rsidR="009D41C2" w:rsidTr="009D41C2">
        <w:trPr>
          <w:trHeight w:val="2936"/>
        </w:trPr>
        <w:tc>
          <w:tcPr>
            <w:tcW w:w="6336" w:type="dxa"/>
          </w:tcPr>
          <w:p w:rsidR="009D41C2" w:rsidRDefault="009D41C2" w:rsidP="009D41C2">
            <w:pPr>
              <w:pStyle w:val="a4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857625" cy="2657475"/>
                  <wp:effectExtent l="19050" t="0" r="9525" b="0"/>
                  <wp:docPr id="2" name="Рисунок 1" descr="C:\Users\ruslan\Desktop\pas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\Desktop\pas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EE9" w:rsidRDefault="009D41C2" w:rsidP="00636EE9">
      <w:pPr>
        <w:pStyle w:val="3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</w:pPr>
      <w:r w:rsidRPr="00636EE9"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  <w:lastRenderedPageBreak/>
        <w:t>Шаг 1. Тип паспорта</w:t>
      </w:r>
    </w:p>
    <w:p w:rsidR="00636EE9" w:rsidRDefault="009D41C2" w:rsidP="00636EE9">
      <w:pPr>
        <w:pStyle w:val="a4"/>
        <w:ind w:firstLine="708"/>
        <w:jc w:val="both"/>
        <w:rPr>
          <w:sz w:val="32"/>
          <w:szCs w:val="32"/>
        </w:rPr>
      </w:pPr>
      <w:r w:rsidRPr="00636EE9">
        <w:rPr>
          <w:sz w:val="32"/>
          <w:szCs w:val="32"/>
        </w:rPr>
        <w:t xml:space="preserve">Вы можете сделать загранпаспорт через </w:t>
      </w:r>
      <w:proofErr w:type="spellStart"/>
      <w:r w:rsidRPr="00636EE9">
        <w:rPr>
          <w:sz w:val="32"/>
          <w:szCs w:val="32"/>
        </w:rPr>
        <w:t>госуслуги</w:t>
      </w:r>
      <w:proofErr w:type="spellEnd"/>
      <w:r w:rsidRPr="00636EE9">
        <w:rPr>
          <w:sz w:val="32"/>
          <w:szCs w:val="32"/>
        </w:rPr>
        <w:t xml:space="preserve"> как нового образца, так и старого. </w:t>
      </w:r>
    </w:p>
    <w:p w:rsidR="008C0012" w:rsidRPr="00636EE9" w:rsidRDefault="008C0012" w:rsidP="00636EE9">
      <w:pPr>
        <w:pStyle w:val="a4"/>
        <w:ind w:firstLine="708"/>
        <w:jc w:val="both"/>
        <w:rPr>
          <w:sz w:val="32"/>
          <w:szCs w:val="32"/>
        </w:rPr>
      </w:pPr>
    </w:p>
    <w:tbl>
      <w:tblPr>
        <w:tblStyle w:val="a8"/>
        <w:tblW w:w="11199" w:type="dxa"/>
        <w:tblInd w:w="-34" w:type="dxa"/>
        <w:tblLook w:val="04A0"/>
      </w:tblPr>
      <w:tblGrid>
        <w:gridCol w:w="11199"/>
      </w:tblGrid>
      <w:tr w:rsidR="009D41C2" w:rsidTr="00636EE9">
        <w:trPr>
          <w:trHeight w:val="5872"/>
        </w:trPr>
        <w:tc>
          <w:tcPr>
            <w:tcW w:w="11199" w:type="dxa"/>
          </w:tcPr>
          <w:p w:rsidR="009D41C2" w:rsidRDefault="009D41C2" w:rsidP="009D41C2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877050" cy="3810000"/>
                  <wp:effectExtent l="19050" t="0" r="0" b="0"/>
                  <wp:docPr id="4" name="Рисунок 2" descr="Тип паспорта: старый и новый образ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п паспорта: старый и новый образ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734" cy="3813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012" w:rsidRDefault="008C0012" w:rsidP="00636EE9">
      <w:pPr>
        <w:pStyle w:val="a4"/>
        <w:ind w:firstLine="708"/>
        <w:jc w:val="both"/>
        <w:rPr>
          <w:sz w:val="32"/>
          <w:szCs w:val="32"/>
        </w:rPr>
      </w:pPr>
    </w:p>
    <w:p w:rsidR="00636EE9" w:rsidRPr="00636EE9" w:rsidRDefault="00636EE9" w:rsidP="00636EE9">
      <w:pPr>
        <w:pStyle w:val="a4"/>
        <w:ind w:firstLine="708"/>
        <w:jc w:val="both"/>
        <w:rPr>
          <w:sz w:val="32"/>
          <w:szCs w:val="32"/>
        </w:rPr>
      </w:pPr>
      <w:r w:rsidRPr="00636EE9">
        <w:rPr>
          <w:sz w:val="32"/>
          <w:szCs w:val="32"/>
        </w:rPr>
        <w:t>Поэтому при выборе типа паспорта исходите только из своих личных потребностей. Хотите немного сэкономить и не хотите оформлять детям личные заграничные паспорта? Тогда ваш выбор — документ старого образца. Хотите паспорт на 10 лет и в упрощенном порядке переходить границу? Оформите документ нового образца. Выбор всегда за вами.</w:t>
      </w:r>
    </w:p>
    <w:p w:rsidR="00636EE9" w:rsidRDefault="00636EE9" w:rsidP="00636EE9">
      <w:pPr>
        <w:pStyle w:val="a4"/>
        <w:jc w:val="both"/>
        <w:rPr>
          <w:sz w:val="32"/>
          <w:szCs w:val="32"/>
        </w:rPr>
      </w:pPr>
      <w:r w:rsidRPr="00636EE9">
        <w:rPr>
          <w:sz w:val="32"/>
          <w:szCs w:val="32"/>
        </w:rPr>
        <w:t>В данной инструкции мы будем заполнять заявление на загранпаспорт нового образца. Но процедура подачи электронной заявки на документ старого образца практически ничем не отличается.</w:t>
      </w:r>
    </w:p>
    <w:p w:rsidR="008C0012" w:rsidRDefault="008C0012" w:rsidP="008C0012">
      <w:pPr>
        <w:pStyle w:val="3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</w:pPr>
    </w:p>
    <w:p w:rsidR="008C0012" w:rsidRDefault="008C0012" w:rsidP="008C0012"/>
    <w:p w:rsidR="008C0012" w:rsidRPr="008C0012" w:rsidRDefault="008C0012" w:rsidP="008C0012"/>
    <w:p w:rsidR="008C0012" w:rsidRDefault="008C0012" w:rsidP="008C0012">
      <w:pPr>
        <w:pStyle w:val="3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</w:pPr>
    </w:p>
    <w:p w:rsidR="008C0012" w:rsidRDefault="008C0012" w:rsidP="008C0012">
      <w:pPr>
        <w:pStyle w:val="3"/>
        <w:shd w:val="clear" w:color="auto" w:fill="FFFFFF"/>
        <w:spacing w:before="240" w:after="240"/>
        <w:jc w:val="center"/>
        <w:textAlignment w:val="baseline"/>
        <w:rPr>
          <w:sz w:val="32"/>
          <w:szCs w:val="32"/>
        </w:rPr>
      </w:pPr>
      <w:r w:rsidRPr="00636EE9"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  <w:t>Шаг 2. Для кого оформляем?</w:t>
      </w:r>
    </w:p>
    <w:p w:rsidR="00636EE9" w:rsidRDefault="00636EE9" w:rsidP="008C0012">
      <w:pPr>
        <w:pStyle w:val="a4"/>
        <w:ind w:firstLine="708"/>
        <w:jc w:val="both"/>
        <w:rPr>
          <w:sz w:val="32"/>
          <w:szCs w:val="32"/>
        </w:rPr>
      </w:pPr>
      <w:r w:rsidRPr="008C0012">
        <w:rPr>
          <w:sz w:val="32"/>
          <w:szCs w:val="32"/>
        </w:rPr>
        <w:t>Оформляете загранпаспорт для себя или для ребенка? Будьте внимательны, паспорта для детей до 14 лет и от 14 до 18 лет — разные. Выберите то, что нужно вам.</w:t>
      </w:r>
    </w:p>
    <w:p w:rsidR="008C0012" w:rsidRPr="008C0012" w:rsidRDefault="008C0012" w:rsidP="008C0012">
      <w:pPr>
        <w:pStyle w:val="a4"/>
        <w:ind w:firstLine="708"/>
        <w:jc w:val="both"/>
        <w:rPr>
          <w:sz w:val="32"/>
          <w:szCs w:val="32"/>
        </w:rPr>
      </w:pPr>
    </w:p>
    <w:tbl>
      <w:tblPr>
        <w:tblStyle w:val="a8"/>
        <w:tblW w:w="11165" w:type="dxa"/>
        <w:tblLayout w:type="fixed"/>
        <w:tblLook w:val="04A0"/>
      </w:tblPr>
      <w:tblGrid>
        <w:gridCol w:w="11165"/>
      </w:tblGrid>
      <w:tr w:rsidR="00636EE9" w:rsidTr="00636EE9">
        <w:trPr>
          <w:trHeight w:val="2050"/>
        </w:trPr>
        <w:tc>
          <w:tcPr>
            <w:tcW w:w="11165" w:type="dxa"/>
          </w:tcPr>
          <w:p w:rsidR="00636EE9" w:rsidRDefault="00636EE9" w:rsidP="00636EE9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077072" cy="1133475"/>
                  <wp:effectExtent l="19050" t="0" r="0" b="0"/>
                  <wp:docPr id="6" name="Рисунок 5" descr="Тип получения ус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ип получения ус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389" cy="113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EE9" w:rsidRDefault="00636EE9" w:rsidP="00636EE9"/>
    <w:p w:rsidR="008C0012" w:rsidRDefault="008C0012" w:rsidP="00636EE9"/>
    <w:p w:rsidR="008C0012" w:rsidRPr="008C0012" w:rsidRDefault="008C0012" w:rsidP="008C0012">
      <w:pPr>
        <w:pStyle w:val="3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</w:pPr>
      <w:r w:rsidRPr="008C0012"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  <w:t>Шаг 3. Выберите тип получения услуги</w:t>
      </w:r>
    </w:p>
    <w:p w:rsidR="008C0012" w:rsidRDefault="008C0012" w:rsidP="008C0012">
      <w:pPr>
        <w:pStyle w:val="a4"/>
        <w:rPr>
          <w:sz w:val="32"/>
          <w:szCs w:val="32"/>
        </w:rPr>
      </w:pPr>
      <w:r w:rsidRPr="008C0012">
        <w:rPr>
          <w:sz w:val="32"/>
          <w:szCs w:val="32"/>
        </w:rPr>
        <w:t xml:space="preserve">Нас интересует электронное оформление загранпаспорта через </w:t>
      </w:r>
      <w:proofErr w:type="spellStart"/>
      <w:r w:rsidRPr="008C0012">
        <w:rPr>
          <w:sz w:val="32"/>
          <w:szCs w:val="32"/>
        </w:rPr>
        <w:t>госуслуги</w:t>
      </w:r>
      <w:proofErr w:type="spellEnd"/>
      <w:r w:rsidRPr="008C0012">
        <w:rPr>
          <w:sz w:val="32"/>
          <w:szCs w:val="32"/>
        </w:rPr>
        <w:t>, а не личное посещение ведомства.</w:t>
      </w:r>
    </w:p>
    <w:p w:rsidR="008C0012" w:rsidRDefault="008C0012" w:rsidP="008C0012">
      <w:pPr>
        <w:pStyle w:val="a4"/>
        <w:rPr>
          <w:sz w:val="32"/>
          <w:szCs w:val="32"/>
        </w:rPr>
      </w:pPr>
    </w:p>
    <w:tbl>
      <w:tblPr>
        <w:tblStyle w:val="a8"/>
        <w:tblW w:w="11483" w:type="dxa"/>
        <w:tblInd w:w="-318" w:type="dxa"/>
        <w:tblLook w:val="04A0"/>
      </w:tblPr>
      <w:tblGrid>
        <w:gridCol w:w="11736"/>
      </w:tblGrid>
      <w:tr w:rsidR="008C0012" w:rsidTr="008C0012">
        <w:trPr>
          <w:trHeight w:val="2158"/>
        </w:trPr>
        <w:tc>
          <w:tcPr>
            <w:tcW w:w="11483" w:type="dxa"/>
          </w:tcPr>
          <w:p w:rsidR="008C0012" w:rsidRDefault="008C0012" w:rsidP="008C0012">
            <w:pPr>
              <w:pStyle w:val="a4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7286625" cy="1343025"/>
                  <wp:effectExtent l="19050" t="0" r="9525" b="0"/>
                  <wp:docPr id="7" name="Рисунок 11" descr="Тип получения услуг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ип получения услуг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012" w:rsidRPr="008C0012" w:rsidRDefault="008C0012" w:rsidP="008C0012">
      <w:pPr>
        <w:pStyle w:val="a4"/>
        <w:rPr>
          <w:sz w:val="32"/>
          <w:szCs w:val="32"/>
        </w:rPr>
      </w:pPr>
    </w:p>
    <w:p w:rsidR="008C0012" w:rsidRDefault="008C0012" w:rsidP="008C0012"/>
    <w:p w:rsidR="008C0012" w:rsidRDefault="008C0012" w:rsidP="008C0012"/>
    <w:p w:rsidR="008C0012" w:rsidRDefault="008C0012" w:rsidP="008C0012"/>
    <w:p w:rsidR="008C0012" w:rsidRDefault="008C0012" w:rsidP="008C0012"/>
    <w:p w:rsidR="008C0012" w:rsidRDefault="008C0012" w:rsidP="008C0012"/>
    <w:p w:rsidR="008C0012" w:rsidRPr="00636EE9" w:rsidRDefault="008C0012" w:rsidP="008C0012"/>
    <w:p w:rsidR="00636EE9" w:rsidRPr="00636EE9" w:rsidRDefault="00636EE9" w:rsidP="00636EE9">
      <w:pPr>
        <w:pStyle w:val="3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</w:pPr>
      <w:r w:rsidRPr="00636EE9">
        <w:rPr>
          <w:rFonts w:ascii="Tahoma" w:hAnsi="Tahoma" w:cs="Tahoma"/>
          <w:b w:val="0"/>
          <w:bCs w:val="0"/>
          <w:color w:val="444444"/>
          <w:sz w:val="36"/>
          <w:szCs w:val="36"/>
          <w:u w:val="single"/>
        </w:rPr>
        <w:lastRenderedPageBreak/>
        <w:t>Шаг 4. Заполнение электронного заявления</w:t>
      </w:r>
    </w:p>
    <w:p w:rsidR="00636EE9" w:rsidRDefault="00636EE9" w:rsidP="00636EE9">
      <w:pPr>
        <w:pStyle w:val="4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32"/>
          <w:szCs w:val="32"/>
        </w:rPr>
      </w:pPr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t>Персональные и паспортные данные</w:t>
      </w:r>
    </w:p>
    <w:p w:rsidR="00636EE9" w:rsidRDefault="00636EE9" w:rsidP="00636EE9">
      <w:pPr>
        <w:pStyle w:val="a4"/>
        <w:ind w:firstLine="708"/>
        <w:jc w:val="both"/>
        <w:rPr>
          <w:sz w:val="32"/>
          <w:szCs w:val="32"/>
        </w:rPr>
      </w:pPr>
      <w:r w:rsidRPr="00636EE9">
        <w:rPr>
          <w:sz w:val="32"/>
          <w:szCs w:val="32"/>
        </w:rPr>
        <w:t>Информация и ваших персональных и паспортных данных взята из личного кабинета. Если вы обнаружили в них ошибку или требуется их изменение – перейдите по ссылке “</w:t>
      </w:r>
      <w:hyperlink r:id="rId11" w:tgtFrame="blank" w:history="1">
        <w:r w:rsidRPr="00636EE9">
          <w:rPr>
            <w:rStyle w:val="a5"/>
            <w:rFonts w:ascii="inherit" w:hAnsi="inherit" w:cs="Tahoma"/>
            <w:color w:val="0B44F1"/>
            <w:sz w:val="32"/>
            <w:szCs w:val="32"/>
            <w:bdr w:val="none" w:sz="0" w:space="0" w:color="auto" w:frame="1"/>
          </w:rPr>
          <w:t>Изменить данные</w:t>
        </w:r>
      </w:hyperlink>
      <w:r w:rsidRPr="00636EE9">
        <w:rPr>
          <w:sz w:val="32"/>
          <w:szCs w:val="32"/>
        </w:rPr>
        <w:t>”. Вы попадете в свой профиль на страницу редактирования личной информации.</w:t>
      </w:r>
    </w:p>
    <w:p w:rsidR="008C0012" w:rsidRDefault="008C0012" w:rsidP="00636EE9">
      <w:pPr>
        <w:pStyle w:val="a4"/>
        <w:ind w:firstLine="708"/>
        <w:jc w:val="both"/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0988"/>
      </w:tblGrid>
      <w:tr w:rsidR="00636EE9" w:rsidTr="00636EE9">
        <w:trPr>
          <w:trHeight w:val="11039"/>
        </w:trPr>
        <w:tc>
          <w:tcPr>
            <w:tcW w:w="10988" w:type="dxa"/>
          </w:tcPr>
          <w:p w:rsidR="00636EE9" w:rsidRDefault="00636EE9" w:rsidP="00636EE9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819900" cy="6810375"/>
                  <wp:effectExtent l="19050" t="0" r="0" b="0"/>
                  <wp:docPr id="8" name="Рисунок 8" descr="Заполнение персональных и паспортных данных на загранпаспорт через госус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полнение персональных и паспортных данных на загранпаспорт через госус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880" cy="681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EE9" w:rsidRPr="00636EE9" w:rsidRDefault="00636EE9" w:rsidP="00636EE9">
      <w:pPr>
        <w:pStyle w:val="a4"/>
        <w:ind w:firstLine="708"/>
        <w:jc w:val="both"/>
        <w:rPr>
          <w:sz w:val="32"/>
          <w:szCs w:val="32"/>
        </w:rPr>
      </w:pPr>
    </w:p>
    <w:p w:rsidR="00636EE9" w:rsidRDefault="00636EE9" w:rsidP="00636EE9">
      <w:pPr>
        <w:pStyle w:val="a4"/>
        <w:ind w:firstLine="708"/>
        <w:jc w:val="both"/>
        <w:rPr>
          <w:sz w:val="32"/>
          <w:szCs w:val="32"/>
        </w:rPr>
      </w:pPr>
    </w:p>
    <w:p w:rsidR="00636EE9" w:rsidRPr="00636EE9" w:rsidRDefault="00636EE9" w:rsidP="00636EE9">
      <w:pPr>
        <w:pStyle w:val="a4"/>
        <w:ind w:firstLine="708"/>
        <w:jc w:val="both"/>
        <w:rPr>
          <w:sz w:val="32"/>
          <w:szCs w:val="32"/>
        </w:rPr>
      </w:pPr>
    </w:p>
    <w:p w:rsidR="008C0012" w:rsidRDefault="008C0012" w:rsidP="008C0012">
      <w:pPr>
        <w:pStyle w:val="4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32"/>
          <w:szCs w:val="32"/>
        </w:rPr>
      </w:pPr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lastRenderedPageBreak/>
        <w:t>Информация о смене фамилии и имеющемся втором гражданстве</w:t>
      </w:r>
    </w:p>
    <w:p w:rsidR="008C0012" w:rsidRDefault="008C0012" w:rsidP="008C0012">
      <w:pPr>
        <w:pStyle w:val="a4"/>
        <w:ind w:firstLine="708"/>
        <w:jc w:val="both"/>
        <w:rPr>
          <w:sz w:val="32"/>
          <w:szCs w:val="32"/>
        </w:rPr>
      </w:pPr>
      <w:r w:rsidRPr="008C0012">
        <w:rPr>
          <w:sz w:val="32"/>
          <w:szCs w:val="32"/>
        </w:rPr>
        <w:t>Если вы когда-либо меняли фамилию, имя или отчество, укажите это в заявлении. Так же сообщите о втором гражданстве, если оно имеется.</w:t>
      </w:r>
    </w:p>
    <w:tbl>
      <w:tblPr>
        <w:tblStyle w:val="a8"/>
        <w:tblW w:w="0" w:type="auto"/>
        <w:tblLook w:val="04A0"/>
      </w:tblPr>
      <w:tblGrid>
        <w:gridCol w:w="10988"/>
      </w:tblGrid>
      <w:tr w:rsidR="008C0012" w:rsidTr="008C0012">
        <w:trPr>
          <w:trHeight w:val="4482"/>
        </w:trPr>
        <w:tc>
          <w:tcPr>
            <w:tcW w:w="10988" w:type="dxa"/>
          </w:tcPr>
          <w:p w:rsidR="008C0012" w:rsidRDefault="008C0012" w:rsidP="008C0012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5507181" cy="3028950"/>
                  <wp:effectExtent l="19050" t="0" r="0" b="0"/>
                  <wp:docPr id="9" name="Рисунок 13" descr="Информация о смене фамилии и втором гражданстве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нформация о смене фамилии и втором гражданстве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040" cy="3029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012" w:rsidRPr="008C0012" w:rsidRDefault="008C0012" w:rsidP="008C0012">
      <w:pPr>
        <w:pStyle w:val="a4"/>
        <w:ind w:firstLine="708"/>
        <w:jc w:val="both"/>
        <w:rPr>
          <w:sz w:val="32"/>
          <w:szCs w:val="32"/>
        </w:rPr>
      </w:pPr>
    </w:p>
    <w:p w:rsidR="008C0012" w:rsidRDefault="008C0012" w:rsidP="008C0012">
      <w:pPr>
        <w:pStyle w:val="4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32"/>
          <w:szCs w:val="32"/>
        </w:rPr>
      </w:pPr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t>Выберите тип обращения</w:t>
      </w:r>
    </w:p>
    <w:p w:rsidR="008C0012" w:rsidRDefault="008C0012" w:rsidP="008C0012">
      <w:pPr>
        <w:pStyle w:val="a4"/>
        <w:ind w:firstLine="708"/>
        <w:jc w:val="both"/>
        <w:rPr>
          <w:sz w:val="32"/>
          <w:szCs w:val="32"/>
        </w:rPr>
      </w:pPr>
      <w:r w:rsidRPr="008C0012">
        <w:rPr>
          <w:sz w:val="32"/>
          <w:szCs w:val="32"/>
        </w:rPr>
        <w:t xml:space="preserve">Вы хотите получить загранпаспорт через </w:t>
      </w:r>
      <w:proofErr w:type="spellStart"/>
      <w:r w:rsidRPr="008C0012">
        <w:rPr>
          <w:sz w:val="32"/>
          <w:szCs w:val="32"/>
        </w:rPr>
        <w:t>госуслуги</w:t>
      </w:r>
      <w:proofErr w:type="spellEnd"/>
      <w:r w:rsidRPr="008C0012">
        <w:rPr>
          <w:sz w:val="32"/>
          <w:szCs w:val="32"/>
        </w:rPr>
        <w:t xml:space="preserve"> по месту жительства? Отлично, укажите это в заявлении и документ вам сделают в течение месяца. Хотите оформить паспорт по месту фактического проживания или по месту временного пребывания? Тогда вам придется подождать до 4 месяцев. Но в любом случае вы должны указать место жительства, подтвержденное штампом в паспорте гражданина РФ, если таковое имеется.</w:t>
      </w:r>
    </w:p>
    <w:tbl>
      <w:tblPr>
        <w:tblStyle w:val="a8"/>
        <w:tblW w:w="0" w:type="auto"/>
        <w:tblLook w:val="04A0"/>
      </w:tblPr>
      <w:tblGrid>
        <w:gridCol w:w="10988"/>
      </w:tblGrid>
      <w:tr w:rsidR="008C0012" w:rsidTr="008C0012">
        <w:trPr>
          <w:trHeight w:val="5382"/>
        </w:trPr>
        <w:tc>
          <w:tcPr>
            <w:tcW w:w="10988" w:type="dxa"/>
          </w:tcPr>
          <w:p w:rsidR="008C0012" w:rsidRDefault="008C0012" w:rsidP="008C0012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5257800" cy="3448050"/>
                  <wp:effectExtent l="19050" t="0" r="0" b="0"/>
                  <wp:docPr id="10" name="Рисунок 15" descr="Тип обращения: по месту жительства или по месту пребывания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ип обращения: по месту жительства или по месту пребывания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012" w:rsidRPr="008C0012" w:rsidRDefault="008C0012" w:rsidP="008C0012">
      <w:pPr>
        <w:shd w:val="clear" w:color="auto" w:fill="FFFFFF"/>
        <w:spacing w:before="240" w:after="240" w:line="240" w:lineRule="auto"/>
        <w:textAlignment w:val="baseline"/>
        <w:outlineLvl w:val="3"/>
        <w:rPr>
          <w:rFonts w:ascii="Tahoma" w:eastAsia="Times New Roman" w:hAnsi="Tahoma" w:cs="Tahoma"/>
          <w:color w:val="444444"/>
          <w:sz w:val="32"/>
          <w:szCs w:val="32"/>
        </w:rPr>
      </w:pPr>
      <w:r w:rsidRPr="008C0012">
        <w:rPr>
          <w:rFonts w:ascii="Tahoma" w:eastAsia="Times New Roman" w:hAnsi="Tahoma" w:cs="Tahoma"/>
          <w:color w:val="444444"/>
          <w:sz w:val="32"/>
          <w:szCs w:val="32"/>
        </w:rPr>
        <w:lastRenderedPageBreak/>
        <w:t xml:space="preserve">Загрузка фотографии на загранпаспорт через </w:t>
      </w:r>
      <w:proofErr w:type="spellStart"/>
      <w:r w:rsidRPr="008C0012">
        <w:rPr>
          <w:rFonts w:ascii="Tahoma" w:eastAsia="Times New Roman" w:hAnsi="Tahoma" w:cs="Tahoma"/>
          <w:color w:val="444444"/>
          <w:sz w:val="32"/>
          <w:szCs w:val="32"/>
        </w:rPr>
        <w:t>госуслуги</w:t>
      </w:r>
      <w:proofErr w:type="spellEnd"/>
    </w:p>
    <w:p w:rsidR="008C0012" w:rsidRDefault="008C0012" w:rsidP="008C0012">
      <w:pPr>
        <w:pStyle w:val="a4"/>
        <w:jc w:val="both"/>
        <w:rPr>
          <w:rFonts w:eastAsia="Times New Roman"/>
          <w:sz w:val="32"/>
          <w:szCs w:val="32"/>
        </w:rPr>
      </w:pPr>
      <w:r w:rsidRPr="008C0012">
        <w:rPr>
          <w:rFonts w:eastAsia="Times New Roman"/>
          <w:sz w:val="32"/>
          <w:szCs w:val="32"/>
        </w:rPr>
        <w:t>Нажмите кнопку “Загрузить фотографию”, ознакомьтесь с требованиями, которые портал предъявляет к загружаемым файлам.</w:t>
      </w:r>
    </w:p>
    <w:tbl>
      <w:tblPr>
        <w:tblStyle w:val="a8"/>
        <w:tblW w:w="0" w:type="auto"/>
        <w:tblLook w:val="04A0"/>
      </w:tblPr>
      <w:tblGrid>
        <w:gridCol w:w="9830"/>
      </w:tblGrid>
      <w:tr w:rsidR="008C0012" w:rsidTr="008C0012">
        <w:trPr>
          <w:trHeight w:val="7643"/>
        </w:trPr>
        <w:tc>
          <w:tcPr>
            <w:tcW w:w="9830" w:type="dxa"/>
          </w:tcPr>
          <w:p w:rsidR="008C0012" w:rsidRDefault="008C0012" w:rsidP="008C0012">
            <w:pPr>
              <w:pStyle w:val="a4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00700" cy="4752975"/>
                  <wp:effectExtent l="19050" t="0" r="0" b="0"/>
                  <wp:docPr id="22" name="Рисунок 22" descr="Форма загрузки фотографии на загранпа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орма загрузки фотографии на загранпа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012" w:rsidRDefault="008C0012" w:rsidP="008C0012">
      <w:pPr>
        <w:pStyle w:val="4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32"/>
          <w:szCs w:val="32"/>
        </w:rPr>
      </w:pPr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t>Оформление и цель получения</w:t>
      </w:r>
    </w:p>
    <w:p w:rsidR="008C0012" w:rsidRPr="0055325D" w:rsidRDefault="008C0012" w:rsidP="0055325D">
      <w:pPr>
        <w:pStyle w:val="a4"/>
        <w:ind w:firstLine="708"/>
        <w:jc w:val="both"/>
        <w:rPr>
          <w:sz w:val="30"/>
          <w:szCs w:val="30"/>
        </w:rPr>
      </w:pPr>
      <w:r w:rsidRPr="0055325D">
        <w:rPr>
          <w:sz w:val="30"/>
          <w:szCs w:val="30"/>
        </w:rPr>
        <w:t>Вы получаете загранпаспорт для временных выездов или для проживания за границей? Укажите в анкете информацию о стране, в которой вы планируете жить. Так же внесите информацию о другом загранпаспорте, если он имеется.</w:t>
      </w:r>
    </w:p>
    <w:tbl>
      <w:tblPr>
        <w:tblStyle w:val="a8"/>
        <w:tblW w:w="0" w:type="auto"/>
        <w:tblLook w:val="04A0"/>
      </w:tblPr>
      <w:tblGrid>
        <w:gridCol w:w="9889"/>
      </w:tblGrid>
      <w:tr w:rsidR="008C0012" w:rsidTr="0055325D">
        <w:trPr>
          <w:trHeight w:val="4109"/>
        </w:trPr>
        <w:tc>
          <w:tcPr>
            <w:tcW w:w="9889" w:type="dxa"/>
          </w:tcPr>
          <w:p w:rsidR="008C0012" w:rsidRDefault="008C0012" w:rsidP="008C0012">
            <w:pPr>
              <w:pStyle w:val="a3"/>
              <w:spacing w:before="240" w:beforeAutospacing="0" w:after="240" w:afterAutospacing="0"/>
              <w:textAlignment w:val="baseline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4505325" cy="2462912"/>
                  <wp:effectExtent l="19050" t="0" r="9525" b="0"/>
                  <wp:docPr id="12" name="Рисунок 25" descr="Оформление и цель получения загранпаспорт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Оформление и цель получения загранпаспорт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217" cy="2463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25D" w:rsidRDefault="0055325D" w:rsidP="0055325D">
      <w:pPr>
        <w:pStyle w:val="4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32"/>
          <w:szCs w:val="32"/>
        </w:rPr>
      </w:pPr>
      <w:proofErr w:type="gramStart"/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lastRenderedPageBreak/>
        <w:t>Информация о деятельности за последние 10 лет</w:t>
      </w:r>
      <w:proofErr w:type="gramEnd"/>
    </w:p>
    <w:p w:rsidR="0055325D" w:rsidRDefault="0055325D" w:rsidP="0055325D">
      <w:pPr>
        <w:pStyle w:val="a4"/>
        <w:ind w:firstLine="708"/>
        <w:jc w:val="both"/>
        <w:rPr>
          <w:sz w:val="32"/>
          <w:szCs w:val="32"/>
        </w:rPr>
      </w:pPr>
      <w:proofErr w:type="gramStart"/>
      <w:r w:rsidRPr="0055325D">
        <w:rPr>
          <w:sz w:val="32"/>
          <w:szCs w:val="32"/>
        </w:rPr>
        <w:t>За</w:t>
      </w:r>
      <w:proofErr w:type="gramEnd"/>
      <w:r w:rsidRPr="0055325D">
        <w:rPr>
          <w:sz w:val="32"/>
          <w:szCs w:val="32"/>
        </w:rPr>
        <w:t xml:space="preserve"> </w:t>
      </w:r>
      <w:proofErr w:type="gramStart"/>
      <w:r w:rsidRPr="0055325D">
        <w:rPr>
          <w:sz w:val="32"/>
          <w:szCs w:val="32"/>
        </w:rPr>
        <w:t>последние</w:t>
      </w:r>
      <w:proofErr w:type="gramEnd"/>
      <w:r w:rsidRPr="0055325D">
        <w:rPr>
          <w:sz w:val="32"/>
          <w:szCs w:val="32"/>
        </w:rPr>
        <w:t xml:space="preserve"> 10 лет вы работали, учились, проходили военную службу или по каким-то причинам не работали? Отобразите это в форме. Пользуйтесь кнопкой “Добавить данные”, чтобы вносить информацию. Если вы не работали более месяца, укажите эту информацию отдельной записью, при этом в поле адреса укажите свое место жительства за данный период.</w:t>
      </w:r>
    </w:p>
    <w:tbl>
      <w:tblPr>
        <w:tblStyle w:val="a8"/>
        <w:tblW w:w="0" w:type="auto"/>
        <w:tblLook w:val="04A0"/>
      </w:tblPr>
      <w:tblGrid>
        <w:gridCol w:w="10988"/>
      </w:tblGrid>
      <w:tr w:rsidR="0055325D" w:rsidTr="0055325D">
        <w:trPr>
          <w:trHeight w:val="13090"/>
        </w:trPr>
        <w:tc>
          <w:tcPr>
            <w:tcW w:w="10988" w:type="dxa"/>
          </w:tcPr>
          <w:p w:rsidR="0055325D" w:rsidRDefault="0055325D" w:rsidP="0055325D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6229350" cy="8181213"/>
                  <wp:effectExtent l="19050" t="0" r="0" b="0"/>
                  <wp:docPr id="14" name="Рисунок 27" descr="Информация о трудовой деятельности за последние 10 лет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нформация о трудовой деятельности за последние 10 лет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818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25D" w:rsidRDefault="0055325D" w:rsidP="0055325D">
      <w:pPr>
        <w:pStyle w:val="4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32"/>
          <w:szCs w:val="32"/>
        </w:rPr>
      </w:pPr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lastRenderedPageBreak/>
        <w:t>Ограничения и допу</w:t>
      </w:r>
      <w:proofErr w:type="gramStart"/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t>ск к св</w:t>
      </w:r>
      <w:proofErr w:type="gramEnd"/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t>едениям особой важности</w:t>
      </w:r>
    </w:p>
    <w:p w:rsidR="0055325D" w:rsidRPr="0055325D" w:rsidRDefault="0055325D" w:rsidP="0055325D">
      <w:pPr>
        <w:pStyle w:val="a4"/>
        <w:ind w:firstLine="708"/>
        <w:jc w:val="both"/>
        <w:rPr>
          <w:sz w:val="32"/>
          <w:szCs w:val="32"/>
        </w:rPr>
      </w:pPr>
      <w:r w:rsidRPr="0055325D">
        <w:rPr>
          <w:sz w:val="32"/>
          <w:szCs w:val="32"/>
        </w:rPr>
        <w:t>Укажите информацию о получателе, относящуюся к секретности, договорным обязательствам, военной службе, судимости и ограничениям по суду.</w:t>
      </w:r>
    </w:p>
    <w:p w:rsidR="0055325D" w:rsidRDefault="0055325D" w:rsidP="0055325D">
      <w:pPr>
        <w:pStyle w:val="a4"/>
        <w:jc w:val="both"/>
        <w:rPr>
          <w:sz w:val="32"/>
          <w:szCs w:val="32"/>
        </w:rPr>
      </w:pPr>
      <w:r w:rsidRPr="0055325D">
        <w:rPr>
          <w:sz w:val="32"/>
          <w:szCs w:val="32"/>
        </w:rPr>
        <w:t>Внимание! Если заявитель имеет или имел допу</w:t>
      </w:r>
      <w:proofErr w:type="gramStart"/>
      <w:r w:rsidRPr="0055325D">
        <w:rPr>
          <w:sz w:val="32"/>
          <w:szCs w:val="32"/>
        </w:rPr>
        <w:t>ск к св</w:t>
      </w:r>
      <w:proofErr w:type="gramEnd"/>
      <w:r w:rsidRPr="0055325D">
        <w:rPr>
          <w:sz w:val="32"/>
          <w:szCs w:val="32"/>
        </w:rPr>
        <w:t>едениям, отнесенным к государственной тайне, срок оформления загранпаспорта может быть увеличен до 3-х месяцев.</w:t>
      </w:r>
    </w:p>
    <w:p w:rsidR="0055325D" w:rsidRDefault="0055325D" w:rsidP="0055325D">
      <w:pPr>
        <w:pStyle w:val="4"/>
        <w:shd w:val="clear" w:color="auto" w:fill="FFFFFF"/>
        <w:spacing w:before="240" w:after="240"/>
        <w:textAlignment w:val="baseline"/>
        <w:rPr>
          <w:rFonts w:ascii="Tahoma" w:hAnsi="Tahoma" w:cs="Tahoma"/>
          <w:b w:val="0"/>
          <w:bCs w:val="0"/>
          <w:color w:val="444444"/>
          <w:sz w:val="32"/>
          <w:szCs w:val="32"/>
        </w:rPr>
      </w:pPr>
      <w:r>
        <w:rPr>
          <w:rFonts w:ascii="Tahoma" w:hAnsi="Tahoma" w:cs="Tahoma"/>
          <w:b w:val="0"/>
          <w:bCs w:val="0"/>
          <w:color w:val="444444"/>
          <w:sz w:val="32"/>
          <w:szCs w:val="32"/>
        </w:rPr>
        <w:t>Выбор подразделения для подачи документов</w:t>
      </w:r>
    </w:p>
    <w:p w:rsidR="0055325D" w:rsidRDefault="0055325D" w:rsidP="0055325D">
      <w:pPr>
        <w:pStyle w:val="a4"/>
        <w:ind w:firstLine="708"/>
        <w:jc w:val="both"/>
        <w:rPr>
          <w:sz w:val="32"/>
          <w:szCs w:val="32"/>
        </w:rPr>
      </w:pPr>
      <w:r w:rsidRPr="0055325D">
        <w:rPr>
          <w:sz w:val="32"/>
          <w:szCs w:val="32"/>
        </w:rPr>
        <w:t>Выберите удобное для подачи документов подразделение. На карте вы можете видеть список рекомендованных для вас подразделений, определенных на основании вашего места жительства или места пребывания. Ознакомьтесь с режимом работы выбранного отделения.</w:t>
      </w:r>
    </w:p>
    <w:p w:rsidR="0055325D" w:rsidRDefault="0055325D" w:rsidP="0055325D">
      <w:pPr>
        <w:pStyle w:val="a4"/>
        <w:jc w:val="both"/>
        <w:rPr>
          <w:sz w:val="32"/>
          <w:szCs w:val="32"/>
        </w:rPr>
      </w:pPr>
      <w:r w:rsidRPr="0055325D">
        <w:rPr>
          <w:sz w:val="32"/>
          <w:szCs w:val="32"/>
        </w:rPr>
        <w:t>Подтвердите свое согласие на обработку персональных данных и отправьте заявление на рассмотрение в ведомство.</w:t>
      </w:r>
    </w:p>
    <w:tbl>
      <w:tblPr>
        <w:tblStyle w:val="a8"/>
        <w:tblW w:w="0" w:type="auto"/>
        <w:tblLook w:val="04A0"/>
      </w:tblPr>
      <w:tblGrid>
        <w:gridCol w:w="10988"/>
      </w:tblGrid>
      <w:tr w:rsidR="0055325D" w:rsidTr="0055325D">
        <w:trPr>
          <w:trHeight w:val="3617"/>
        </w:trPr>
        <w:tc>
          <w:tcPr>
            <w:tcW w:w="10988" w:type="dxa"/>
          </w:tcPr>
          <w:p w:rsidR="0055325D" w:rsidRDefault="0055325D" w:rsidP="0055325D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6105525" cy="2259045"/>
                  <wp:effectExtent l="19050" t="0" r="0" b="0"/>
                  <wp:docPr id="16" name="Рисунок 29" descr="Согласие на обработку персональных данных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огласие на обработку персональных данных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083" cy="225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25D" w:rsidRPr="0055325D" w:rsidRDefault="0055325D" w:rsidP="0055325D">
      <w:pPr>
        <w:pStyle w:val="a4"/>
        <w:jc w:val="both"/>
        <w:rPr>
          <w:sz w:val="32"/>
          <w:szCs w:val="32"/>
        </w:rPr>
      </w:pPr>
    </w:p>
    <w:p w:rsidR="0055325D" w:rsidRDefault="0055325D" w:rsidP="0055325D">
      <w:pPr>
        <w:pStyle w:val="2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</w:pPr>
      <w:r w:rsidRPr="0055325D"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  <w:t xml:space="preserve">Этап 2. Подача документов на загранпаспорт </w:t>
      </w:r>
    </w:p>
    <w:p w:rsidR="0055325D" w:rsidRPr="0055325D" w:rsidRDefault="0055325D" w:rsidP="0055325D">
      <w:pPr>
        <w:pStyle w:val="2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</w:pPr>
      <w:r w:rsidRPr="0055325D"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  <w:t>нового образца</w:t>
      </w:r>
    </w:p>
    <w:p w:rsidR="0055325D" w:rsidRPr="0055325D" w:rsidRDefault="0055325D" w:rsidP="0055325D">
      <w:pPr>
        <w:pStyle w:val="a4"/>
        <w:ind w:firstLine="708"/>
        <w:jc w:val="both"/>
        <w:rPr>
          <w:sz w:val="32"/>
          <w:szCs w:val="32"/>
        </w:rPr>
      </w:pPr>
      <w:r w:rsidRPr="0055325D">
        <w:rPr>
          <w:sz w:val="32"/>
          <w:szCs w:val="32"/>
        </w:rPr>
        <w:t xml:space="preserve">После успешного принятия вашего электронного заявления на загранпаспорт через </w:t>
      </w:r>
      <w:proofErr w:type="spellStart"/>
      <w:r w:rsidRPr="0055325D">
        <w:rPr>
          <w:sz w:val="32"/>
          <w:szCs w:val="32"/>
        </w:rPr>
        <w:t>госуслуги</w:t>
      </w:r>
      <w:proofErr w:type="spellEnd"/>
      <w:r w:rsidRPr="0055325D">
        <w:rPr>
          <w:sz w:val="32"/>
          <w:szCs w:val="32"/>
        </w:rPr>
        <w:t xml:space="preserve">, инспектор </w:t>
      </w:r>
      <w:r>
        <w:rPr>
          <w:sz w:val="32"/>
          <w:szCs w:val="32"/>
        </w:rPr>
        <w:t>О</w:t>
      </w:r>
      <w:r w:rsidRPr="0055325D">
        <w:rPr>
          <w:sz w:val="32"/>
          <w:szCs w:val="32"/>
        </w:rPr>
        <w:t xml:space="preserve">ВМ </w:t>
      </w:r>
      <w:r>
        <w:rPr>
          <w:sz w:val="32"/>
          <w:szCs w:val="32"/>
        </w:rPr>
        <w:t xml:space="preserve">МО </w:t>
      </w:r>
      <w:r w:rsidRPr="0055325D">
        <w:rPr>
          <w:sz w:val="32"/>
          <w:szCs w:val="32"/>
        </w:rPr>
        <w:t>МВД</w:t>
      </w:r>
      <w:r>
        <w:rPr>
          <w:sz w:val="32"/>
          <w:szCs w:val="32"/>
        </w:rPr>
        <w:t xml:space="preserve"> России «</w:t>
      </w:r>
      <w:proofErr w:type="spellStart"/>
      <w:r>
        <w:rPr>
          <w:sz w:val="32"/>
          <w:szCs w:val="32"/>
        </w:rPr>
        <w:t>Похвистневский</w:t>
      </w:r>
      <w:proofErr w:type="spellEnd"/>
      <w:r>
        <w:rPr>
          <w:sz w:val="32"/>
          <w:szCs w:val="32"/>
        </w:rPr>
        <w:t>»</w:t>
      </w:r>
      <w:r w:rsidRPr="0055325D">
        <w:rPr>
          <w:sz w:val="32"/>
          <w:szCs w:val="32"/>
        </w:rPr>
        <w:t xml:space="preserve"> отправит в </w:t>
      </w:r>
      <w:hyperlink r:id="rId24" w:tgtFrame="blank" w:history="1">
        <w:r w:rsidRPr="0055325D">
          <w:rPr>
            <w:rStyle w:val="a5"/>
            <w:rFonts w:ascii="inherit" w:hAnsi="inherit" w:cs="Tahoma"/>
            <w:color w:val="0B44F1"/>
            <w:sz w:val="32"/>
            <w:szCs w:val="32"/>
            <w:bdr w:val="none" w:sz="0" w:space="0" w:color="auto" w:frame="1"/>
          </w:rPr>
          <w:t>ленту уведомлений</w:t>
        </w:r>
      </w:hyperlink>
      <w:r w:rsidRPr="0055325D">
        <w:rPr>
          <w:sz w:val="32"/>
          <w:szCs w:val="32"/>
        </w:rPr>
        <w:t> личного кабинета приглашение на подачу оригиналов и копий документов с указанием даты и времени. Список необходимых документов так же должен быть указан в уведомлении.</w:t>
      </w:r>
    </w:p>
    <w:p w:rsidR="0055325D" w:rsidRPr="0055325D" w:rsidRDefault="0055325D" w:rsidP="0055325D">
      <w:pPr>
        <w:pStyle w:val="a4"/>
        <w:ind w:firstLine="708"/>
        <w:jc w:val="both"/>
        <w:rPr>
          <w:sz w:val="32"/>
          <w:szCs w:val="32"/>
        </w:rPr>
      </w:pPr>
      <w:r w:rsidRPr="0055325D">
        <w:rPr>
          <w:sz w:val="32"/>
          <w:szCs w:val="32"/>
        </w:rPr>
        <w:t>В указанный день и время отправляйтесь с собранными документами в кабинет </w:t>
      </w:r>
      <w:r>
        <w:rPr>
          <w:sz w:val="32"/>
          <w:szCs w:val="32"/>
        </w:rPr>
        <w:t>О</w:t>
      </w:r>
      <w:r w:rsidRPr="0055325D">
        <w:rPr>
          <w:sz w:val="32"/>
          <w:szCs w:val="32"/>
        </w:rPr>
        <w:t xml:space="preserve">ВМ </w:t>
      </w:r>
      <w:r>
        <w:rPr>
          <w:sz w:val="32"/>
          <w:szCs w:val="32"/>
        </w:rPr>
        <w:t xml:space="preserve">МО </w:t>
      </w:r>
      <w:r w:rsidRPr="0055325D">
        <w:rPr>
          <w:sz w:val="32"/>
          <w:szCs w:val="32"/>
        </w:rPr>
        <w:t>МВД</w:t>
      </w:r>
      <w:r>
        <w:rPr>
          <w:sz w:val="32"/>
          <w:szCs w:val="32"/>
        </w:rPr>
        <w:t xml:space="preserve"> России «</w:t>
      </w:r>
      <w:proofErr w:type="spellStart"/>
      <w:r>
        <w:rPr>
          <w:sz w:val="32"/>
          <w:szCs w:val="32"/>
        </w:rPr>
        <w:t>Похвистневский</w:t>
      </w:r>
      <w:proofErr w:type="spellEnd"/>
      <w:r>
        <w:rPr>
          <w:sz w:val="32"/>
          <w:szCs w:val="32"/>
        </w:rPr>
        <w:t>»</w:t>
      </w:r>
      <w:r w:rsidRPr="0055325D">
        <w:rPr>
          <w:sz w:val="32"/>
          <w:szCs w:val="32"/>
        </w:rPr>
        <w:t>.</w:t>
      </w:r>
    </w:p>
    <w:p w:rsidR="00E373B7" w:rsidRDefault="00E373B7" w:rsidP="00E373B7">
      <w:pPr>
        <w:pStyle w:val="a4"/>
      </w:pPr>
    </w:p>
    <w:p w:rsidR="00E373B7" w:rsidRDefault="00E373B7" w:rsidP="00E373B7">
      <w:pPr>
        <w:pStyle w:val="a4"/>
      </w:pPr>
    </w:p>
    <w:p w:rsidR="00E373B7" w:rsidRPr="003657F7" w:rsidRDefault="0055325D" w:rsidP="00E373B7">
      <w:pPr>
        <w:pStyle w:val="a4"/>
        <w:jc w:val="center"/>
        <w:rPr>
          <w:sz w:val="40"/>
          <w:szCs w:val="40"/>
          <w:u w:val="single"/>
        </w:rPr>
      </w:pPr>
      <w:r w:rsidRPr="003657F7">
        <w:rPr>
          <w:sz w:val="40"/>
          <w:szCs w:val="40"/>
          <w:u w:val="single"/>
        </w:rPr>
        <w:lastRenderedPageBreak/>
        <w:t>Список необходимых документов для загранпаспорта</w:t>
      </w:r>
    </w:p>
    <w:p w:rsidR="0055325D" w:rsidRPr="003657F7" w:rsidRDefault="0055325D" w:rsidP="00E373B7">
      <w:pPr>
        <w:pStyle w:val="a4"/>
        <w:jc w:val="center"/>
        <w:rPr>
          <w:sz w:val="40"/>
          <w:szCs w:val="40"/>
          <w:u w:val="single"/>
        </w:rPr>
      </w:pPr>
      <w:r w:rsidRPr="003657F7">
        <w:rPr>
          <w:sz w:val="40"/>
          <w:szCs w:val="40"/>
          <w:u w:val="single"/>
        </w:rPr>
        <w:t>нового образца:</w:t>
      </w:r>
    </w:p>
    <w:p w:rsidR="0055325D" w:rsidRPr="00E373B7" w:rsidRDefault="0055325D" w:rsidP="003657F7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E373B7">
        <w:rPr>
          <w:sz w:val="32"/>
          <w:szCs w:val="32"/>
        </w:rPr>
        <w:t>Основной документ, удостоверяющий личность заявителя, то есть паспорт, и его ксерокопия. Вам потребуется сделать копии главной страницы (страница с фотографией), страницы со штампом о регистрации (стр. 5) и страницы со сведениями о ранее выданных паспортах (стр. 19).</w:t>
      </w:r>
    </w:p>
    <w:p w:rsidR="0055325D" w:rsidRPr="00E373B7" w:rsidRDefault="0055325D" w:rsidP="003657F7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E373B7">
        <w:rPr>
          <w:sz w:val="32"/>
          <w:szCs w:val="32"/>
        </w:rPr>
        <w:t>Квитанция об оплате государственной пошлины за выдачу заграничного паспорта нового поколения. Госпошлина на новый загранпаспорт оплачивается несколькими способами, некоторые из них</w:t>
      </w:r>
      <w:r w:rsidR="003657F7">
        <w:rPr>
          <w:sz w:val="32"/>
          <w:szCs w:val="32"/>
        </w:rPr>
        <w:t xml:space="preserve"> — касса или банкомат Сбербанка</w:t>
      </w:r>
      <w:r w:rsidRPr="00E373B7">
        <w:rPr>
          <w:sz w:val="32"/>
          <w:szCs w:val="32"/>
        </w:rPr>
        <w:t>. Реквизиты госпошлины за загранпаспорт необходимо предварительно уточнить в своем отделении, либо на сайте ведомства.</w:t>
      </w:r>
    </w:p>
    <w:p w:rsidR="0055325D" w:rsidRPr="00E373B7" w:rsidRDefault="0055325D" w:rsidP="003657F7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E373B7">
        <w:rPr>
          <w:sz w:val="32"/>
          <w:szCs w:val="32"/>
        </w:rPr>
        <w:t>Военный билет (для заявителей мужского пола в возрасте от 18 до 27 лет, проживающих на территории Российской Федерации) или соответствующей справки из военкомата.</w:t>
      </w:r>
    </w:p>
    <w:p w:rsidR="0055325D" w:rsidRPr="00E373B7" w:rsidRDefault="0055325D" w:rsidP="003657F7">
      <w:pPr>
        <w:pStyle w:val="a4"/>
        <w:numPr>
          <w:ilvl w:val="0"/>
          <w:numId w:val="3"/>
        </w:numPr>
        <w:rPr>
          <w:sz w:val="32"/>
          <w:szCs w:val="32"/>
        </w:rPr>
      </w:pPr>
      <w:r w:rsidRPr="00E373B7">
        <w:rPr>
          <w:sz w:val="32"/>
          <w:szCs w:val="32"/>
        </w:rPr>
        <w:t>Справка военного комиссариата по месту жительства (пребывания) о том, что гражданин на день подачи заявления не призван на военную службу или не направлен на альтернативную гражданскую службу и не имеет ограничений на выезд за пределы страны (для заявителей мужского пола в возрасте от 18 до 27 лет).</w:t>
      </w:r>
    </w:p>
    <w:p w:rsidR="0055325D" w:rsidRPr="003657F7" w:rsidRDefault="0055325D" w:rsidP="003657F7">
      <w:pPr>
        <w:pStyle w:val="a4"/>
        <w:rPr>
          <w:i/>
          <w:sz w:val="32"/>
          <w:szCs w:val="32"/>
        </w:rPr>
      </w:pPr>
      <w:r w:rsidRPr="003657F7">
        <w:rPr>
          <w:i/>
          <w:sz w:val="32"/>
          <w:szCs w:val="32"/>
        </w:rPr>
        <w:t>Точный и полный список нужных документов сообщит </w:t>
      </w:r>
      <w:r w:rsidRPr="003657F7">
        <w:rPr>
          <w:b/>
          <w:bCs/>
          <w:i/>
          <w:sz w:val="32"/>
          <w:szCs w:val="32"/>
        </w:rPr>
        <w:t>только</w:t>
      </w:r>
      <w:r w:rsidRPr="003657F7">
        <w:rPr>
          <w:i/>
          <w:sz w:val="32"/>
          <w:szCs w:val="32"/>
        </w:rPr>
        <w:t xml:space="preserve"> инспектор </w:t>
      </w:r>
      <w:r w:rsidR="003657F7">
        <w:rPr>
          <w:i/>
          <w:sz w:val="32"/>
          <w:szCs w:val="32"/>
        </w:rPr>
        <w:t>О</w:t>
      </w:r>
      <w:r w:rsidRPr="003657F7">
        <w:rPr>
          <w:i/>
          <w:sz w:val="32"/>
          <w:szCs w:val="32"/>
        </w:rPr>
        <w:t>ВМ МВД после принятия электронного заявления.</w:t>
      </w:r>
    </w:p>
    <w:p w:rsidR="0055325D" w:rsidRPr="003657F7" w:rsidRDefault="0055325D" w:rsidP="003657F7">
      <w:pPr>
        <w:pStyle w:val="2"/>
        <w:shd w:val="clear" w:color="auto" w:fill="FFFFFF"/>
        <w:spacing w:before="240" w:after="24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</w:pPr>
      <w:r w:rsidRPr="003657F7">
        <w:rPr>
          <w:rFonts w:ascii="Tahoma" w:hAnsi="Tahoma" w:cs="Tahoma"/>
          <w:b w:val="0"/>
          <w:bCs w:val="0"/>
          <w:color w:val="444444"/>
          <w:sz w:val="40"/>
          <w:szCs w:val="40"/>
          <w:u w:val="single"/>
        </w:rPr>
        <w:t>Этап 3. Получение загранпаспорта</w:t>
      </w:r>
    </w:p>
    <w:p w:rsidR="0055325D" w:rsidRPr="003657F7" w:rsidRDefault="0055325D" w:rsidP="003657F7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3657F7">
        <w:rPr>
          <w:rFonts w:ascii="Tahoma" w:hAnsi="Tahoma" w:cs="Tahoma"/>
          <w:color w:val="000000"/>
          <w:sz w:val="32"/>
          <w:szCs w:val="32"/>
        </w:rPr>
        <w:t xml:space="preserve">Примерно через </w:t>
      </w:r>
      <w:r w:rsidR="003657F7">
        <w:rPr>
          <w:rFonts w:ascii="Tahoma" w:hAnsi="Tahoma" w:cs="Tahoma"/>
          <w:color w:val="000000"/>
          <w:sz w:val="32"/>
          <w:szCs w:val="32"/>
        </w:rPr>
        <w:t>3</w:t>
      </w:r>
      <w:r w:rsidRPr="003657F7">
        <w:rPr>
          <w:rFonts w:ascii="Tahoma" w:hAnsi="Tahoma" w:cs="Tahoma"/>
          <w:color w:val="000000"/>
          <w:sz w:val="32"/>
          <w:szCs w:val="32"/>
        </w:rPr>
        <w:t xml:space="preserve">0 дней (если вы получаете паспорт по месту жительства) вас уведомят о готовности документа и пригласят на получение. Взяв свой гражданский паспорт Российской Федерации, отправляетесь в отделение </w:t>
      </w:r>
      <w:r w:rsidR="003657F7">
        <w:rPr>
          <w:rFonts w:ascii="Tahoma" w:hAnsi="Tahoma" w:cs="Tahoma"/>
          <w:color w:val="000000"/>
          <w:sz w:val="32"/>
          <w:szCs w:val="32"/>
        </w:rPr>
        <w:t>О</w:t>
      </w:r>
      <w:r w:rsidRPr="003657F7">
        <w:rPr>
          <w:rFonts w:ascii="Tahoma" w:hAnsi="Tahoma" w:cs="Tahoma"/>
          <w:color w:val="000000"/>
          <w:sz w:val="32"/>
          <w:szCs w:val="32"/>
        </w:rPr>
        <w:t xml:space="preserve">ВМ МВД, где находится кабинет выдачи. После того как вы подпишитесь на необходимых документах, </w:t>
      </w:r>
      <w:r w:rsidR="003657F7">
        <w:rPr>
          <w:rFonts w:ascii="Tahoma" w:hAnsi="Tahoma" w:cs="Tahoma"/>
          <w:color w:val="000000"/>
          <w:sz w:val="32"/>
          <w:szCs w:val="32"/>
        </w:rPr>
        <w:t>инспектор ОВМ</w:t>
      </w:r>
      <w:r w:rsidRPr="003657F7">
        <w:rPr>
          <w:rFonts w:ascii="Tahoma" w:hAnsi="Tahoma" w:cs="Tahoma"/>
          <w:color w:val="000000"/>
          <w:sz w:val="32"/>
          <w:szCs w:val="32"/>
        </w:rPr>
        <w:t xml:space="preserve"> поставит в вашем гражданском паспорте штамп с информацией о новом загранпаспорте, выдав его.</w:t>
      </w:r>
    </w:p>
    <w:p w:rsidR="0055325D" w:rsidRPr="0055325D" w:rsidRDefault="0055325D" w:rsidP="0055325D">
      <w:pPr>
        <w:pStyle w:val="a4"/>
        <w:ind w:firstLine="708"/>
        <w:jc w:val="both"/>
        <w:rPr>
          <w:sz w:val="32"/>
          <w:szCs w:val="32"/>
        </w:rPr>
      </w:pPr>
    </w:p>
    <w:p w:rsidR="0055325D" w:rsidRPr="0055325D" w:rsidRDefault="0055325D" w:rsidP="0055325D">
      <w:pPr>
        <w:pStyle w:val="a4"/>
        <w:jc w:val="both"/>
        <w:rPr>
          <w:sz w:val="32"/>
          <w:szCs w:val="32"/>
        </w:rPr>
      </w:pPr>
    </w:p>
    <w:p w:rsidR="0055325D" w:rsidRPr="0055325D" w:rsidRDefault="004240D7" w:rsidP="0055325D">
      <w:pPr>
        <w:pStyle w:val="a4"/>
        <w:ind w:firstLine="708"/>
        <w:jc w:val="both"/>
        <w:rPr>
          <w:sz w:val="32"/>
          <w:szCs w:val="32"/>
        </w:rPr>
      </w:pPr>
      <w:hyperlink r:id="rId25" w:history="1">
        <w:r w:rsidR="0055325D">
          <w:rPr>
            <w:rFonts w:ascii="inherit" w:hAnsi="inherit" w:cs="Tahoma"/>
            <w:color w:val="0B44F1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</w:p>
    <w:p w:rsidR="00E601FD" w:rsidRDefault="00E601FD"/>
    <w:sectPr w:rsidR="00E601FD" w:rsidSect="0055325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3B1"/>
    <w:multiLevelType w:val="hybridMultilevel"/>
    <w:tmpl w:val="F10CF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41FA"/>
    <w:multiLevelType w:val="multilevel"/>
    <w:tmpl w:val="E2E61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C2C99"/>
    <w:multiLevelType w:val="multilevel"/>
    <w:tmpl w:val="412E0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79"/>
    <w:rsid w:val="00151E79"/>
    <w:rsid w:val="003657F7"/>
    <w:rsid w:val="004240D7"/>
    <w:rsid w:val="0055325D"/>
    <w:rsid w:val="00636EE9"/>
    <w:rsid w:val="00701ABA"/>
    <w:rsid w:val="008C0012"/>
    <w:rsid w:val="009D41C2"/>
    <w:rsid w:val="00E373B7"/>
    <w:rsid w:val="00E6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7"/>
  </w:style>
  <w:style w:type="paragraph" w:styleId="1">
    <w:name w:val="heading 1"/>
    <w:basedOn w:val="a"/>
    <w:link w:val="10"/>
    <w:uiPriority w:val="9"/>
    <w:qFormat/>
    <w:rsid w:val="00151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1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4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1E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51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51E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1C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4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D4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6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-frame-inner">
    <w:name w:val="su-frame-inner"/>
    <w:basedOn w:val="a0"/>
    <w:rsid w:val="008C0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segosuslugi.ru/wp-content/uploads/2013/03/pass6.png" TargetMode="External"/><Relationship Id="rId18" Type="http://schemas.openxmlformats.org/officeDocument/2006/relationships/hyperlink" Target="http://vsegosuslugi.ru/wp-content/uploads/2013/03/pass11.p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vsegosuslugi.ru/wp-content/uploads/2013/03/pass1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vsegosuslugi.ru/wp-content/uploads/2013/03/pass12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05" TargetMode="External"/><Relationship Id="rId11" Type="http://schemas.openxmlformats.org/officeDocument/2006/relationships/hyperlink" Target="https://esia.gosuslugi.ru/profile/user/" TargetMode="External"/><Relationship Id="rId24" Type="http://schemas.openxmlformats.org/officeDocument/2006/relationships/hyperlink" Target="https://lk.gosuslugi.ru/notif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gosuslugi.ru/wp-content/uploads/2013/03/pass7.png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://vsegosuslugi.ru/wp-content/uploads/2013/03/pass4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vsegosuslugi.ru/wp-content/uploads/2013/03/pass15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21DE-9799-4087-8B71-43F5570B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5</cp:revision>
  <dcterms:created xsi:type="dcterms:W3CDTF">2017-08-02T15:45:00Z</dcterms:created>
  <dcterms:modified xsi:type="dcterms:W3CDTF">2017-08-03T04:49:00Z</dcterms:modified>
</cp:coreProperties>
</file>