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A21" w:rsidRPr="007B2A21" w:rsidRDefault="007B2A21" w:rsidP="007B2A21">
      <w:pPr>
        <w:jc w:val="center"/>
        <w:rPr>
          <w:b/>
          <w:sz w:val="24"/>
          <w:szCs w:val="24"/>
        </w:rPr>
      </w:pPr>
      <w:r w:rsidRPr="007B2A21">
        <w:rPr>
          <w:b/>
          <w:sz w:val="24"/>
          <w:szCs w:val="24"/>
        </w:rPr>
        <w:t>Информация об образованных земельных участках</w:t>
      </w:r>
    </w:p>
    <w:p w:rsidR="007B2A21" w:rsidRPr="007B2A21" w:rsidRDefault="007B2A21" w:rsidP="007B2A21">
      <w:pPr>
        <w:jc w:val="center"/>
        <w:rPr>
          <w:sz w:val="24"/>
          <w:szCs w:val="24"/>
        </w:rPr>
      </w:pPr>
      <w:r w:rsidRPr="007B2A21">
        <w:rPr>
          <w:sz w:val="24"/>
          <w:szCs w:val="24"/>
        </w:rPr>
        <w:t xml:space="preserve"> на территории городского округа Похвистнево Самарской области для предоставления в собственность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 муниципальной собственности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53"/>
        <w:gridCol w:w="2014"/>
        <w:gridCol w:w="1984"/>
        <w:gridCol w:w="709"/>
        <w:gridCol w:w="709"/>
        <w:gridCol w:w="850"/>
        <w:gridCol w:w="993"/>
        <w:gridCol w:w="2126"/>
      </w:tblGrid>
      <w:tr w:rsidR="007B2A21" w:rsidRPr="00103D69" w:rsidTr="007B2A21">
        <w:trPr>
          <w:trHeight w:val="935"/>
          <w:tblHeader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D69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103D69">
              <w:rPr>
                <w:sz w:val="20"/>
                <w:szCs w:val="20"/>
              </w:rPr>
              <w:t>/</w:t>
            </w:r>
            <w:proofErr w:type="spellStart"/>
            <w:r w:rsidRPr="00103D69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ind w:firstLine="14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Адрес 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Площадь (кв</w:t>
            </w:r>
            <w:proofErr w:type="gramStart"/>
            <w:r w:rsidRPr="00103D69">
              <w:rPr>
                <w:sz w:val="20"/>
                <w:szCs w:val="20"/>
              </w:rPr>
              <w:t>.м</w:t>
            </w:r>
            <w:proofErr w:type="gramEnd"/>
            <w:r w:rsidRPr="00103D69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Разрешенный вид использования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Наличие (отсутствие) транспортной инфраструктуры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Наличие (отсутствие) объектов соцкультбыта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Pr="00103D69" w:rsidRDefault="007B2A21" w:rsidP="001F70D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Наличие (отсутствие) инженерной инфраструктуры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1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63:07:0302005:1035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>
              <w:rPr>
                <w:color w:val="000000"/>
                <w:sz w:val="20"/>
                <w:szCs w:val="20"/>
              </w:rPr>
              <w:t>з</w:t>
            </w:r>
            <w:proofErr w:type="spellEnd"/>
            <w:r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 w:rsidRPr="00103D69">
              <w:rPr>
                <w:sz w:val="20"/>
                <w:szCs w:val="20"/>
              </w:rPr>
              <w:t>2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63:07:0302005:1036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6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63:07:0302005:1040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8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color w:val="000000"/>
                <w:sz w:val="20"/>
                <w:szCs w:val="20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63:07:0302005:1042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63:07:0302005:1037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12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63:07:0302005:1041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103D69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Российс</w:t>
            </w:r>
            <w:r>
              <w:rPr>
                <w:color w:val="000000"/>
                <w:sz w:val="20"/>
                <w:szCs w:val="20"/>
                <w:shd w:val="clear" w:color="auto" w:fill="F8F9FA"/>
              </w:rPr>
              <w:t xml:space="preserve">кая Федерация, Самарская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8F9FA"/>
              </w:rPr>
              <w:t>обл-ть</w:t>
            </w:r>
            <w:proofErr w:type="spell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14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63:07:0302005:1039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16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63:07:0302005:1038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  <w:tr w:rsidR="007B2A21" w:rsidRPr="00103D69" w:rsidTr="007B2A21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rPr>
                <w:sz w:val="20"/>
                <w:szCs w:val="20"/>
              </w:rPr>
            </w:pPr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Российская Федерация, Самарская область, г Похвистнево, </w:t>
            </w:r>
            <w:proofErr w:type="spellStart"/>
            <w:proofErr w:type="gramStart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>ул</w:t>
            </w:r>
            <w:proofErr w:type="spellEnd"/>
            <w:proofErr w:type="gramEnd"/>
            <w:r w:rsidRPr="00067693">
              <w:rPr>
                <w:color w:val="000000"/>
                <w:sz w:val="20"/>
                <w:szCs w:val="20"/>
                <w:shd w:val="clear" w:color="auto" w:fill="F8F9FA"/>
              </w:rPr>
              <w:t xml:space="preserve"> Нефтяников, 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Pr="00067693" w:rsidRDefault="007B2A21" w:rsidP="001F70DE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67693">
              <w:rPr>
                <w:bCs/>
                <w:color w:val="000000"/>
                <w:sz w:val="20"/>
                <w:szCs w:val="20"/>
                <w:shd w:val="clear" w:color="auto" w:fill="FFFFFF"/>
              </w:rPr>
              <w:t>63:07:0302006:902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491078">
              <w:rPr>
                <w:sz w:val="20"/>
                <w:szCs w:val="20"/>
              </w:rPr>
              <w:t>600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306CC9">
              <w:rPr>
                <w:sz w:val="20"/>
                <w:szCs w:val="20"/>
              </w:rPr>
              <w:t>ИЖС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16242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BD67F9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7B2A21" w:rsidRDefault="007B2A21" w:rsidP="001F70DE">
            <w:pPr>
              <w:jc w:val="center"/>
            </w:pPr>
            <w:r w:rsidRPr="002C3DA8">
              <w:rPr>
                <w:color w:val="000000"/>
                <w:sz w:val="20"/>
                <w:szCs w:val="20"/>
              </w:rPr>
              <w:t xml:space="preserve">к границам </w:t>
            </w:r>
            <w:proofErr w:type="spellStart"/>
            <w:r w:rsidRPr="002C3DA8">
              <w:rPr>
                <w:color w:val="000000"/>
                <w:sz w:val="20"/>
                <w:szCs w:val="20"/>
              </w:rPr>
              <w:t>з</w:t>
            </w:r>
            <w:proofErr w:type="spellEnd"/>
            <w:r w:rsidRPr="002C3DA8">
              <w:rPr>
                <w:color w:val="000000"/>
                <w:sz w:val="20"/>
                <w:szCs w:val="20"/>
              </w:rPr>
              <w:t>/у коммуникации не подведены, но уличные сети имеются</w:t>
            </w:r>
          </w:p>
        </w:tc>
      </w:tr>
    </w:tbl>
    <w:p w:rsidR="007B2A21" w:rsidRDefault="007B2A21"/>
    <w:sectPr w:rsidR="007B2A21" w:rsidSect="00E85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908"/>
    <w:rsid w:val="000E2EA7"/>
    <w:rsid w:val="000F2AFE"/>
    <w:rsid w:val="00165908"/>
    <w:rsid w:val="00242A59"/>
    <w:rsid w:val="002866B0"/>
    <w:rsid w:val="003E4CF1"/>
    <w:rsid w:val="00495D56"/>
    <w:rsid w:val="004E3340"/>
    <w:rsid w:val="007B2A21"/>
    <w:rsid w:val="007C3FB7"/>
    <w:rsid w:val="008F26EC"/>
    <w:rsid w:val="00AA2EC1"/>
    <w:rsid w:val="00C2353B"/>
    <w:rsid w:val="00E852E9"/>
    <w:rsid w:val="00F10738"/>
    <w:rsid w:val="00F8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E9"/>
  </w:style>
  <w:style w:type="paragraph" w:styleId="3">
    <w:name w:val="heading 3"/>
    <w:basedOn w:val="a"/>
    <w:link w:val="30"/>
    <w:uiPriority w:val="9"/>
    <w:qFormat/>
    <w:rsid w:val="00165908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5908"/>
    <w:rPr>
      <w:rFonts w:eastAsia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Хватова</dc:creator>
  <cp:keywords/>
  <dc:description/>
  <cp:lastModifiedBy>Арсланова</cp:lastModifiedBy>
  <cp:revision>7</cp:revision>
  <cp:lastPrinted>2025-02-13T05:34:00Z</cp:lastPrinted>
  <dcterms:created xsi:type="dcterms:W3CDTF">2025-02-07T07:34:00Z</dcterms:created>
  <dcterms:modified xsi:type="dcterms:W3CDTF">2025-02-17T11:07:00Z</dcterms:modified>
</cp:coreProperties>
</file>