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152" w:rsidRDefault="003E3152" w:rsidP="00A80B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выполнении</w:t>
      </w:r>
    </w:p>
    <w:p w:rsidR="003E3152" w:rsidRDefault="003E3152" w:rsidP="00A80B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плана работы архивного отдела Аппарата Администрации</w:t>
      </w:r>
    </w:p>
    <w:p w:rsidR="00A80B7D" w:rsidRDefault="003E3152" w:rsidP="00A80B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г.о. Похвистнево Самарской области</w:t>
      </w:r>
    </w:p>
    <w:p w:rsidR="003E3152" w:rsidRDefault="003E3152" w:rsidP="00A80B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A80B7D">
        <w:rPr>
          <w:b/>
          <w:sz w:val="28"/>
          <w:szCs w:val="28"/>
        </w:rPr>
        <w:t xml:space="preserve">1 полугодие </w:t>
      </w:r>
      <w:r>
        <w:rPr>
          <w:b/>
          <w:sz w:val="28"/>
          <w:szCs w:val="28"/>
        </w:rPr>
        <w:t xml:space="preserve"> 2023 года</w:t>
      </w:r>
    </w:p>
    <w:p w:rsidR="003E3152" w:rsidRDefault="003E3152" w:rsidP="003E3152">
      <w:pPr>
        <w:jc w:val="both"/>
        <w:rPr>
          <w:sz w:val="16"/>
          <w:szCs w:val="16"/>
        </w:rPr>
      </w:pPr>
    </w:p>
    <w:p w:rsidR="003E3152" w:rsidRDefault="003E3152" w:rsidP="003E3152">
      <w:pPr>
        <w:jc w:val="center"/>
        <w:rPr>
          <w:sz w:val="28"/>
          <w:szCs w:val="28"/>
        </w:rPr>
      </w:pPr>
      <w:r>
        <w:rPr>
          <w:sz w:val="28"/>
          <w:szCs w:val="28"/>
        </w:rPr>
        <w:t>1.Обеспечение сохранности документов Архивного фонда</w:t>
      </w:r>
    </w:p>
    <w:p w:rsidR="003E3152" w:rsidRDefault="003E3152" w:rsidP="003E31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Самарской области.</w:t>
      </w:r>
    </w:p>
    <w:p w:rsidR="003E3152" w:rsidRDefault="00BC057E" w:rsidP="003E3152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Проведена  подшивка 6</w:t>
      </w:r>
      <w:r w:rsidR="003E3152">
        <w:rPr>
          <w:sz w:val="28"/>
          <w:szCs w:val="28"/>
        </w:rPr>
        <w:t>0 единиц хранения  на бумажной основе и</w:t>
      </w:r>
    </w:p>
    <w:p w:rsidR="003E3152" w:rsidRDefault="003E3152" w:rsidP="003E3152">
      <w:pPr>
        <w:pStyle w:val="a3"/>
        <w:ind w:left="0"/>
        <w:jc w:val="both"/>
        <w:rPr>
          <w:sz w:val="16"/>
          <w:szCs w:val="16"/>
        </w:rPr>
      </w:pPr>
      <w:r>
        <w:rPr>
          <w:sz w:val="28"/>
          <w:szCs w:val="28"/>
        </w:rPr>
        <w:t>проверка наличия хранящихся документов фонда «Управление социального развития», проверено 450 дел.</w:t>
      </w:r>
    </w:p>
    <w:p w:rsidR="003E3152" w:rsidRDefault="003E3152" w:rsidP="003E3152">
      <w:pPr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t>2.    Включено в состав Архивного фонда Российской Федерации</w:t>
      </w:r>
      <w:r w:rsidR="00BC057E">
        <w:rPr>
          <w:sz w:val="28"/>
          <w:szCs w:val="28"/>
        </w:rPr>
        <w:t>,</w:t>
      </w:r>
      <w:r w:rsidR="00F54980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 на хранение по утвержденны</w:t>
      </w:r>
      <w:r w:rsidR="00BC057E">
        <w:rPr>
          <w:sz w:val="28"/>
          <w:szCs w:val="28"/>
        </w:rPr>
        <w:t>м описям  и закартонировано 637 единиц</w:t>
      </w:r>
      <w:r>
        <w:rPr>
          <w:sz w:val="28"/>
          <w:szCs w:val="28"/>
        </w:rPr>
        <w:t xml:space="preserve"> хранения  документов учреждений  и организаций города.</w:t>
      </w:r>
    </w:p>
    <w:p w:rsidR="003E3152" w:rsidRDefault="003E3152" w:rsidP="003E3152">
      <w:pPr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3.     Проведена работа с организациями – источниками комплектования архивного отдела по формированию и согласованию </w:t>
      </w:r>
      <w:r w:rsidR="00B30B1F">
        <w:rPr>
          <w:sz w:val="28"/>
          <w:szCs w:val="28"/>
        </w:rPr>
        <w:t>описей по личному составу – 1560</w:t>
      </w:r>
      <w:r>
        <w:rPr>
          <w:sz w:val="28"/>
          <w:szCs w:val="28"/>
        </w:rPr>
        <w:t xml:space="preserve"> единиц хранения. </w:t>
      </w:r>
    </w:p>
    <w:p w:rsidR="003E3152" w:rsidRDefault="00B30B1F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  Согласовано 2 номенклатуры</w:t>
      </w:r>
      <w:r w:rsidR="003E3152">
        <w:rPr>
          <w:sz w:val="28"/>
          <w:szCs w:val="28"/>
        </w:rPr>
        <w:t xml:space="preserve"> дел организации. </w:t>
      </w:r>
    </w:p>
    <w:p w:rsidR="003E3152" w:rsidRDefault="008466CD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proofErr w:type="gramStart"/>
      <w:r w:rsidR="00B30B1F">
        <w:rPr>
          <w:sz w:val="28"/>
          <w:szCs w:val="28"/>
        </w:rPr>
        <w:t>Проведено 13</w:t>
      </w:r>
      <w:r>
        <w:rPr>
          <w:sz w:val="28"/>
          <w:szCs w:val="28"/>
        </w:rPr>
        <w:t xml:space="preserve"> методических консультаций, 2 практических</w:t>
      </w:r>
      <w:r w:rsidR="003E3152">
        <w:rPr>
          <w:sz w:val="28"/>
          <w:szCs w:val="28"/>
        </w:rPr>
        <w:t xml:space="preserve"> семинар</w:t>
      </w:r>
      <w:r>
        <w:rPr>
          <w:sz w:val="28"/>
          <w:szCs w:val="28"/>
        </w:rPr>
        <w:t>а</w:t>
      </w:r>
      <w:r w:rsidR="003E3152">
        <w:rPr>
          <w:sz w:val="28"/>
          <w:szCs w:val="28"/>
        </w:rPr>
        <w:t xml:space="preserve"> для специалистов, ответственных за делопроизводство и архив в учреждениях и </w:t>
      </w:r>
      <w:r w:rsidR="00D72CF8">
        <w:rPr>
          <w:sz w:val="28"/>
          <w:szCs w:val="28"/>
        </w:rPr>
        <w:t>организациях города – источниках</w:t>
      </w:r>
      <w:r w:rsidR="003E3152">
        <w:rPr>
          <w:sz w:val="28"/>
          <w:szCs w:val="28"/>
        </w:rPr>
        <w:t xml:space="preserve"> комплектования архива </w:t>
      </w:r>
      <w:r>
        <w:rPr>
          <w:sz w:val="28"/>
          <w:szCs w:val="28"/>
        </w:rPr>
        <w:t>15</w:t>
      </w:r>
      <w:r w:rsidR="003E3152">
        <w:rPr>
          <w:sz w:val="28"/>
          <w:szCs w:val="28"/>
        </w:rPr>
        <w:t xml:space="preserve"> человек).</w:t>
      </w:r>
      <w:proofErr w:type="gramEnd"/>
    </w:p>
    <w:p w:rsidR="003E3152" w:rsidRDefault="003E3152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 В базу данных автоматизированного у</w:t>
      </w:r>
      <w:r w:rsidR="008466CD">
        <w:rPr>
          <w:sz w:val="28"/>
          <w:szCs w:val="28"/>
        </w:rPr>
        <w:t>чета «Архивный фонд» внесено 969 единиц</w:t>
      </w:r>
      <w:r>
        <w:rPr>
          <w:sz w:val="28"/>
          <w:szCs w:val="28"/>
        </w:rPr>
        <w:t xml:space="preserve"> хранения</w:t>
      </w:r>
      <w:r w:rsidR="00D72CF8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и принятых на постоян</w:t>
      </w:r>
      <w:r w:rsidR="00D72CF8">
        <w:rPr>
          <w:sz w:val="28"/>
          <w:szCs w:val="28"/>
        </w:rPr>
        <w:t>ное  хранение</w:t>
      </w:r>
      <w:r w:rsidR="008466CD">
        <w:rPr>
          <w:sz w:val="28"/>
          <w:szCs w:val="28"/>
        </w:rPr>
        <w:t>, составлено 109</w:t>
      </w:r>
      <w:r>
        <w:rPr>
          <w:sz w:val="28"/>
          <w:szCs w:val="28"/>
        </w:rPr>
        <w:t xml:space="preserve"> тематических карточек.</w:t>
      </w:r>
    </w:p>
    <w:p w:rsidR="003E3152" w:rsidRDefault="003E3152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  Проведена проверка научно-справочного аппарата к утвержденным описям дел постоянного хранения и по личному составу учреждений и организаций, хранящихся в архивном отделе. </w:t>
      </w:r>
    </w:p>
    <w:p w:rsidR="003E3152" w:rsidRDefault="003E3152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 Согласованы описи дел мировых судебных участков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Похвистнево за 2012</w:t>
      </w:r>
      <w:r w:rsidR="008466CD">
        <w:rPr>
          <w:sz w:val="28"/>
          <w:szCs w:val="28"/>
        </w:rPr>
        <w:t>-2013</w:t>
      </w:r>
      <w:r>
        <w:rPr>
          <w:sz w:val="28"/>
          <w:szCs w:val="28"/>
        </w:rPr>
        <w:t xml:space="preserve"> год</w:t>
      </w:r>
      <w:r w:rsidR="008466CD">
        <w:rPr>
          <w:sz w:val="28"/>
          <w:szCs w:val="28"/>
        </w:rPr>
        <w:t>ы в количестве 61</w:t>
      </w:r>
      <w:r>
        <w:rPr>
          <w:sz w:val="28"/>
          <w:szCs w:val="28"/>
        </w:rPr>
        <w:t xml:space="preserve"> единиц</w:t>
      </w:r>
      <w:r w:rsidR="008466CD">
        <w:rPr>
          <w:sz w:val="28"/>
          <w:szCs w:val="28"/>
        </w:rPr>
        <w:t>ы</w:t>
      </w:r>
      <w:r>
        <w:rPr>
          <w:sz w:val="28"/>
          <w:szCs w:val="28"/>
        </w:rPr>
        <w:t xml:space="preserve"> хранения. </w:t>
      </w:r>
    </w:p>
    <w:p w:rsidR="003E3152" w:rsidRDefault="008466CD" w:rsidP="00A20BD6">
      <w:pPr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t>9. Подготовлено 5 подборок</w:t>
      </w:r>
      <w:r w:rsidR="003E3152">
        <w:rPr>
          <w:sz w:val="28"/>
          <w:szCs w:val="28"/>
        </w:rPr>
        <w:t xml:space="preserve"> документов по фонду газеты «Похвистневский вестник».</w:t>
      </w:r>
    </w:p>
    <w:p w:rsidR="003E3152" w:rsidRDefault="003E3152" w:rsidP="003E3152">
      <w:pPr>
        <w:jc w:val="center"/>
        <w:rPr>
          <w:sz w:val="16"/>
          <w:szCs w:val="16"/>
        </w:rPr>
      </w:pPr>
      <w:r>
        <w:rPr>
          <w:sz w:val="28"/>
          <w:szCs w:val="28"/>
        </w:rPr>
        <w:t>2. Использование архивных документов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Оформлена стационарная выставка </w:t>
      </w:r>
      <w:proofErr w:type="gramStart"/>
      <w:r>
        <w:rPr>
          <w:sz w:val="28"/>
          <w:szCs w:val="28"/>
        </w:rPr>
        <w:t>документов личного происхождения фонда Рафаила Григорьевича</w:t>
      </w:r>
      <w:proofErr w:type="gramEnd"/>
      <w:r>
        <w:rPr>
          <w:sz w:val="28"/>
          <w:szCs w:val="28"/>
        </w:rPr>
        <w:t xml:space="preserve"> Покщаева: «Р.Г. Покщаев – педагог и наставник похвистневской молодежи».</w:t>
      </w:r>
    </w:p>
    <w:p w:rsidR="003E3152" w:rsidRDefault="00A20BD6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    Проведено 3  экскурсии</w:t>
      </w:r>
      <w:r w:rsidR="003E3152">
        <w:rPr>
          <w:sz w:val="28"/>
          <w:szCs w:val="28"/>
        </w:rPr>
        <w:t xml:space="preserve"> по архивным фондам архивохранилищ отдела</w:t>
      </w:r>
      <w:r>
        <w:rPr>
          <w:sz w:val="28"/>
          <w:szCs w:val="28"/>
        </w:rPr>
        <w:t>.</w:t>
      </w:r>
      <w:r w:rsidR="003E3152">
        <w:rPr>
          <w:sz w:val="28"/>
          <w:szCs w:val="28"/>
        </w:rPr>
        <w:t xml:space="preserve">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  Подготовлена и опубликована статья «Личные фонды как живая истории прошлого» в газете «Похвистневский вестник».</w:t>
      </w:r>
      <w:r>
        <w:rPr>
          <w:sz w:val="28"/>
          <w:szCs w:val="28"/>
        </w:rPr>
        <w:tab/>
      </w:r>
    </w:p>
    <w:p w:rsidR="003E3152" w:rsidRDefault="003E3152" w:rsidP="003E3152">
      <w:pPr>
        <w:pStyle w:val="a3"/>
        <w:tabs>
          <w:tab w:val="right" w:pos="9355"/>
        </w:tabs>
        <w:ind w:left="1065"/>
        <w:jc w:val="center"/>
        <w:rPr>
          <w:sz w:val="16"/>
          <w:szCs w:val="16"/>
        </w:rPr>
      </w:pPr>
      <w:r>
        <w:rPr>
          <w:sz w:val="28"/>
          <w:szCs w:val="28"/>
        </w:rPr>
        <w:t>3.Организация исполнения социально-правовых запросов.</w:t>
      </w:r>
    </w:p>
    <w:p w:rsidR="003E3152" w:rsidRDefault="003E3152" w:rsidP="003E315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Поступило и исполнено всего </w:t>
      </w:r>
      <w:r w:rsidR="00A20BD6">
        <w:rPr>
          <w:sz w:val="28"/>
          <w:szCs w:val="28"/>
        </w:rPr>
        <w:t xml:space="preserve">запросов в архивный отдел - </w:t>
      </w:r>
    </w:p>
    <w:p w:rsidR="003E3152" w:rsidRDefault="00A20BD6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- социально-правовых – 224</w:t>
      </w:r>
      <w:r w:rsidR="003E3152">
        <w:rPr>
          <w:sz w:val="28"/>
          <w:szCs w:val="28"/>
        </w:rPr>
        <w:t xml:space="preserve">, </w:t>
      </w:r>
    </w:p>
    <w:p w:rsidR="003E3152" w:rsidRDefault="00D3470B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- имущественных – 86</w:t>
      </w:r>
      <w:r w:rsidR="003E3152">
        <w:rPr>
          <w:sz w:val="28"/>
          <w:szCs w:val="28"/>
        </w:rPr>
        <w:t xml:space="preserve">.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-из них: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D3470B">
        <w:rPr>
          <w:sz w:val="28"/>
          <w:szCs w:val="28"/>
        </w:rPr>
        <w:t xml:space="preserve"> положительным результатом – 291</w:t>
      </w:r>
      <w:r>
        <w:rPr>
          <w:sz w:val="28"/>
          <w:szCs w:val="28"/>
        </w:rPr>
        <w:t xml:space="preserve">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 отрицател</w:t>
      </w:r>
      <w:r w:rsidR="00D3470B">
        <w:rPr>
          <w:sz w:val="28"/>
          <w:szCs w:val="28"/>
        </w:rPr>
        <w:t>ьным результатом – 19</w:t>
      </w:r>
      <w:r>
        <w:rPr>
          <w:sz w:val="28"/>
          <w:szCs w:val="28"/>
        </w:rPr>
        <w:t xml:space="preserve">  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1665">
        <w:rPr>
          <w:sz w:val="28"/>
          <w:szCs w:val="28"/>
        </w:rPr>
        <w:t>отправлено по принадлежности – 3</w:t>
      </w:r>
      <w:r>
        <w:rPr>
          <w:sz w:val="28"/>
          <w:szCs w:val="28"/>
        </w:rPr>
        <w:t xml:space="preserve">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</w:t>
      </w:r>
      <w:r w:rsidR="007D1665">
        <w:rPr>
          <w:sz w:val="28"/>
          <w:szCs w:val="28"/>
        </w:rPr>
        <w:t>олнено в 30-тидневный срок – 310</w:t>
      </w:r>
      <w:r>
        <w:rPr>
          <w:sz w:val="28"/>
          <w:szCs w:val="28"/>
        </w:rPr>
        <w:t xml:space="preserve"> 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- всего о</w:t>
      </w:r>
      <w:r w:rsidR="008E5E6E">
        <w:rPr>
          <w:sz w:val="28"/>
          <w:szCs w:val="28"/>
        </w:rPr>
        <w:t>т физических лиц поступило  - 40</w:t>
      </w:r>
      <w:r>
        <w:rPr>
          <w:sz w:val="28"/>
          <w:szCs w:val="28"/>
        </w:rPr>
        <w:t>,</w:t>
      </w:r>
    </w:p>
    <w:p w:rsidR="003E3152" w:rsidRDefault="00B73FDD" w:rsidP="003E3152">
      <w:pPr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- от юридических лиц – </w:t>
      </w:r>
      <w:r w:rsidR="008E5E6E">
        <w:rPr>
          <w:sz w:val="28"/>
          <w:szCs w:val="28"/>
        </w:rPr>
        <w:t>270</w:t>
      </w:r>
      <w:r w:rsidR="003E3152">
        <w:rPr>
          <w:sz w:val="28"/>
          <w:szCs w:val="28"/>
        </w:rPr>
        <w:t>.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 Количест</w:t>
      </w:r>
      <w:r w:rsidR="008E5E6E">
        <w:rPr>
          <w:sz w:val="28"/>
          <w:szCs w:val="28"/>
        </w:rPr>
        <w:t>во посещений читального зала – 12</w:t>
      </w:r>
      <w:r>
        <w:rPr>
          <w:sz w:val="28"/>
          <w:szCs w:val="28"/>
        </w:rPr>
        <w:t>.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посетителей читальног</w:t>
      </w:r>
      <w:r w:rsidR="008E5E6E">
        <w:rPr>
          <w:sz w:val="28"/>
          <w:szCs w:val="28"/>
        </w:rPr>
        <w:t>о зала – 14</w:t>
      </w:r>
      <w:r>
        <w:rPr>
          <w:sz w:val="28"/>
          <w:szCs w:val="28"/>
        </w:rPr>
        <w:t>.</w:t>
      </w:r>
    </w:p>
    <w:p w:rsidR="003E3152" w:rsidRDefault="003E3152" w:rsidP="003E3152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единиц хранения</w:t>
      </w:r>
      <w:r w:rsidR="008E5E6E">
        <w:rPr>
          <w:sz w:val="28"/>
          <w:szCs w:val="28"/>
        </w:rPr>
        <w:t>,  выданных в читальный зал – 53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3E3152" w:rsidRDefault="003E3152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 Количество единиц хранения, выданных сотрудникам архива в целях проведения пла</w:t>
      </w:r>
      <w:r w:rsidR="008E5E6E">
        <w:rPr>
          <w:sz w:val="28"/>
          <w:szCs w:val="28"/>
        </w:rPr>
        <w:t>новых и внеплановых работ -  1063</w:t>
      </w:r>
      <w:r>
        <w:rPr>
          <w:sz w:val="28"/>
          <w:szCs w:val="28"/>
        </w:rPr>
        <w:t>.</w:t>
      </w:r>
    </w:p>
    <w:p w:rsidR="003E3152" w:rsidRDefault="003E3152" w:rsidP="003E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  Количество изгот</w:t>
      </w:r>
      <w:r w:rsidR="008E5E6E">
        <w:rPr>
          <w:sz w:val="28"/>
          <w:szCs w:val="28"/>
        </w:rPr>
        <w:t>овленных копий: документов – 845</w:t>
      </w:r>
      <w:r w:rsidR="009870EA">
        <w:rPr>
          <w:sz w:val="28"/>
          <w:szCs w:val="28"/>
        </w:rPr>
        <w:t>, листов – 962</w:t>
      </w:r>
      <w:r>
        <w:rPr>
          <w:sz w:val="28"/>
          <w:szCs w:val="28"/>
        </w:rPr>
        <w:t>.</w:t>
      </w:r>
    </w:p>
    <w:p w:rsidR="003E3152" w:rsidRDefault="003E3152" w:rsidP="003E3152"/>
    <w:p w:rsidR="00BC014A" w:rsidRDefault="00BC014A"/>
    <w:sectPr w:rsidR="00BC014A" w:rsidSect="00BC0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96858"/>
    <w:multiLevelType w:val="hybridMultilevel"/>
    <w:tmpl w:val="BA805166"/>
    <w:lvl w:ilvl="0" w:tplc="20F6BE9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E3152"/>
    <w:rsid w:val="003E3152"/>
    <w:rsid w:val="00542515"/>
    <w:rsid w:val="00763D94"/>
    <w:rsid w:val="007D1665"/>
    <w:rsid w:val="008466CD"/>
    <w:rsid w:val="0085096C"/>
    <w:rsid w:val="008E5E6E"/>
    <w:rsid w:val="009573F4"/>
    <w:rsid w:val="009870EA"/>
    <w:rsid w:val="00A20BD6"/>
    <w:rsid w:val="00A80B7D"/>
    <w:rsid w:val="00B30B1F"/>
    <w:rsid w:val="00B73FDD"/>
    <w:rsid w:val="00BC014A"/>
    <w:rsid w:val="00BC057E"/>
    <w:rsid w:val="00D3470B"/>
    <w:rsid w:val="00D72CF8"/>
    <w:rsid w:val="00DA3A98"/>
    <w:rsid w:val="00F5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1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Алеиса</dc:creator>
  <cp:lastModifiedBy>Кирдяшева Алеиса</cp:lastModifiedBy>
  <cp:revision>5</cp:revision>
  <dcterms:created xsi:type="dcterms:W3CDTF">2023-07-04T04:51:00Z</dcterms:created>
  <dcterms:modified xsi:type="dcterms:W3CDTF">2023-07-04T05:53:00Z</dcterms:modified>
</cp:coreProperties>
</file>