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2B" w:rsidRDefault="009F012B" w:rsidP="00075A55">
      <w:pPr>
        <w:tabs>
          <w:tab w:val="left" w:pos="36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Семинар </w:t>
      </w:r>
    </w:p>
    <w:p w:rsidR="009F012B" w:rsidRDefault="009F012B" w:rsidP="00075A55">
      <w:pPr>
        <w:tabs>
          <w:tab w:val="left" w:pos="3651"/>
          <w:tab w:val="left" w:pos="781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13.02.2025</w:t>
      </w:r>
    </w:p>
    <w:p w:rsidR="009F012B" w:rsidRPr="00303431" w:rsidRDefault="009F012B" w:rsidP="00075A55">
      <w:pPr>
        <w:tabs>
          <w:tab w:val="left" w:pos="3651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Вопросы упорядочения документов в организациях - </w:t>
      </w:r>
    </w:p>
    <w:p w:rsidR="009F012B" w:rsidRPr="00303431" w:rsidRDefault="009F012B" w:rsidP="00075A55">
      <w:pPr>
        <w:tabs>
          <w:tab w:val="left" w:pos="3651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 источниках комплектования архивного отдела</w:t>
      </w:r>
    </w:p>
    <w:p w:rsidR="00303431" w:rsidRPr="00303431" w:rsidRDefault="009F012B" w:rsidP="00075A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276825" w:rsidRPr="00075A55" w:rsidRDefault="00276825" w:rsidP="00075A55">
      <w:pPr>
        <w:pStyle w:val="a3"/>
        <w:numPr>
          <w:ilvl w:val="0"/>
          <w:numId w:val="3"/>
        </w:numPr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75A5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Информация об отчетных  показателях за 2024 год. Исполнение плана. Отсутствие задолженности. Новый фонд</w:t>
      </w:r>
      <w:r w:rsidR="00303431" w:rsidRPr="00075A5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Потапова. </w:t>
      </w:r>
    </w:p>
    <w:p w:rsidR="00075A55" w:rsidRPr="00075A55" w:rsidRDefault="00075A55" w:rsidP="00075A55">
      <w:pPr>
        <w:pStyle w:val="a3"/>
        <w:spacing w:after="0"/>
        <w:ind w:left="0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9F012B" w:rsidRPr="00303431" w:rsidRDefault="009F012B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Об архивном деле.</w:t>
      </w:r>
    </w:p>
    <w:p w:rsidR="009F012B" w:rsidRPr="00303431" w:rsidRDefault="009F012B" w:rsidP="00075A55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034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З</w:t>
      </w:r>
      <w:r w:rsidR="00313918" w:rsidRPr="003034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акон</w:t>
      </w:r>
      <w:r w:rsidRPr="003034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Российской Федерации от 22.10.2004г. № 125-ФЗ «Об архивном деле в Российской Федерации»</w:t>
      </w:r>
    </w:p>
    <w:p w:rsidR="009F012B" w:rsidRPr="00303431" w:rsidRDefault="009F012B" w:rsidP="00075A55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034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Закон Самарской области от 12.05.2005г. № 109-ГД «Об архивном деле в Самарской области»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Ответственность. Особенности. 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6C63" w:rsidRPr="00303431" w:rsidRDefault="00303431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План на 2025 год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Источники комплектования архивной службы города – пополнение архивного фонда РФ. Постановление Главы городского округа Похвистнево об упорядочении документов.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F012B" w:rsidRPr="00303431" w:rsidRDefault="009F012B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Номенклатура. 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Обязательный </w:t>
      </w:r>
      <w:r w:rsidR="001A6C63" w:rsidRPr="00303431">
        <w:rPr>
          <w:rFonts w:ascii="Times New Roman" w:hAnsi="Times New Roman" w:cs="Times New Roman"/>
          <w:b/>
          <w:sz w:val="32"/>
          <w:szCs w:val="32"/>
        </w:rPr>
        <w:t>справочник</w:t>
      </w:r>
      <w:r w:rsidRPr="00303431">
        <w:rPr>
          <w:rFonts w:ascii="Times New Roman" w:hAnsi="Times New Roman" w:cs="Times New Roman"/>
          <w:b/>
          <w:sz w:val="32"/>
          <w:szCs w:val="32"/>
        </w:rPr>
        <w:t xml:space="preserve"> в любой организации, где образуются документы. Состав: документы постоянных сроков хранения и временных сроков хранения. Перечни. Примерная номенклатура.</w:t>
      </w:r>
    </w:p>
    <w:p w:rsidR="009F012B" w:rsidRPr="00303431" w:rsidRDefault="009F012B" w:rsidP="00075A55">
      <w:pPr>
        <w:pStyle w:val="a3"/>
        <w:spacing w:after="0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9F012B" w:rsidRPr="00303431" w:rsidRDefault="001A6C63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Описи</w:t>
      </w:r>
      <w:r w:rsidR="009F012B" w:rsidRPr="00303431">
        <w:rPr>
          <w:rFonts w:ascii="Times New Roman" w:hAnsi="Times New Roman" w:cs="Times New Roman"/>
          <w:b/>
          <w:sz w:val="32"/>
          <w:szCs w:val="32"/>
        </w:rPr>
        <w:t xml:space="preserve"> дел. 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 Перечень  постоянного и долговременного сроков хранения. 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F012B" w:rsidRPr="00303431" w:rsidRDefault="009F012B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 xml:space="preserve">Организации списка № 1.  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Состояние документального фонда  на настоящий момент.</w:t>
      </w:r>
    </w:p>
    <w:p w:rsidR="009F012B" w:rsidRPr="00303431" w:rsidRDefault="009F012B" w:rsidP="00075A5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F012B" w:rsidRPr="00303431" w:rsidRDefault="009F012B" w:rsidP="00075A55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3431">
        <w:rPr>
          <w:rFonts w:ascii="Times New Roman" w:hAnsi="Times New Roman" w:cs="Times New Roman"/>
          <w:b/>
          <w:sz w:val="32"/>
          <w:szCs w:val="32"/>
        </w:rPr>
        <w:t>Подведение итогов.</w:t>
      </w:r>
      <w:r w:rsidR="00303431">
        <w:rPr>
          <w:rFonts w:ascii="Times New Roman" w:hAnsi="Times New Roman" w:cs="Times New Roman"/>
          <w:b/>
          <w:sz w:val="32"/>
          <w:szCs w:val="32"/>
        </w:rPr>
        <w:t xml:space="preserve"> Вопросы.</w:t>
      </w:r>
    </w:p>
    <w:sectPr w:rsidR="009F012B" w:rsidRPr="00303431" w:rsidSect="003034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3DEE"/>
    <w:multiLevelType w:val="hybridMultilevel"/>
    <w:tmpl w:val="80C0CD70"/>
    <w:lvl w:ilvl="0" w:tplc="DC147A9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A6822"/>
    <w:multiLevelType w:val="multilevel"/>
    <w:tmpl w:val="3800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BF25A3"/>
    <w:multiLevelType w:val="hybridMultilevel"/>
    <w:tmpl w:val="E17E47DA"/>
    <w:lvl w:ilvl="0" w:tplc="3CDA00B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9F012B"/>
    <w:rsid w:val="00027679"/>
    <w:rsid w:val="00075A55"/>
    <w:rsid w:val="001A6C63"/>
    <w:rsid w:val="001D7587"/>
    <w:rsid w:val="00272327"/>
    <w:rsid w:val="00276825"/>
    <w:rsid w:val="00303431"/>
    <w:rsid w:val="00313918"/>
    <w:rsid w:val="005B0CFD"/>
    <w:rsid w:val="006026CA"/>
    <w:rsid w:val="007C1809"/>
    <w:rsid w:val="007D6698"/>
    <w:rsid w:val="009F012B"/>
    <w:rsid w:val="00BD7D96"/>
    <w:rsid w:val="00D6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A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5</cp:revision>
  <cp:lastPrinted>2025-02-13T04:32:00Z</cp:lastPrinted>
  <dcterms:created xsi:type="dcterms:W3CDTF">2025-02-06T06:09:00Z</dcterms:created>
  <dcterms:modified xsi:type="dcterms:W3CDTF">2025-02-13T04:32:00Z</dcterms:modified>
</cp:coreProperties>
</file>