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09" w:rsidRDefault="00A35409" w:rsidP="00A3540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35409" w:rsidRDefault="00A35409" w:rsidP="00A3540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409" w:rsidRDefault="00A35409" w:rsidP="00A3540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A35409" w:rsidRPr="00775306" w:rsidRDefault="00A35409" w:rsidP="00A35409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A35409" w:rsidRPr="00775306" w:rsidRDefault="00A35409" w:rsidP="00A35409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A35409" w:rsidRPr="00775306" w:rsidRDefault="00A35409" w:rsidP="00A3540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Pr="00775306">
        <w:rPr>
          <w:rFonts w:ascii="Times New Roman" w:hAnsi="Times New Roman"/>
          <w:b/>
        </w:rPr>
        <w:t xml:space="preserve"> СОЗЫВА</w:t>
      </w:r>
    </w:p>
    <w:p w:rsidR="00A35409" w:rsidRPr="00775306" w:rsidRDefault="00A35409" w:rsidP="00A35409">
      <w:pPr>
        <w:spacing w:after="0"/>
        <w:jc w:val="center"/>
        <w:rPr>
          <w:rFonts w:ascii="Times New Roman" w:hAnsi="Times New Roman"/>
        </w:rPr>
      </w:pPr>
    </w:p>
    <w:p w:rsidR="00A35409" w:rsidRPr="00775306" w:rsidRDefault="00A35409" w:rsidP="00A354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35409" w:rsidRPr="00775306" w:rsidRDefault="00A35409" w:rsidP="00A35409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A35409" w:rsidRPr="00775306" w:rsidRDefault="00A35409" w:rsidP="00A35409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2025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</w:t>
      </w:r>
    </w:p>
    <w:p w:rsidR="00A35409" w:rsidRPr="003808F3" w:rsidRDefault="00A35409" w:rsidP="00A35409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A35409" w:rsidRPr="00B5044D" w:rsidRDefault="00A35409" w:rsidP="00A35409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Об утверждении Положения о муниципальном контроле в сфере благоустройства на территории</w:t>
      </w:r>
      <w:r w:rsidRPr="00703B97">
        <w:rPr>
          <w:rFonts w:ascii="Times New Roman" w:eastAsiaTheme="minorHAnsi" w:hAnsi="Times New Roman" w:cs="Times New Roman"/>
          <w:b/>
          <w:sz w:val="28"/>
          <w:szCs w:val="28"/>
        </w:rPr>
        <w:t xml:space="preserve"> городского округа Похвистнево</w:t>
      </w:r>
      <w:r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A35409" w:rsidRPr="00306608" w:rsidRDefault="00A35409" w:rsidP="00A35409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5409" w:rsidRPr="00952436" w:rsidRDefault="00A35409" w:rsidP="00A35409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5409" w:rsidRPr="00306608" w:rsidRDefault="00A35409" w:rsidP="00A3540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436">
        <w:rPr>
          <w:rFonts w:ascii="Times New Roman" w:hAnsi="Times New Roman" w:cs="Times New Roman"/>
          <w:sz w:val="28"/>
          <w:szCs w:val="28"/>
        </w:rPr>
        <w:t xml:space="preserve"> В соответствии с пунктом 19 части 1 статьи 14 Федерального закона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Уставом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области.</w:t>
      </w:r>
    </w:p>
    <w:p w:rsidR="00A35409" w:rsidRPr="007C6BB1" w:rsidRDefault="00A35409" w:rsidP="00A35409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C6BB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C6BB1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A35409" w:rsidRPr="00306608" w:rsidRDefault="00A35409" w:rsidP="00A35409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409" w:rsidRPr="00A35409" w:rsidRDefault="00A35409" w:rsidP="00A354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прилагаемое Положение о муниципальном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контроле </w:t>
      </w:r>
      <w:r w:rsidRPr="00416B7F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на </w:t>
      </w:r>
      <w:r w:rsidRPr="00A35409">
        <w:rPr>
          <w:rFonts w:ascii="Times New Roman" w:hAnsi="Times New Roman" w:cs="Times New Roman"/>
          <w:color w:val="000000"/>
          <w:sz w:val="28"/>
          <w:szCs w:val="28"/>
        </w:rPr>
        <w:t>территории городского округа Похвистнево</w:t>
      </w:r>
      <w:r w:rsidRPr="00A3540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35409" w:rsidRPr="00A35409" w:rsidRDefault="00A35409" w:rsidP="00A354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54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</w:t>
      </w:r>
      <w:r w:rsidRPr="00A35409">
        <w:rPr>
          <w:rFonts w:ascii="Times New Roman" w:eastAsiaTheme="minorHAnsi" w:hAnsi="Times New Roman"/>
          <w:sz w:val="28"/>
          <w:szCs w:val="28"/>
        </w:rPr>
        <w:t xml:space="preserve"> </w:t>
      </w:r>
      <w:r w:rsidRPr="00A354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Признать утратившим силу Решение Думы городского округа Похвистнево Самарской области седьмого созыва от 29 сентября 2021 года №17-83 «Об утверждении  Положения о муниципальном контроле в сфере благоустройства на территории городского округа Похвистнево» </w:t>
      </w:r>
    </w:p>
    <w:p w:rsidR="00A35409" w:rsidRPr="00A35409" w:rsidRDefault="00A35409" w:rsidP="00A35409">
      <w:pPr>
        <w:pStyle w:val="ConsPlusNormal"/>
        <w:shd w:val="clear" w:color="auto" w:fill="FFFFFF" w:themeFill="background1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54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Pr="00A35409">
        <w:rPr>
          <w:rFonts w:ascii="Times New Roman" w:eastAsiaTheme="minorHAnsi" w:hAnsi="Times New Roman"/>
          <w:sz w:val="28"/>
          <w:szCs w:val="28"/>
        </w:rPr>
        <w:t>Настоящее решение вступает в силу</w:t>
      </w:r>
      <w:r w:rsidRPr="007C6BB1">
        <w:rPr>
          <w:rFonts w:ascii="Times New Roman" w:eastAsiaTheme="minorHAnsi" w:hAnsi="Times New Roman"/>
          <w:sz w:val="28"/>
          <w:szCs w:val="28"/>
        </w:rPr>
        <w:t xml:space="preserve"> со дня его официального опубликования, за исключением положения, </w:t>
      </w:r>
      <w:r w:rsidRPr="00A35409">
        <w:rPr>
          <w:rFonts w:ascii="Times New Roman" w:eastAsiaTheme="minorHAnsi" w:hAnsi="Times New Roman"/>
          <w:sz w:val="28"/>
          <w:szCs w:val="28"/>
        </w:rPr>
        <w:t xml:space="preserve">предусмотренного абзацем вторым настоящего пункта. </w:t>
      </w:r>
    </w:p>
    <w:p w:rsidR="00A35409" w:rsidRPr="00A35409" w:rsidRDefault="00A35409" w:rsidP="00A35409">
      <w:pPr>
        <w:pStyle w:val="ConsPlusNormal"/>
        <w:shd w:val="clear" w:color="auto" w:fill="FFFFFF" w:themeFill="background1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5409">
        <w:rPr>
          <w:rFonts w:ascii="Times New Roman" w:eastAsiaTheme="minorHAnsi" w:hAnsi="Times New Roman"/>
          <w:sz w:val="28"/>
          <w:szCs w:val="28"/>
        </w:rPr>
        <w:t xml:space="preserve">Абзац </w:t>
      </w:r>
      <w:r>
        <w:rPr>
          <w:rFonts w:ascii="Times New Roman" w:eastAsiaTheme="minorHAnsi" w:hAnsi="Times New Roman"/>
          <w:sz w:val="28"/>
          <w:szCs w:val="28"/>
        </w:rPr>
        <w:t xml:space="preserve">второй </w:t>
      </w:r>
      <w:r w:rsidRPr="00A35409">
        <w:rPr>
          <w:rFonts w:ascii="Times New Roman" w:eastAsiaTheme="minorHAnsi" w:hAnsi="Times New Roman"/>
          <w:sz w:val="28"/>
          <w:szCs w:val="28"/>
        </w:rPr>
        <w:t>пункта</w:t>
      </w:r>
      <w:r>
        <w:rPr>
          <w:rFonts w:ascii="Times New Roman" w:eastAsiaTheme="minorHAnsi" w:hAnsi="Times New Roman"/>
          <w:sz w:val="28"/>
          <w:szCs w:val="28"/>
        </w:rPr>
        <w:t xml:space="preserve"> 4.19. </w:t>
      </w:r>
      <w:r w:rsidRPr="00A35409">
        <w:rPr>
          <w:rFonts w:ascii="Times New Roman" w:eastAsiaTheme="minorHAnsi" w:hAnsi="Times New Roman"/>
          <w:sz w:val="28"/>
          <w:szCs w:val="28"/>
        </w:rPr>
        <w:t xml:space="preserve"> Положения о муниципальном контроле в сфере благоустройства на территории городского округа Похвистнево Самарской области в редакции пункта  настоящего решения вступает в силу с 1 сентября 2025 года. До 31 августа 2025 года абзац пункта Положения о муниципальном  контроле в  сфере благоустройства на территории городского округа Похвистнево Самарской области применяется в следующей редакции: </w:t>
      </w:r>
    </w:p>
    <w:p w:rsidR="00A35409" w:rsidRPr="002A5778" w:rsidRDefault="00A35409" w:rsidP="00A35409">
      <w:pPr>
        <w:pStyle w:val="ConsPlusNormal"/>
        <w:shd w:val="clear" w:color="auto" w:fill="FFFFFF" w:themeFill="background1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54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«Оформление акта производится на месте проведения контрольного мероприятия, предусматривающего взаимодействие с контролируемым лицом, </w:t>
      </w:r>
      <w:r w:rsidRPr="00A3540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 день окончания проведения такого мероприятия, если иной порядок оформления акта не установлен Правительством Российской Федерации».</w:t>
      </w:r>
    </w:p>
    <w:p w:rsidR="00A35409" w:rsidRPr="002A5778" w:rsidRDefault="00A35409" w:rsidP="00A35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A5778">
        <w:rPr>
          <w:rFonts w:ascii="Times New Roman" w:eastAsiaTheme="minorHAnsi" w:hAnsi="Times New Roman"/>
          <w:sz w:val="28"/>
          <w:szCs w:val="28"/>
        </w:rPr>
        <w:t>2. Настоящее Решение вступает в силу со дня его подписания.</w:t>
      </w:r>
    </w:p>
    <w:p w:rsidR="00A35409" w:rsidRPr="00B5044D" w:rsidRDefault="00A35409" w:rsidP="00A35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A5778">
        <w:rPr>
          <w:rFonts w:ascii="Times New Roman" w:eastAsiaTheme="minorHAnsi" w:hAnsi="Times New Roman"/>
          <w:sz w:val="28"/>
          <w:szCs w:val="28"/>
        </w:rPr>
        <w:t xml:space="preserve">3. </w:t>
      </w:r>
      <w:bookmarkStart w:id="0" w:name="_GoBack"/>
      <w:r w:rsidRPr="002A5778">
        <w:rPr>
          <w:rFonts w:ascii="Times New Roman" w:eastAsiaTheme="minorHAnsi" w:hAnsi="Times New Roman"/>
          <w:sz w:val="28"/>
          <w:szCs w:val="28"/>
        </w:rPr>
        <w:t>Контроль над  исполнением настоящего Решения возложить на комитет по жилищно-коммунальному хозяйству, экологии, промышленности, связи, транспорту, предпринимательству и малому бизнесу Думы городского округа</w:t>
      </w:r>
      <w:r>
        <w:rPr>
          <w:rFonts w:ascii="Times New Roman" w:eastAsiaTheme="minorHAnsi" w:hAnsi="Times New Roman"/>
          <w:sz w:val="28"/>
          <w:szCs w:val="28"/>
        </w:rPr>
        <w:t xml:space="preserve"> Похвистнево.</w:t>
      </w:r>
      <w:bookmarkEnd w:id="0"/>
    </w:p>
    <w:p w:rsidR="00A35409" w:rsidRDefault="00A35409" w:rsidP="00A35409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A35409" w:rsidRDefault="00A35409" w:rsidP="00A35409">
      <w:pPr>
        <w:rPr>
          <w:lang w:eastAsia="ar-SA"/>
        </w:rPr>
      </w:pPr>
    </w:p>
    <w:p w:rsidR="00A35409" w:rsidRPr="00306608" w:rsidRDefault="00A35409" w:rsidP="00A35409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</w:r>
      <w:r>
        <w:t xml:space="preserve">       </w:t>
      </w:r>
      <w:r w:rsidRPr="00306608">
        <w:t xml:space="preserve">А.С. </w:t>
      </w:r>
      <w:proofErr w:type="spellStart"/>
      <w:r w:rsidRPr="00306608">
        <w:t>Шулайкин</w:t>
      </w:r>
      <w:proofErr w:type="spellEnd"/>
    </w:p>
    <w:p w:rsidR="00A35409" w:rsidRDefault="00A35409" w:rsidP="00A35409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35409" w:rsidRDefault="00A35409" w:rsidP="00A35409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35409" w:rsidRDefault="00A35409" w:rsidP="00A3540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С.П. Попов</w:t>
      </w:r>
    </w:p>
    <w:p w:rsidR="00BE7BC2" w:rsidRDefault="00A35409"/>
    <w:sectPr w:rsidR="00BE7BC2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409"/>
    <w:rsid w:val="002C115E"/>
    <w:rsid w:val="003C7B5C"/>
    <w:rsid w:val="00541933"/>
    <w:rsid w:val="00A3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0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A35409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35409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A354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5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4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Чернобровин</dc:creator>
  <cp:keywords/>
  <dc:description/>
  <cp:lastModifiedBy>Чернобровин</cp:lastModifiedBy>
  <cp:revision>2</cp:revision>
  <dcterms:created xsi:type="dcterms:W3CDTF">2025-07-14T10:52:00Z</dcterms:created>
  <dcterms:modified xsi:type="dcterms:W3CDTF">2025-07-14T11:00:00Z</dcterms:modified>
</cp:coreProperties>
</file>