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5D" w:rsidRDefault="00EB1DA1" w:rsidP="00E04F5D">
      <w:pPr>
        <w:shd w:val="clear" w:color="auto" w:fill="FFFFFF"/>
        <w:spacing w:line="240" w:lineRule="auto"/>
        <w:ind w:left="1162" w:hanging="1162"/>
        <w:jc w:val="center"/>
        <w:rPr>
          <w:rFonts w:ascii="Times New Roman" w:hAnsi="Times New Roman"/>
          <w:b/>
          <w:spacing w:val="19"/>
          <w:sz w:val="28"/>
          <w:szCs w:val="28"/>
        </w:rPr>
      </w:pPr>
      <w:r>
        <w:rPr>
          <w:rFonts w:ascii="Times New Roman" w:hAnsi="Times New Roman"/>
          <w:b/>
          <w:spacing w:val="19"/>
          <w:sz w:val="28"/>
          <w:szCs w:val="28"/>
        </w:rPr>
        <w:t xml:space="preserve">  </w:t>
      </w:r>
      <w:bookmarkStart w:id="0" w:name="_GoBack"/>
      <w:bookmarkEnd w:id="0"/>
      <w:r w:rsidR="00AD1066">
        <w:rPr>
          <w:rFonts w:ascii="Times New Roman" w:hAnsi="Times New Roman"/>
          <w:b/>
          <w:noProof/>
          <w:spacing w:val="19"/>
          <w:sz w:val="28"/>
          <w:szCs w:val="28"/>
          <w:lang w:eastAsia="ru-RU"/>
        </w:rPr>
        <w:drawing>
          <wp:inline distT="0" distB="0" distL="0" distR="0">
            <wp:extent cx="666750" cy="73342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F5D">
        <w:rPr>
          <w:rFonts w:ascii="Times New Roman" w:hAnsi="Times New Roman"/>
          <w:b/>
          <w:spacing w:val="19"/>
          <w:sz w:val="28"/>
          <w:szCs w:val="28"/>
        </w:rPr>
        <w:t xml:space="preserve">                             </w:t>
      </w:r>
    </w:p>
    <w:p w:rsidR="00E04F5D" w:rsidRDefault="00E04F5D" w:rsidP="00E04F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 У М А</w:t>
      </w:r>
    </w:p>
    <w:p w:rsidR="00E04F5D" w:rsidRDefault="00E04F5D" w:rsidP="00E04F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ГОРОДСКОГО ОКРУГА ПОХВИСТНЕВО</w:t>
      </w:r>
    </w:p>
    <w:p w:rsidR="00E04F5D" w:rsidRDefault="00E04F5D" w:rsidP="00E04F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E04F5D" w:rsidRDefault="00E04F5D" w:rsidP="00E04F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СЕДЬМОГО СОЗЫВА</w:t>
      </w:r>
    </w:p>
    <w:p w:rsidR="00E04F5D" w:rsidRDefault="00E04F5D" w:rsidP="00E04F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04F5D" w:rsidRDefault="00E04F5D" w:rsidP="00E04F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E04F5D" w:rsidRDefault="00E04F5D" w:rsidP="00E04F5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04F5D" w:rsidRDefault="00E04F5D" w:rsidP="00E04F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1596" w:rsidRDefault="00771596" w:rsidP="007715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февраля 2025 года                                                                                № 61-316</w:t>
      </w:r>
    </w:p>
    <w:p w:rsidR="00E04F5D" w:rsidRDefault="00E04F5D" w:rsidP="00E04F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B66F6" w:rsidRPr="006534C9" w:rsidRDefault="00CB66F6" w:rsidP="00CB66F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534C9">
        <w:rPr>
          <w:rFonts w:ascii="Times New Roman" w:hAnsi="Times New Roman"/>
          <w:b/>
          <w:sz w:val="28"/>
          <w:szCs w:val="28"/>
        </w:rPr>
        <w:t xml:space="preserve">О внесении изменений в прогнозный план приватизации </w:t>
      </w:r>
    </w:p>
    <w:p w:rsidR="00CB66F6" w:rsidRPr="006534C9" w:rsidRDefault="00CB66F6" w:rsidP="00CB66F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534C9">
        <w:rPr>
          <w:rFonts w:ascii="Times New Roman" w:hAnsi="Times New Roman"/>
          <w:b/>
          <w:sz w:val="28"/>
          <w:szCs w:val="28"/>
        </w:rPr>
        <w:t>муниципального имущества городского округа Похвистнево Самарской области на 20</w:t>
      </w:r>
      <w:r>
        <w:rPr>
          <w:rFonts w:ascii="Times New Roman" w:hAnsi="Times New Roman"/>
          <w:b/>
          <w:sz w:val="28"/>
          <w:szCs w:val="28"/>
        </w:rPr>
        <w:t>25</w:t>
      </w:r>
      <w:r w:rsidRPr="006534C9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7</w:t>
      </w:r>
      <w:r w:rsidRPr="006534C9">
        <w:rPr>
          <w:rFonts w:ascii="Times New Roman" w:hAnsi="Times New Roman"/>
          <w:b/>
          <w:sz w:val="28"/>
          <w:szCs w:val="28"/>
        </w:rPr>
        <w:t xml:space="preserve"> г.г., </w:t>
      </w:r>
      <w:proofErr w:type="gramStart"/>
      <w:r w:rsidRPr="006534C9">
        <w:rPr>
          <w:rFonts w:ascii="Times New Roman" w:hAnsi="Times New Roman"/>
          <w:b/>
          <w:sz w:val="28"/>
          <w:szCs w:val="28"/>
        </w:rPr>
        <w:t>утвержденный</w:t>
      </w:r>
      <w:proofErr w:type="gramEnd"/>
      <w:r w:rsidRPr="006534C9">
        <w:rPr>
          <w:rFonts w:ascii="Times New Roman" w:hAnsi="Times New Roman"/>
          <w:b/>
          <w:sz w:val="28"/>
          <w:szCs w:val="28"/>
        </w:rPr>
        <w:t xml:space="preserve"> решением Думы городского округа Похвистнево Самарской области от 20</w:t>
      </w:r>
      <w:r>
        <w:rPr>
          <w:rFonts w:ascii="Times New Roman" w:hAnsi="Times New Roman"/>
          <w:b/>
          <w:sz w:val="28"/>
          <w:szCs w:val="28"/>
        </w:rPr>
        <w:t>.11.2024</w:t>
      </w:r>
      <w:r w:rsidRPr="006534C9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57</w:t>
      </w:r>
      <w:r w:rsidRPr="006534C9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295</w:t>
      </w:r>
    </w:p>
    <w:p w:rsidR="00CB66F6" w:rsidRPr="006534C9" w:rsidRDefault="00CB66F6" w:rsidP="00CB66F6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B66F6" w:rsidRPr="006534C9" w:rsidRDefault="00CB66F6" w:rsidP="00E04F5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34C9">
        <w:rPr>
          <w:rFonts w:ascii="Times New Roman" w:hAnsi="Times New Roman"/>
          <w:sz w:val="28"/>
          <w:szCs w:val="28"/>
        </w:rPr>
        <w:t>Рассмотрев проект решения Думы городского округа Похвистнево Самарской области «О внесении изменений в прогнозный план приватизации муниципального имущества городского округа Похвистнево Самарской области на 20</w:t>
      </w:r>
      <w:r>
        <w:rPr>
          <w:rFonts w:ascii="Times New Roman" w:hAnsi="Times New Roman"/>
          <w:sz w:val="28"/>
          <w:szCs w:val="28"/>
        </w:rPr>
        <w:t>25</w:t>
      </w:r>
      <w:r w:rsidRPr="006534C9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7</w:t>
      </w:r>
      <w:r w:rsidRPr="006534C9">
        <w:rPr>
          <w:rFonts w:ascii="Times New Roman" w:hAnsi="Times New Roman"/>
          <w:sz w:val="28"/>
          <w:szCs w:val="28"/>
        </w:rPr>
        <w:t xml:space="preserve"> г.г., утвержденный решением Думы городского округа Похвистнево Самарской области от 20.11.20</w:t>
      </w:r>
      <w:r>
        <w:rPr>
          <w:rFonts w:ascii="Times New Roman" w:hAnsi="Times New Roman"/>
          <w:sz w:val="28"/>
          <w:szCs w:val="28"/>
        </w:rPr>
        <w:t>24</w:t>
      </w:r>
      <w:r w:rsidRPr="006534C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57</w:t>
      </w:r>
      <w:r w:rsidRPr="006534C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295</w:t>
      </w:r>
      <w:r w:rsidRPr="006534C9">
        <w:rPr>
          <w:rFonts w:ascii="Times New Roman" w:hAnsi="Times New Roman"/>
          <w:sz w:val="28"/>
          <w:szCs w:val="28"/>
        </w:rPr>
        <w:t>», руководствуясь ст. 21 Устава городского округа Похвистнево Самарской области, Дума городского округа Похвистнево</w:t>
      </w:r>
    </w:p>
    <w:p w:rsidR="00CB66F6" w:rsidRPr="006534C9" w:rsidRDefault="00CB66F6" w:rsidP="00E04F5D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CB66F6" w:rsidRDefault="00CB66F6" w:rsidP="00E04F5D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534C9">
        <w:rPr>
          <w:rFonts w:ascii="Times New Roman" w:hAnsi="Times New Roman"/>
          <w:b/>
          <w:sz w:val="28"/>
          <w:szCs w:val="28"/>
        </w:rPr>
        <w:t>РЕШИЛА:</w:t>
      </w:r>
    </w:p>
    <w:p w:rsidR="00E04F5D" w:rsidRPr="006534C9" w:rsidRDefault="00E04F5D" w:rsidP="00E04F5D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CB66F6" w:rsidRPr="006534C9" w:rsidRDefault="00CB66F6" w:rsidP="00E04F5D">
      <w:pPr>
        <w:pStyle w:val="a3"/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34C9">
        <w:rPr>
          <w:rFonts w:ascii="Times New Roman" w:hAnsi="Times New Roman"/>
          <w:sz w:val="28"/>
          <w:szCs w:val="28"/>
        </w:rPr>
        <w:t>Внести в прогнозный план приватизации муниципального имущества городского округа Похвистнево Самарской области на 20</w:t>
      </w:r>
      <w:r>
        <w:rPr>
          <w:rFonts w:ascii="Times New Roman" w:hAnsi="Times New Roman"/>
          <w:sz w:val="28"/>
          <w:szCs w:val="28"/>
        </w:rPr>
        <w:t>25</w:t>
      </w:r>
      <w:r w:rsidRPr="006534C9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7</w:t>
      </w:r>
      <w:r w:rsidRPr="006534C9">
        <w:rPr>
          <w:rFonts w:ascii="Times New Roman" w:hAnsi="Times New Roman"/>
          <w:sz w:val="28"/>
          <w:szCs w:val="28"/>
        </w:rPr>
        <w:t xml:space="preserve"> г.г., утвержденный решением Думы городского округа Похвистнево Самарской области от 20</w:t>
      </w:r>
      <w:r>
        <w:rPr>
          <w:rFonts w:ascii="Times New Roman" w:hAnsi="Times New Roman"/>
          <w:sz w:val="28"/>
          <w:szCs w:val="28"/>
        </w:rPr>
        <w:t>.11.2024</w:t>
      </w:r>
      <w:r w:rsidRPr="006534C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57</w:t>
      </w:r>
      <w:r w:rsidRPr="006534C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295</w:t>
      </w:r>
      <w:r w:rsidRPr="006534C9">
        <w:rPr>
          <w:rFonts w:ascii="Times New Roman" w:hAnsi="Times New Roman"/>
          <w:sz w:val="28"/>
          <w:szCs w:val="28"/>
        </w:rPr>
        <w:t>, следующие изменения:</w:t>
      </w:r>
    </w:p>
    <w:p w:rsidR="00553270" w:rsidRDefault="00553270" w:rsidP="00E04F5D">
      <w:pPr>
        <w:pStyle w:val="a3"/>
        <w:numPr>
          <w:ilvl w:val="1"/>
          <w:numId w:val="6"/>
        </w:numPr>
        <w:tabs>
          <w:tab w:val="left" w:pos="709"/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пункте 1 заменить цифры «1 130 000» цифрами «</w:t>
      </w:r>
      <w:r w:rsidR="00D74C8D">
        <w:rPr>
          <w:rFonts w:ascii="Times New Roman" w:hAnsi="Times New Roman"/>
          <w:sz w:val="28"/>
          <w:szCs w:val="28"/>
        </w:rPr>
        <w:t>2 280 000».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B66F6" w:rsidRPr="006534C9" w:rsidRDefault="00CB66F6" w:rsidP="00E04F5D">
      <w:pPr>
        <w:pStyle w:val="a3"/>
        <w:numPr>
          <w:ilvl w:val="1"/>
          <w:numId w:val="6"/>
        </w:numPr>
        <w:tabs>
          <w:tab w:val="left" w:pos="709"/>
          <w:tab w:val="left" w:pos="1134"/>
        </w:tabs>
        <w:spacing w:after="0"/>
        <w:ind w:left="-142" w:firstLine="851"/>
        <w:jc w:val="both"/>
        <w:rPr>
          <w:rFonts w:ascii="Times New Roman" w:hAnsi="Times New Roman"/>
          <w:sz w:val="28"/>
          <w:szCs w:val="28"/>
        </w:rPr>
      </w:pPr>
      <w:r w:rsidRPr="006534C9">
        <w:rPr>
          <w:rFonts w:ascii="Times New Roman" w:hAnsi="Times New Roman"/>
          <w:sz w:val="28"/>
          <w:szCs w:val="28"/>
        </w:rPr>
        <w:t xml:space="preserve">Таблицу пункта 2 дополнить </w:t>
      </w:r>
      <w:r w:rsidR="00553270">
        <w:rPr>
          <w:rFonts w:ascii="Times New Roman" w:hAnsi="Times New Roman"/>
          <w:sz w:val="28"/>
          <w:szCs w:val="28"/>
        </w:rPr>
        <w:t xml:space="preserve">строками 4, 5, 6 </w:t>
      </w:r>
      <w:r w:rsidR="00553270" w:rsidRPr="006534C9">
        <w:rPr>
          <w:rFonts w:ascii="Times New Roman" w:hAnsi="Times New Roman"/>
          <w:sz w:val="28"/>
          <w:szCs w:val="28"/>
        </w:rPr>
        <w:t>следующего</w:t>
      </w:r>
      <w:r w:rsidRPr="006534C9">
        <w:rPr>
          <w:rFonts w:ascii="Times New Roman" w:hAnsi="Times New Roman"/>
          <w:sz w:val="28"/>
          <w:szCs w:val="28"/>
        </w:rPr>
        <w:t xml:space="preserve"> содержания: </w:t>
      </w:r>
    </w:p>
    <w:tbl>
      <w:tblPr>
        <w:tblW w:w="1020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2269"/>
        <w:gridCol w:w="1702"/>
        <w:gridCol w:w="1276"/>
        <w:gridCol w:w="1843"/>
      </w:tblGrid>
      <w:tr w:rsidR="00CD2C8B" w:rsidRPr="0069344B" w:rsidTr="006B1AC2">
        <w:trPr>
          <w:trHeight w:val="835"/>
        </w:trPr>
        <w:tc>
          <w:tcPr>
            <w:tcW w:w="426" w:type="dxa"/>
          </w:tcPr>
          <w:p w:rsidR="00CD2C8B" w:rsidRPr="0069344B" w:rsidRDefault="00CD2C8B" w:rsidP="006B1A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344B">
              <w:rPr>
                <w:rFonts w:ascii="Times New Roman" w:eastAsia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2693" w:type="dxa"/>
          </w:tcPr>
          <w:p w:rsidR="00CD2C8B" w:rsidRPr="0069344B" w:rsidRDefault="00CD2C8B" w:rsidP="006B1A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344B">
              <w:rPr>
                <w:rFonts w:ascii="Times New Roman" w:eastAsia="Times New Roman" w:hAnsi="Times New Roman"/>
                <w:sz w:val="24"/>
                <w:szCs w:val="24"/>
              </w:rPr>
              <w:t>Наименование объекта, адрес</w:t>
            </w:r>
            <w:r w:rsidR="005A5672">
              <w:rPr>
                <w:rFonts w:ascii="Times New Roman" w:eastAsia="Times New Roman" w:hAnsi="Times New Roman"/>
                <w:sz w:val="24"/>
                <w:szCs w:val="24"/>
              </w:rPr>
              <w:t>, х</w:t>
            </w:r>
            <w:r w:rsidRPr="0069344B">
              <w:rPr>
                <w:rFonts w:ascii="Times New Roman" w:eastAsia="Times New Roman" w:hAnsi="Times New Roman"/>
                <w:sz w:val="24"/>
                <w:szCs w:val="24"/>
              </w:rPr>
              <w:t>арактеристики объекта</w:t>
            </w:r>
          </w:p>
        </w:tc>
        <w:tc>
          <w:tcPr>
            <w:tcW w:w="2269" w:type="dxa"/>
          </w:tcPr>
          <w:p w:rsidR="00CD2C8B" w:rsidRPr="0069344B" w:rsidRDefault="00CD2C8B" w:rsidP="006B1A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344B">
              <w:rPr>
                <w:rFonts w:ascii="Times New Roman" w:eastAsia="Times New Roman" w:hAnsi="Times New Roman"/>
                <w:sz w:val="24"/>
                <w:szCs w:val="24"/>
              </w:rPr>
              <w:t>Обоснование приватизации</w:t>
            </w:r>
          </w:p>
        </w:tc>
        <w:tc>
          <w:tcPr>
            <w:tcW w:w="1702" w:type="dxa"/>
          </w:tcPr>
          <w:p w:rsidR="00CD2C8B" w:rsidRPr="0069344B" w:rsidRDefault="00CD2C8B" w:rsidP="006B1A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344B">
              <w:rPr>
                <w:rFonts w:ascii="Times New Roman" w:eastAsia="Times New Roman" w:hAnsi="Times New Roman"/>
                <w:sz w:val="24"/>
                <w:szCs w:val="24"/>
              </w:rPr>
              <w:t>Способ приватизации</w:t>
            </w:r>
          </w:p>
        </w:tc>
        <w:tc>
          <w:tcPr>
            <w:tcW w:w="1276" w:type="dxa"/>
          </w:tcPr>
          <w:p w:rsidR="00CD2C8B" w:rsidRPr="0069344B" w:rsidRDefault="00CD2C8B" w:rsidP="006B1A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344B">
              <w:rPr>
                <w:rFonts w:ascii="Times New Roman" w:eastAsia="Times New Roman" w:hAnsi="Times New Roman"/>
                <w:sz w:val="24"/>
                <w:szCs w:val="24"/>
              </w:rPr>
              <w:t>Срок приватизации</w:t>
            </w:r>
          </w:p>
        </w:tc>
        <w:tc>
          <w:tcPr>
            <w:tcW w:w="1843" w:type="dxa"/>
          </w:tcPr>
          <w:p w:rsidR="00CD2C8B" w:rsidRPr="0069344B" w:rsidRDefault="00CD2C8B" w:rsidP="006B1A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Доход</w:t>
            </w:r>
          </w:p>
        </w:tc>
      </w:tr>
      <w:tr w:rsidR="00CD2C8B" w:rsidRPr="0069344B" w:rsidTr="005A5672">
        <w:trPr>
          <w:trHeight w:val="556"/>
        </w:trPr>
        <w:tc>
          <w:tcPr>
            <w:tcW w:w="426" w:type="dxa"/>
          </w:tcPr>
          <w:p w:rsidR="00CD2C8B" w:rsidRPr="00D74C8D" w:rsidRDefault="00CD2C8B" w:rsidP="000C4B2C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t>4</w:t>
            </w:r>
          </w:p>
        </w:tc>
        <w:tc>
          <w:tcPr>
            <w:tcW w:w="2693" w:type="dxa"/>
          </w:tcPr>
          <w:p w:rsidR="00CD2C8B" w:rsidRPr="00D74C8D" w:rsidRDefault="00CD2C8B" w:rsidP="000C4B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74C8D">
              <w:rPr>
                <w:rFonts w:ascii="Times New Roman" w:hAnsi="Times New Roman"/>
                <w:color w:val="000000"/>
              </w:rPr>
              <w:t xml:space="preserve">Нежилое здание (здание котельной), общей площадью 508,9 кв.м., кадастровый номер 63:07:0204006:781, расположенное по адресу: </w:t>
            </w:r>
            <w:r w:rsidRPr="00D74C8D">
              <w:rPr>
                <w:rFonts w:ascii="Times New Roman" w:hAnsi="Times New Roman"/>
                <w:color w:val="000000"/>
              </w:rPr>
              <w:lastRenderedPageBreak/>
              <w:t>Самарская область, г. Похвистнево, ул. Революционная, д.48</w:t>
            </w:r>
          </w:p>
          <w:p w:rsidR="00CD2C8B" w:rsidRPr="00D74C8D" w:rsidRDefault="00CD2C8B" w:rsidP="00CD2C8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74C8D">
              <w:rPr>
                <w:rFonts w:ascii="Times New Roman" w:hAnsi="Times New Roman"/>
                <w:color w:val="000000"/>
              </w:rPr>
              <w:t xml:space="preserve">Назначение: </w:t>
            </w:r>
            <w:r w:rsidRPr="00D74C8D">
              <w:rPr>
                <w:rStyle w:val="a9"/>
                <w:rFonts w:ascii="Times New Roman" w:hAnsi="Times New Roman"/>
                <w:b w:val="0"/>
                <w:shd w:val="clear" w:color="auto" w:fill="FFFFFF"/>
              </w:rPr>
              <w:t>нежилое</w:t>
            </w:r>
          </w:p>
        </w:tc>
        <w:tc>
          <w:tcPr>
            <w:tcW w:w="2269" w:type="dxa"/>
          </w:tcPr>
          <w:p w:rsidR="00CD2C8B" w:rsidRPr="00D74C8D" w:rsidRDefault="00CD2C8B" w:rsidP="006B1A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74C8D">
              <w:rPr>
                <w:rFonts w:ascii="Times New Roman" w:hAnsi="Times New Roman"/>
              </w:rPr>
              <w:lastRenderedPageBreak/>
              <w:t xml:space="preserve">Необходимость приватизации объектов </w:t>
            </w:r>
            <w:proofErr w:type="spellStart"/>
            <w:r w:rsidRPr="00D74C8D">
              <w:rPr>
                <w:rFonts w:ascii="Times New Roman" w:hAnsi="Times New Roman"/>
              </w:rPr>
              <w:t>недвижи</w:t>
            </w:r>
            <w:proofErr w:type="spellEnd"/>
            <w:r w:rsidR="006B1AC2">
              <w:rPr>
                <w:rFonts w:ascii="Times New Roman" w:hAnsi="Times New Roman"/>
              </w:rPr>
              <w:t>-</w:t>
            </w:r>
            <w:r w:rsidRPr="00D74C8D">
              <w:rPr>
                <w:rFonts w:ascii="Times New Roman" w:hAnsi="Times New Roman"/>
              </w:rPr>
              <w:t xml:space="preserve">мости, обоснована тем, что </w:t>
            </w:r>
            <w:proofErr w:type="spellStart"/>
            <w:r w:rsidRPr="00D74C8D">
              <w:rPr>
                <w:rFonts w:ascii="Times New Roman" w:hAnsi="Times New Roman"/>
              </w:rPr>
              <w:t>муниципаль</w:t>
            </w:r>
            <w:r w:rsidR="006B1AC2">
              <w:rPr>
                <w:rFonts w:ascii="Times New Roman" w:hAnsi="Times New Roman"/>
              </w:rPr>
              <w:t>-</w:t>
            </w:r>
            <w:r w:rsidRPr="00D74C8D">
              <w:rPr>
                <w:rFonts w:ascii="Times New Roman" w:hAnsi="Times New Roman"/>
              </w:rPr>
              <w:t>ное</w:t>
            </w:r>
            <w:proofErr w:type="spellEnd"/>
            <w:r w:rsidRPr="00D74C8D">
              <w:rPr>
                <w:rFonts w:ascii="Times New Roman" w:hAnsi="Times New Roman"/>
              </w:rPr>
              <w:t xml:space="preserve"> имущество не </w:t>
            </w:r>
            <w:r w:rsidRPr="00D74C8D">
              <w:rPr>
                <w:rFonts w:ascii="Times New Roman" w:hAnsi="Times New Roman"/>
              </w:rPr>
              <w:lastRenderedPageBreak/>
              <w:t xml:space="preserve">соответствует требованиям </w:t>
            </w:r>
            <w:hyperlink r:id="rId10" w:history="1">
              <w:r w:rsidRPr="00D74C8D">
                <w:rPr>
                  <w:rFonts w:ascii="Times New Roman" w:hAnsi="Times New Roman"/>
                  <w:color w:val="0000FF"/>
                </w:rPr>
                <w:t>части 1 статьи 50</w:t>
              </w:r>
            </w:hyperlink>
            <w:r w:rsidRPr="00D74C8D">
              <w:rPr>
                <w:rFonts w:ascii="Times New Roman" w:hAnsi="Times New Roman"/>
              </w:rPr>
              <w:t xml:space="preserve"> </w:t>
            </w:r>
            <w:proofErr w:type="spellStart"/>
            <w:r w:rsidRPr="00D74C8D">
              <w:rPr>
                <w:rFonts w:ascii="Times New Roman" w:hAnsi="Times New Roman"/>
              </w:rPr>
              <w:t>Федераль</w:t>
            </w:r>
            <w:r w:rsidR="006B1AC2">
              <w:rPr>
                <w:rFonts w:ascii="Times New Roman" w:hAnsi="Times New Roman"/>
              </w:rPr>
              <w:t>-</w:t>
            </w:r>
            <w:r w:rsidRPr="00D74C8D">
              <w:rPr>
                <w:rFonts w:ascii="Times New Roman" w:hAnsi="Times New Roman"/>
              </w:rPr>
              <w:t>ного</w:t>
            </w:r>
            <w:proofErr w:type="spellEnd"/>
            <w:r w:rsidRPr="00D74C8D">
              <w:rPr>
                <w:rFonts w:ascii="Times New Roman" w:hAnsi="Times New Roman"/>
              </w:rPr>
              <w:t xml:space="preserve"> закона от 06.10.2003 № 131-ФЗ "Об общих </w:t>
            </w:r>
            <w:proofErr w:type="spellStart"/>
            <w:r w:rsidRPr="00D74C8D">
              <w:rPr>
                <w:rFonts w:ascii="Times New Roman" w:hAnsi="Times New Roman"/>
              </w:rPr>
              <w:t>принци</w:t>
            </w:r>
            <w:proofErr w:type="spellEnd"/>
            <w:r w:rsidR="006B1AC2">
              <w:rPr>
                <w:rFonts w:ascii="Times New Roman" w:hAnsi="Times New Roman"/>
              </w:rPr>
              <w:t>-</w:t>
            </w:r>
            <w:r w:rsidRPr="00D74C8D">
              <w:rPr>
                <w:rFonts w:ascii="Times New Roman" w:hAnsi="Times New Roman"/>
              </w:rPr>
              <w:t xml:space="preserve">пах организации местного </w:t>
            </w:r>
            <w:proofErr w:type="spellStart"/>
            <w:r w:rsidRPr="00D74C8D">
              <w:rPr>
                <w:rFonts w:ascii="Times New Roman" w:hAnsi="Times New Roman"/>
              </w:rPr>
              <w:t>самоуп</w:t>
            </w:r>
            <w:r w:rsidR="006B1AC2">
              <w:rPr>
                <w:rFonts w:ascii="Times New Roman" w:hAnsi="Times New Roman"/>
              </w:rPr>
              <w:t>-</w:t>
            </w:r>
            <w:r w:rsidRPr="00D74C8D">
              <w:rPr>
                <w:rFonts w:ascii="Times New Roman" w:hAnsi="Times New Roman"/>
              </w:rPr>
              <w:t>равления</w:t>
            </w:r>
            <w:proofErr w:type="spellEnd"/>
            <w:r w:rsidRPr="00D74C8D">
              <w:rPr>
                <w:rFonts w:ascii="Times New Roman" w:hAnsi="Times New Roman"/>
              </w:rPr>
              <w:t xml:space="preserve"> в Россий</w:t>
            </w:r>
            <w:r w:rsidR="006B1AC2">
              <w:rPr>
                <w:rFonts w:ascii="Times New Roman" w:hAnsi="Times New Roman"/>
              </w:rPr>
              <w:t>-</w:t>
            </w:r>
            <w:proofErr w:type="spellStart"/>
            <w:r w:rsidRPr="00D74C8D">
              <w:rPr>
                <w:rFonts w:ascii="Times New Roman" w:hAnsi="Times New Roman"/>
              </w:rPr>
              <w:t>ской</w:t>
            </w:r>
            <w:proofErr w:type="spellEnd"/>
            <w:r w:rsidRPr="00D74C8D">
              <w:rPr>
                <w:rFonts w:ascii="Times New Roman" w:hAnsi="Times New Roman"/>
              </w:rPr>
              <w:t xml:space="preserve"> Федерации".</w:t>
            </w:r>
            <w:proofErr w:type="gramEnd"/>
          </w:p>
        </w:tc>
        <w:tc>
          <w:tcPr>
            <w:tcW w:w="1702" w:type="dxa"/>
          </w:tcPr>
          <w:p w:rsidR="00CD2C8B" w:rsidRPr="00D74C8D" w:rsidRDefault="00CD2C8B" w:rsidP="006B1AC2">
            <w:pPr>
              <w:spacing w:after="0" w:line="240" w:lineRule="auto"/>
              <w:ind w:left="33" w:right="35" w:hanging="33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lastRenderedPageBreak/>
              <w:t xml:space="preserve">Внесение муниципального имущества в качестве вклада в уставной </w:t>
            </w:r>
            <w:r w:rsidRPr="00D74C8D">
              <w:rPr>
                <w:rFonts w:ascii="Times New Roman" w:hAnsi="Times New Roman"/>
              </w:rPr>
              <w:lastRenderedPageBreak/>
              <w:t>капитал АО «Похвистневоэнерго»</w:t>
            </w:r>
          </w:p>
          <w:p w:rsidR="00CD2C8B" w:rsidRPr="00D74C8D" w:rsidRDefault="00CD2C8B" w:rsidP="000C4B2C">
            <w:pPr>
              <w:spacing w:after="0" w:line="240" w:lineRule="auto"/>
              <w:ind w:right="-25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D2C8B" w:rsidRPr="00D74C8D" w:rsidRDefault="00CD2C8B" w:rsidP="000C4B2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lastRenderedPageBreak/>
              <w:t>2025г</w:t>
            </w:r>
          </w:p>
        </w:tc>
        <w:tc>
          <w:tcPr>
            <w:tcW w:w="1843" w:type="dxa"/>
          </w:tcPr>
          <w:p w:rsidR="00CD2C8B" w:rsidRPr="00D74C8D" w:rsidRDefault="00CD2C8B" w:rsidP="000C4B2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t>-</w:t>
            </w:r>
          </w:p>
        </w:tc>
      </w:tr>
      <w:tr w:rsidR="006B1AC2" w:rsidRPr="0069344B" w:rsidTr="005A5672">
        <w:trPr>
          <w:trHeight w:val="70"/>
        </w:trPr>
        <w:tc>
          <w:tcPr>
            <w:tcW w:w="426" w:type="dxa"/>
          </w:tcPr>
          <w:p w:rsidR="006B1AC2" w:rsidRPr="00D74C8D" w:rsidRDefault="006B1AC2" w:rsidP="000C4B2C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2693" w:type="dxa"/>
          </w:tcPr>
          <w:p w:rsidR="006B1AC2" w:rsidRPr="00D74C8D" w:rsidRDefault="006B1AC2" w:rsidP="000C4B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74C8D">
              <w:rPr>
                <w:rFonts w:ascii="Times New Roman" w:hAnsi="Times New Roman"/>
                <w:color w:val="000000"/>
              </w:rPr>
              <w:t>Нежилое здание (гараж), общей площадью 19 кв.м., этажность:1, адрес объекта: Самарская область, г. Похвистнево, район «Стоматология» с кадастровым номером 63:07:0105005:1049 с земельным участком, общей площадью 23,7 кв.м. с кадастровым номером 63:07:0105005:891, адрес объекта: Самарская область, г. Похвистнево, Стоматология</w:t>
            </w:r>
          </w:p>
          <w:p w:rsidR="006B1AC2" w:rsidRPr="00D74C8D" w:rsidRDefault="006B1AC2" w:rsidP="000C4B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74C8D">
              <w:rPr>
                <w:rFonts w:ascii="Times New Roman" w:hAnsi="Times New Roman"/>
                <w:color w:val="000000"/>
              </w:rPr>
              <w:t xml:space="preserve">Назначение: нежилое здание </w:t>
            </w:r>
          </w:p>
        </w:tc>
        <w:tc>
          <w:tcPr>
            <w:tcW w:w="2269" w:type="dxa"/>
          </w:tcPr>
          <w:p w:rsidR="006B1AC2" w:rsidRPr="00D74C8D" w:rsidRDefault="006B1AC2" w:rsidP="006B1A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74C8D">
              <w:rPr>
                <w:rFonts w:ascii="Times New Roman" w:hAnsi="Times New Roman"/>
              </w:rPr>
              <w:t xml:space="preserve">Необходимость приватизации объектов </w:t>
            </w:r>
            <w:proofErr w:type="spellStart"/>
            <w:r w:rsidRPr="00D74C8D">
              <w:rPr>
                <w:rFonts w:ascii="Times New Roman" w:hAnsi="Times New Roman"/>
              </w:rPr>
              <w:t>недвижи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D74C8D">
              <w:rPr>
                <w:rFonts w:ascii="Times New Roman" w:hAnsi="Times New Roman"/>
              </w:rPr>
              <w:t xml:space="preserve">мости, обоснована тем, что </w:t>
            </w:r>
            <w:proofErr w:type="spellStart"/>
            <w:r w:rsidRPr="00D74C8D">
              <w:rPr>
                <w:rFonts w:ascii="Times New Roman" w:hAnsi="Times New Roman"/>
              </w:rPr>
              <w:t>муниципаль</w:t>
            </w:r>
            <w:r>
              <w:rPr>
                <w:rFonts w:ascii="Times New Roman" w:hAnsi="Times New Roman"/>
              </w:rPr>
              <w:t>-</w:t>
            </w:r>
            <w:r w:rsidRPr="00D74C8D">
              <w:rPr>
                <w:rFonts w:ascii="Times New Roman" w:hAnsi="Times New Roman"/>
              </w:rPr>
              <w:t>ное</w:t>
            </w:r>
            <w:proofErr w:type="spellEnd"/>
            <w:r w:rsidRPr="00D74C8D">
              <w:rPr>
                <w:rFonts w:ascii="Times New Roman" w:hAnsi="Times New Roman"/>
              </w:rPr>
              <w:t xml:space="preserve"> имущество не соответствует требованиям </w:t>
            </w:r>
            <w:hyperlink r:id="rId11" w:history="1">
              <w:r w:rsidRPr="00D74C8D">
                <w:rPr>
                  <w:rFonts w:ascii="Times New Roman" w:hAnsi="Times New Roman"/>
                  <w:color w:val="0000FF"/>
                </w:rPr>
                <w:t>части 1 статьи 50</w:t>
              </w:r>
            </w:hyperlink>
            <w:r w:rsidRPr="00D74C8D">
              <w:rPr>
                <w:rFonts w:ascii="Times New Roman" w:hAnsi="Times New Roman"/>
              </w:rPr>
              <w:t xml:space="preserve"> </w:t>
            </w:r>
            <w:proofErr w:type="spellStart"/>
            <w:r w:rsidRPr="00D74C8D">
              <w:rPr>
                <w:rFonts w:ascii="Times New Roman" w:hAnsi="Times New Roman"/>
              </w:rPr>
              <w:t>Федераль</w:t>
            </w:r>
            <w:r>
              <w:rPr>
                <w:rFonts w:ascii="Times New Roman" w:hAnsi="Times New Roman"/>
              </w:rPr>
              <w:t>-</w:t>
            </w:r>
            <w:r w:rsidRPr="00D74C8D">
              <w:rPr>
                <w:rFonts w:ascii="Times New Roman" w:hAnsi="Times New Roman"/>
              </w:rPr>
              <w:t>ного</w:t>
            </w:r>
            <w:proofErr w:type="spellEnd"/>
            <w:r w:rsidRPr="00D74C8D">
              <w:rPr>
                <w:rFonts w:ascii="Times New Roman" w:hAnsi="Times New Roman"/>
              </w:rPr>
              <w:t xml:space="preserve"> закона от 06.10.2003 № 131-ФЗ "Об общих </w:t>
            </w:r>
            <w:proofErr w:type="spellStart"/>
            <w:r w:rsidRPr="00D74C8D">
              <w:rPr>
                <w:rFonts w:ascii="Times New Roman" w:hAnsi="Times New Roman"/>
              </w:rPr>
              <w:t>принци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D74C8D">
              <w:rPr>
                <w:rFonts w:ascii="Times New Roman" w:hAnsi="Times New Roman"/>
              </w:rPr>
              <w:t xml:space="preserve">пах организации местного </w:t>
            </w:r>
            <w:proofErr w:type="spellStart"/>
            <w:r w:rsidRPr="00D74C8D">
              <w:rPr>
                <w:rFonts w:ascii="Times New Roman" w:hAnsi="Times New Roman"/>
              </w:rPr>
              <w:t>самоуп</w:t>
            </w:r>
            <w:r>
              <w:rPr>
                <w:rFonts w:ascii="Times New Roman" w:hAnsi="Times New Roman"/>
              </w:rPr>
              <w:t>-</w:t>
            </w:r>
            <w:r w:rsidRPr="00D74C8D">
              <w:rPr>
                <w:rFonts w:ascii="Times New Roman" w:hAnsi="Times New Roman"/>
              </w:rPr>
              <w:t>равления</w:t>
            </w:r>
            <w:proofErr w:type="spellEnd"/>
            <w:r w:rsidRPr="00D74C8D">
              <w:rPr>
                <w:rFonts w:ascii="Times New Roman" w:hAnsi="Times New Roman"/>
              </w:rPr>
              <w:t xml:space="preserve"> в Россий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D74C8D">
              <w:rPr>
                <w:rFonts w:ascii="Times New Roman" w:hAnsi="Times New Roman"/>
              </w:rPr>
              <w:t>ской</w:t>
            </w:r>
            <w:proofErr w:type="spellEnd"/>
            <w:r w:rsidRPr="00D74C8D">
              <w:rPr>
                <w:rFonts w:ascii="Times New Roman" w:hAnsi="Times New Roman"/>
              </w:rPr>
              <w:t xml:space="preserve"> Федерации".</w:t>
            </w:r>
            <w:proofErr w:type="gramEnd"/>
          </w:p>
        </w:tc>
        <w:tc>
          <w:tcPr>
            <w:tcW w:w="1702" w:type="dxa"/>
          </w:tcPr>
          <w:p w:rsidR="006B1AC2" w:rsidRPr="00D74C8D" w:rsidRDefault="006B1AC2" w:rsidP="006B1AC2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t>Аукцион с открытой формой подачи предложений о цене имущества</w:t>
            </w:r>
          </w:p>
        </w:tc>
        <w:tc>
          <w:tcPr>
            <w:tcW w:w="1276" w:type="dxa"/>
          </w:tcPr>
          <w:p w:rsidR="006B1AC2" w:rsidRPr="00D74C8D" w:rsidRDefault="006B1AC2" w:rsidP="000C4B2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t>2025 г.</w:t>
            </w:r>
          </w:p>
        </w:tc>
        <w:tc>
          <w:tcPr>
            <w:tcW w:w="1843" w:type="dxa"/>
          </w:tcPr>
          <w:p w:rsidR="006B1AC2" w:rsidRPr="00D74C8D" w:rsidRDefault="006B1AC2" w:rsidP="000C4B2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t>Планируемый доход от приватизации ориентировочно 150 000 рублей</w:t>
            </w:r>
          </w:p>
        </w:tc>
      </w:tr>
      <w:tr w:rsidR="00D74C8D" w:rsidRPr="0069344B" w:rsidTr="005A5672">
        <w:trPr>
          <w:trHeight w:val="70"/>
        </w:trPr>
        <w:tc>
          <w:tcPr>
            <w:tcW w:w="426" w:type="dxa"/>
          </w:tcPr>
          <w:p w:rsidR="00D74C8D" w:rsidRPr="00D74C8D" w:rsidRDefault="00D74C8D" w:rsidP="00D74C8D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:rsidR="00D74C8D" w:rsidRPr="00D74C8D" w:rsidRDefault="00D74C8D" w:rsidP="00D74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74C8D">
              <w:rPr>
                <w:rFonts w:ascii="Times New Roman" w:hAnsi="Times New Roman"/>
                <w:color w:val="000000"/>
              </w:rPr>
              <w:t>Нежилое помещение, общей площадью 27,2 кв.м., этажность:1, адрес объекта: Самарская область, г. Похвистнево, ул. Комсомольская, д.34, б-н (55) с кадастровым номером 63:07:0201007:699</w:t>
            </w:r>
          </w:p>
          <w:p w:rsidR="00D74C8D" w:rsidRPr="00D74C8D" w:rsidRDefault="00D74C8D" w:rsidP="00D74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74C8D">
              <w:rPr>
                <w:rFonts w:ascii="Times New Roman" w:hAnsi="Times New Roman"/>
                <w:color w:val="000000"/>
              </w:rPr>
              <w:t>Назначение: нежилое помещение</w:t>
            </w:r>
          </w:p>
        </w:tc>
        <w:tc>
          <w:tcPr>
            <w:tcW w:w="2269" w:type="dxa"/>
          </w:tcPr>
          <w:p w:rsidR="00BD420A" w:rsidRDefault="00BD420A" w:rsidP="00BD4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Необходимость приватизации объектов </w:t>
            </w:r>
            <w:proofErr w:type="spellStart"/>
            <w:r>
              <w:rPr>
                <w:rFonts w:ascii="Times New Roman" w:hAnsi="Times New Roman"/>
              </w:rPr>
              <w:t>недвижи</w:t>
            </w:r>
            <w:proofErr w:type="spellEnd"/>
            <w:r>
              <w:rPr>
                <w:rFonts w:ascii="Times New Roman" w:hAnsi="Times New Roman"/>
              </w:rPr>
              <w:t xml:space="preserve">-мости, обоснована тем, что </w:t>
            </w:r>
            <w:proofErr w:type="spellStart"/>
            <w:r>
              <w:rPr>
                <w:rFonts w:ascii="Times New Roman" w:hAnsi="Times New Roman"/>
              </w:rPr>
              <w:t>муниципаль-ное</w:t>
            </w:r>
            <w:proofErr w:type="spellEnd"/>
            <w:r>
              <w:rPr>
                <w:rFonts w:ascii="Times New Roman" w:hAnsi="Times New Roman"/>
              </w:rPr>
              <w:t xml:space="preserve"> имущество не соответствует требованиям </w:t>
            </w:r>
            <w:hyperlink r:id="rId12" w:history="1">
              <w:r>
                <w:rPr>
                  <w:rStyle w:val="aa"/>
                </w:rPr>
                <w:t>части 1 статьи 50</w:t>
              </w:r>
            </w:hyperlink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Федераль-ного</w:t>
            </w:r>
            <w:proofErr w:type="spellEnd"/>
            <w:r>
              <w:rPr>
                <w:rFonts w:ascii="Times New Roman" w:hAnsi="Times New Roman"/>
              </w:rPr>
              <w:t xml:space="preserve"> закона от 06.10.2003 № 131-ФЗ "Об общих </w:t>
            </w:r>
            <w:proofErr w:type="spellStart"/>
            <w:r>
              <w:rPr>
                <w:rFonts w:ascii="Times New Roman" w:hAnsi="Times New Roman"/>
              </w:rPr>
              <w:t>принци</w:t>
            </w:r>
            <w:proofErr w:type="spellEnd"/>
            <w:r>
              <w:rPr>
                <w:rFonts w:ascii="Times New Roman" w:hAnsi="Times New Roman"/>
              </w:rPr>
              <w:t xml:space="preserve">-пах организации местного </w:t>
            </w:r>
            <w:proofErr w:type="spellStart"/>
            <w:r>
              <w:rPr>
                <w:rFonts w:ascii="Times New Roman" w:hAnsi="Times New Roman"/>
              </w:rPr>
              <w:t>самоуп-равления</w:t>
            </w:r>
            <w:proofErr w:type="spellEnd"/>
            <w:r>
              <w:rPr>
                <w:rFonts w:ascii="Times New Roman" w:hAnsi="Times New Roman"/>
              </w:rPr>
              <w:t xml:space="preserve"> в Россий-</w:t>
            </w:r>
            <w:proofErr w:type="spellStart"/>
            <w:r>
              <w:rPr>
                <w:rFonts w:ascii="Times New Roman" w:hAnsi="Times New Roman"/>
              </w:rPr>
              <w:t>ской</w:t>
            </w:r>
            <w:proofErr w:type="spellEnd"/>
            <w:r>
              <w:rPr>
                <w:rFonts w:ascii="Times New Roman" w:hAnsi="Times New Roman"/>
              </w:rPr>
              <w:t xml:space="preserve"> Федерации".</w:t>
            </w:r>
            <w:proofErr w:type="gramEnd"/>
          </w:p>
          <w:p w:rsidR="00D74C8D" w:rsidRPr="00D74C8D" w:rsidRDefault="00D74C8D" w:rsidP="00D74C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2" w:type="dxa"/>
          </w:tcPr>
          <w:p w:rsidR="00D74C8D" w:rsidRPr="00D74C8D" w:rsidRDefault="00D74C8D" w:rsidP="00BD420A">
            <w:pPr>
              <w:spacing w:after="0" w:line="240" w:lineRule="auto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t>Мартиросова А.Г.</w:t>
            </w:r>
          </w:p>
          <w:p w:rsidR="00D74C8D" w:rsidRPr="00D74C8D" w:rsidRDefault="00BD420A" w:rsidP="00BD420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r w:rsidR="00D74C8D" w:rsidRPr="00D74C8D">
              <w:rPr>
                <w:rFonts w:ascii="Times New Roman" w:hAnsi="Times New Roman"/>
              </w:rPr>
              <w:t>реимущест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="00D74C8D" w:rsidRPr="00D74C8D">
              <w:rPr>
                <w:rFonts w:ascii="Times New Roman" w:hAnsi="Times New Roman"/>
              </w:rPr>
              <w:t>венное</w:t>
            </w:r>
            <w:proofErr w:type="gramEnd"/>
            <w:r w:rsidR="00D74C8D" w:rsidRPr="00D74C8D">
              <w:rPr>
                <w:rFonts w:ascii="Times New Roman" w:hAnsi="Times New Roman"/>
              </w:rPr>
              <w:t xml:space="preserve"> право</w:t>
            </w:r>
          </w:p>
        </w:tc>
        <w:tc>
          <w:tcPr>
            <w:tcW w:w="1276" w:type="dxa"/>
          </w:tcPr>
          <w:p w:rsidR="00D74C8D" w:rsidRPr="00D74C8D" w:rsidRDefault="00D74C8D" w:rsidP="00D74C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t>2025 г.</w:t>
            </w:r>
          </w:p>
        </w:tc>
        <w:tc>
          <w:tcPr>
            <w:tcW w:w="1843" w:type="dxa"/>
          </w:tcPr>
          <w:p w:rsidR="00D74C8D" w:rsidRPr="00D74C8D" w:rsidRDefault="00D74C8D" w:rsidP="00D74C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74C8D">
              <w:rPr>
                <w:rFonts w:ascii="Times New Roman" w:hAnsi="Times New Roman"/>
              </w:rPr>
              <w:t>Планируемый доход от приватизации ориентировочно 1 000 000 рублей</w:t>
            </w:r>
          </w:p>
        </w:tc>
      </w:tr>
    </w:tbl>
    <w:p w:rsidR="00CB66F6" w:rsidRPr="006534C9" w:rsidRDefault="00CB66F6" w:rsidP="00CB66F6">
      <w:pPr>
        <w:tabs>
          <w:tab w:val="left" w:pos="993"/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5A5672" w:rsidRDefault="005A5672" w:rsidP="006229FE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</w:t>
      </w:r>
      <w:hyperlink r:id="rId13" w:history="1">
        <w:r w:rsidRPr="00E22F3A">
          <w:rPr>
            <w:rStyle w:val="aa"/>
            <w:rFonts w:ascii="Times New Roman" w:hAnsi="Times New Roman"/>
            <w:sz w:val="28"/>
            <w:szCs w:val="28"/>
          </w:rPr>
          <w:t>www.pohgor.ru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5A5672" w:rsidRDefault="005A5672" w:rsidP="005A5672">
      <w:pPr>
        <w:pStyle w:val="a3"/>
        <w:numPr>
          <w:ilvl w:val="0"/>
          <w:numId w:val="6"/>
        </w:numPr>
        <w:tabs>
          <w:tab w:val="left" w:pos="993"/>
          <w:tab w:val="left" w:pos="1134"/>
        </w:tabs>
        <w:spacing w:after="0"/>
        <w:ind w:left="0" w:firstLine="675"/>
        <w:jc w:val="both"/>
        <w:rPr>
          <w:rFonts w:ascii="Times New Roman" w:hAnsi="Times New Roman"/>
          <w:sz w:val="28"/>
          <w:szCs w:val="28"/>
        </w:rPr>
      </w:pPr>
      <w:r w:rsidRPr="006534C9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CB66F6" w:rsidRPr="006534C9" w:rsidRDefault="00CB66F6" w:rsidP="006229FE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675"/>
        <w:jc w:val="both"/>
        <w:rPr>
          <w:rFonts w:ascii="Times New Roman" w:hAnsi="Times New Roman"/>
          <w:sz w:val="28"/>
          <w:szCs w:val="28"/>
        </w:rPr>
      </w:pPr>
      <w:r w:rsidRPr="006534C9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CB66F6" w:rsidRPr="006534C9" w:rsidRDefault="00CB66F6" w:rsidP="00CB66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04F5D" w:rsidRDefault="00E04F5D" w:rsidP="00CB66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B66F6" w:rsidRPr="006534C9" w:rsidRDefault="00CB66F6" w:rsidP="00CB66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6534C9">
        <w:rPr>
          <w:rFonts w:ascii="Times New Roman" w:hAnsi="Times New Roman"/>
          <w:b/>
          <w:sz w:val="28"/>
          <w:szCs w:val="28"/>
        </w:rPr>
        <w:t>Председатель Думы                                                                 А.С. Шулайкин</w:t>
      </w:r>
    </w:p>
    <w:p w:rsidR="00E04F5D" w:rsidRDefault="00E04F5D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04F5D" w:rsidRDefault="00E04F5D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CB66F6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6534C9">
        <w:rPr>
          <w:rFonts w:ascii="Times New Roman" w:hAnsi="Times New Roman"/>
          <w:b/>
          <w:sz w:val="28"/>
          <w:szCs w:val="28"/>
        </w:rPr>
        <w:t>Глава городского округа                                                                 С.П. Попов</w:t>
      </w:r>
    </w:p>
    <w:sectPr w:rsidR="00EE1995" w:rsidSect="00771596">
      <w:headerReference w:type="default" r:id="rId14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596" w:rsidRDefault="00771596" w:rsidP="00771596">
      <w:pPr>
        <w:spacing w:after="0" w:line="240" w:lineRule="auto"/>
      </w:pPr>
      <w:r>
        <w:separator/>
      </w:r>
    </w:p>
  </w:endnote>
  <w:endnote w:type="continuationSeparator" w:id="0">
    <w:p w:rsidR="00771596" w:rsidRDefault="00771596" w:rsidP="00771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596" w:rsidRDefault="00771596" w:rsidP="00771596">
      <w:pPr>
        <w:spacing w:after="0" w:line="240" w:lineRule="auto"/>
      </w:pPr>
      <w:r>
        <w:separator/>
      </w:r>
    </w:p>
  </w:footnote>
  <w:footnote w:type="continuationSeparator" w:id="0">
    <w:p w:rsidR="00771596" w:rsidRDefault="00771596" w:rsidP="00771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7209991"/>
      <w:docPartObj>
        <w:docPartGallery w:val="Page Numbers (Top of Page)"/>
        <w:docPartUnique/>
      </w:docPartObj>
    </w:sdtPr>
    <w:sdtEndPr/>
    <w:sdtContent>
      <w:p w:rsidR="00771596" w:rsidRDefault="0077159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DA1">
          <w:rPr>
            <w:noProof/>
          </w:rPr>
          <w:t>3</w:t>
        </w:r>
        <w:r>
          <w:fldChar w:fldCharType="end"/>
        </w:r>
      </w:p>
    </w:sdtContent>
  </w:sdt>
  <w:p w:rsidR="00771596" w:rsidRDefault="0077159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0B4823"/>
    <w:multiLevelType w:val="hybridMultilevel"/>
    <w:tmpl w:val="53147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37F31"/>
    <w:multiLevelType w:val="multilevel"/>
    <w:tmpl w:val="2F424FCE"/>
    <w:lvl w:ilvl="0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8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7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1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07" w:hanging="2160"/>
      </w:pPr>
      <w:rPr>
        <w:rFonts w:cs="Times New Roman" w:hint="default"/>
      </w:rPr>
    </w:lvl>
  </w:abstractNum>
  <w:abstractNum w:abstractNumId="3">
    <w:nsid w:val="31961637"/>
    <w:multiLevelType w:val="hybridMultilevel"/>
    <w:tmpl w:val="42807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B277EF"/>
    <w:multiLevelType w:val="hybridMultilevel"/>
    <w:tmpl w:val="943C5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DE"/>
    <w:rsid w:val="000C4B2C"/>
    <w:rsid w:val="001E2C6F"/>
    <w:rsid w:val="00216E21"/>
    <w:rsid w:val="00277784"/>
    <w:rsid w:val="002E3ECC"/>
    <w:rsid w:val="0031427F"/>
    <w:rsid w:val="003E0931"/>
    <w:rsid w:val="004A1DEC"/>
    <w:rsid w:val="004E723D"/>
    <w:rsid w:val="00553270"/>
    <w:rsid w:val="00555952"/>
    <w:rsid w:val="00587056"/>
    <w:rsid w:val="005A5672"/>
    <w:rsid w:val="006229FE"/>
    <w:rsid w:val="006667AF"/>
    <w:rsid w:val="006B1AC2"/>
    <w:rsid w:val="00761B28"/>
    <w:rsid w:val="00771596"/>
    <w:rsid w:val="007833B9"/>
    <w:rsid w:val="00810668"/>
    <w:rsid w:val="008C1C42"/>
    <w:rsid w:val="008D39CC"/>
    <w:rsid w:val="0093337C"/>
    <w:rsid w:val="0098247C"/>
    <w:rsid w:val="00984DDE"/>
    <w:rsid w:val="009D4B50"/>
    <w:rsid w:val="00A00044"/>
    <w:rsid w:val="00A172B8"/>
    <w:rsid w:val="00AD1066"/>
    <w:rsid w:val="00B91330"/>
    <w:rsid w:val="00BA4853"/>
    <w:rsid w:val="00BD420A"/>
    <w:rsid w:val="00C20654"/>
    <w:rsid w:val="00C61B2A"/>
    <w:rsid w:val="00CB66F6"/>
    <w:rsid w:val="00CD2C8B"/>
    <w:rsid w:val="00D74C8D"/>
    <w:rsid w:val="00D828A6"/>
    <w:rsid w:val="00DA6872"/>
    <w:rsid w:val="00E04F5D"/>
    <w:rsid w:val="00EB1DA1"/>
    <w:rsid w:val="00EE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95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E1995"/>
    <w:pPr>
      <w:keepNext/>
      <w:numPr>
        <w:ilvl w:val="1"/>
        <w:numId w:val="4"/>
      </w:numPr>
      <w:suppressAutoHyphens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EE1995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styleId="a3">
    <w:name w:val="List Paragraph"/>
    <w:basedOn w:val="a"/>
    <w:uiPriority w:val="34"/>
    <w:qFormat/>
    <w:rsid w:val="00EE1995"/>
    <w:pPr>
      <w:ind w:left="720"/>
      <w:contextualSpacing/>
    </w:pPr>
  </w:style>
  <w:style w:type="paragraph" w:styleId="a4">
    <w:name w:val="Title"/>
    <w:basedOn w:val="a"/>
    <w:link w:val="a5"/>
    <w:qFormat/>
    <w:rsid w:val="00EE1995"/>
    <w:pPr>
      <w:spacing w:after="0" w:line="240" w:lineRule="auto"/>
      <w:ind w:left="504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Название Знак"/>
    <w:link w:val="a4"/>
    <w:rsid w:val="00EE199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E1995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EE19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7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277784"/>
    <w:rPr>
      <w:rFonts w:ascii="Segoe UI" w:hAnsi="Segoe UI" w:cs="Segoe UI"/>
      <w:sz w:val="18"/>
      <w:szCs w:val="18"/>
      <w:lang w:eastAsia="en-US"/>
    </w:rPr>
  </w:style>
  <w:style w:type="character" w:styleId="a9">
    <w:name w:val="Strong"/>
    <w:uiPriority w:val="22"/>
    <w:qFormat/>
    <w:rsid w:val="002E3ECC"/>
    <w:rPr>
      <w:b/>
      <w:bCs/>
    </w:rPr>
  </w:style>
  <w:style w:type="character" w:styleId="aa">
    <w:name w:val="Hyperlink"/>
    <w:uiPriority w:val="99"/>
    <w:unhideWhenUsed/>
    <w:rsid w:val="005A5672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771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71596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771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7159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95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E1995"/>
    <w:pPr>
      <w:keepNext/>
      <w:numPr>
        <w:ilvl w:val="1"/>
        <w:numId w:val="4"/>
      </w:numPr>
      <w:suppressAutoHyphens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EE1995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styleId="a3">
    <w:name w:val="List Paragraph"/>
    <w:basedOn w:val="a"/>
    <w:uiPriority w:val="34"/>
    <w:qFormat/>
    <w:rsid w:val="00EE1995"/>
    <w:pPr>
      <w:ind w:left="720"/>
      <w:contextualSpacing/>
    </w:pPr>
  </w:style>
  <w:style w:type="paragraph" w:styleId="a4">
    <w:name w:val="Title"/>
    <w:basedOn w:val="a"/>
    <w:link w:val="a5"/>
    <w:qFormat/>
    <w:rsid w:val="00EE1995"/>
    <w:pPr>
      <w:spacing w:after="0" w:line="240" w:lineRule="auto"/>
      <w:ind w:left="504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Название Знак"/>
    <w:link w:val="a4"/>
    <w:rsid w:val="00EE199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E1995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EE19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7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277784"/>
    <w:rPr>
      <w:rFonts w:ascii="Segoe UI" w:hAnsi="Segoe UI" w:cs="Segoe UI"/>
      <w:sz w:val="18"/>
      <w:szCs w:val="18"/>
      <w:lang w:eastAsia="en-US"/>
    </w:rPr>
  </w:style>
  <w:style w:type="character" w:styleId="a9">
    <w:name w:val="Strong"/>
    <w:uiPriority w:val="22"/>
    <w:qFormat/>
    <w:rsid w:val="002E3ECC"/>
    <w:rPr>
      <w:b/>
      <w:bCs/>
    </w:rPr>
  </w:style>
  <w:style w:type="character" w:styleId="aa">
    <w:name w:val="Hyperlink"/>
    <w:uiPriority w:val="99"/>
    <w:unhideWhenUsed/>
    <w:rsid w:val="005A5672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771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71596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771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7159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8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ohgor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0FBE952B2B46B6F8D7D0DF249EB7A6F90464B8114D9B78DF2650CCCA3D640EA66C2C076CF4C23F2F1FA051C6B856BB6687B86C6894B18EFfCB2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0FBE952B2B46B6F8D7D0DF249EB7A6F90464B8114D9B78DF2650CCCA3D640EA66C2C076CF4C23F2F1FA051C6B856BB6687B86C6894B18EFfCB2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0FBE952B2B46B6F8D7D0DF249EB7A6F90464B8114D9B78DF2650CCCA3D640EA66C2C076CF4C23F2F1FA051C6B856BB6687B86C6894B18EFfCB2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06330-0D55-4E6A-B03B-E9D0EE3B1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Links>
    <vt:vector size="24" baseType="variant">
      <vt:variant>
        <vt:i4>458840</vt:i4>
      </vt:variant>
      <vt:variant>
        <vt:i4>9</vt:i4>
      </vt:variant>
      <vt:variant>
        <vt:i4>0</vt:i4>
      </vt:variant>
      <vt:variant>
        <vt:i4>5</vt:i4>
      </vt:variant>
      <vt:variant>
        <vt:lpwstr>http://www.pohgor.ru/</vt:lpwstr>
      </vt:variant>
      <vt:variant>
        <vt:lpwstr/>
      </vt:variant>
      <vt:variant>
        <vt:i4>8192101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consultantplus://offline/ref=E0FBE952B2B46B6F8D7D0DF249EB7A6F90464B8114D9B78DF2650CCCA3D640EA66C2C076CF4C23F2F1FA051C6B856BB6687B86C6894B18EFfCB2E</vt:lpwstr>
      </vt:variant>
      <vt:variant>
        <vt:lpwstr/>
      </vt:variant>
      <vt:variant>
        <vt:i4>8192101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consultantplus://offline/ref=E0FBE952B2B46B6F8D7D0DF249EB7A6F90464B8114D9B78DF2650CCCA3D640EA66C2C076CF4C23F2F1FA051C6B856BB6687B86C6894B18EFfCB2E</vt:lpwstr>
      </vt:variant>
      <vt:variant>
        <vt:lpwstr/>
      </vt:variant>
      <vt:variant>
        <vt:i4>8192101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consultantplus://offline/ref=E0FBE952B2B46B6F8D7D0DF249EB7A6F90464B8114D9B78DF2650CCCA3D640EA66C2C076CF4C23F2F1FA051C6B856BB6687B86C6894B18EFfCB2E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PC021302</dc:creator>
  <cp:lastModifiedBy>user</cp:lastModifiedBy>
  <cp:revision>4</cp:revision>
  <cp:lastPrinted>2025-02-19T07:22:00Z</cp:lastPrinted>
  <dcterms:created xsi:type="dcterms:W3CDTF">2025-02-18T11:24:00Z</dcterms:created>
  <dcterms:modified xsi:type="dcterms:W3CDTF">2025-02-19T07:38:00Z</dcterms:modified>
</cp:coreProperties>
</file>