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892" w:rsidRPr="00F87892" w:rsidRDefault="00F87892" w:rsidP="00210D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35DEE" w:rsidRDefault="00F87892" w:rsidP="00210D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>для проведения антикоррупционной экспертизы</w:t>
      </w:r>
    </w:p>
    <w:p w:rsidR="00F87892" w:rsidRDefault="00F87892" w:rsidP="00F878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892" w:rsidRPr="00F87892" w:rsidRDefault="00F87892" w:rsidP="00F878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>Наименование проекта нормативного правового акта:</w:t>
      </w:r>
    </w:p>
    <w:p w:rsidR="006E3633" w:rsidRDefault="00F87892" w:rsidP="00F878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городского округа Похвистнево </w:t>
      </w:r>
      <w:r w:rsidR="00001D43">
        <w:rPr>
          <w:rFonts w:ascii="Times New Roman" w:hAnsi="Times New Roman" w:cs="Times New Roman"/>
          <w:sz w:val="28"/>
          <w:szCs w:val="28"/>
        </w:rPr>
        <w:t>«</w:t>
      </w:r>
      <w:r w:rsidR="00001D43">
        <w:rPr>
          <w:rFonts w:ascii="Times New Roman" w:hAnsi="Times New Roman"/>
          <w:sz w:val="28"/>
          <w:szCs w:val="28"/>
        </w:rPr>
        <w:t>Об установлении размера платы за пользование жилым помещением (платы за наем) по договорам социального найма и договорам найма жилых помещений муниципального жилищного фонда городского округа Похвистнево с 01.07.2022 года</w:t>
      </w:r>
      <w:r w:rsidR="00001D43">
        <w:rPr>
          <w:rFonts w:ascii="Times New Roman" w:hAnsi="Times New Roman" w:cs="Times New Roman"/>
          <w:sz w:val="28"/>
          <w:szCs w:val="28"/>
        </w:rPr>
        <w:t>».</w:t>
      </w:r>
    </w:p>
    <w:p w:rsidR="00F87892" w:rsidRDefault="00F87892" w:rsidP="00F878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>Структурное подразделение, разработавшее нормативный правовой акт:</w:t>
      </w:r>
      <w:r>
        <w:rPr>
          <w:rFonts w:ascii="Times New Roman" w:hAnsi="Times New Roman" w:cs="Times New Roman"/>
          <w:sz w:val="28"/>
          <w:szCs w:val="28"/>
        </w:rPr>
        <w:t xml:space="preserve"> Экономический отдел Управления по экономике и финансам Администрации городского округа Похвистнево.</w:t>
      </w:r>
    </w:p>
    <w:p w:rsidR="00F87892" w:rsidRPr="005A59DC" w:rsidRDefault="00F87892" w:rsidP="00F878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 xml:space="preserve">Правовое основание для разработки нормативного правового акта: </w:t>
      </w:r>
    </w:p>
    <w:p w:rsidR="005A59DC" w:rsidRDefault="00001D43" w:rsidP="005A59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 городского округа Похвистнево от 26.05.2017 №615 «Об утверждении Порядка расчета и установления платы за пользование жилым помещением для нанимателей жилых поещений по договорам социального найма и договорам найма жилых помещений муниципального жилищного фонда на территории городского округа Похвистнево».</w:t>
      </w:r>
    </w:p>
    <w:p w:rsidR="00511A86" w:rsidRDefault="00511A86" w:rsidP="00F878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7892" w:rsidRPr="00511A86" w:rsidRDefault="00511A86" w:rsidP="00511A86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11A86">
        <w:rPr>
          <w:rFonts w:ascii="Times New Roman" w:hAnsi="Times New Roman" w:cs="Times New Roman"/>
          <w:b/>
          <w:sz w:val="28"/>
          <w:szCs w:val="28"/>
        </w:rPr>
        <w:t xml:space="preserve">Начальник экономического отдела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bookmarkStart w:id="0" w:name="_GoBack"/>
      <w:bookmarkEnd w:id="0"/>
      <w:r w:rsidRPr="00511A86">
        <w:rPr>
          <w:rFonts w:ascii="Times New Roman" w:hAnsi="Times New Roman" w:cs="Times New Roman"/>
          <w:b/>
          <w:sz w:val="28"/>
          <w:szCs w:val="28"/>
        </w:rPr>
        <w:t>Н.И.Архипова</w:t>
      </w:r>
    </w:p>
    <w:sectPr w:rsidR="00F87892" w:rsidRPr="00511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2927EC"/>
    <w:multiLevelType w:val="hybridMultilevel"/>
    <w:tmpl w:val="ACD27EDE"/>
    <w:lvl w:ilvl="0" w:tplc="7D56B7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3CD"/>
    <w:rsid w:val="00001D43"/>
    <w:rsid w:val="001840A5"/>
    <w:rsid w:val="001F33CD"/>
    <w:rsid w:val="00210DD2"/>
    <w:rsid w:val="00235DEE"/>
    <w:rsid w:val="00511A86"/>
    <w:rsid w:val="005A59DC"/>
    <w:rsid w:val="006E3633"/>
    <w:rsid w:val="00C40EFE"/>
    <w:rsid w:val="00F8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F9F1E3-6709-4949-947E-AC58BA461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8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7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78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Спорняк Валентина Владимировна</dc:creator>
  <cp:keywords/>
  <dc:description/>
  <cp:lastModifiedBy>Спорняк Валентина Владимировна</cp:lastModifiedBy>
  <cp:revision>6</cp:revision>
  <cp:lastPrinted>2022-03-29T06:20:00Z</cp:lastPrinted>
  <dcterms:created xsi:type="dcterms:W3CDTF">2022-02-02T05:35:00Z</dcterms:created>
  <dcterms:modified xsi:type="dcterms:W3CDTF">2023-05-24T11:27:00Z</dcterms:modified>
</cp:coreProperties>
</file>