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335"/>
        <w:gridCol w:w="335"/>
        <w:gridCol w:w="347"/>
        <w:gridCol w:w="347"/>
        <w:gridCol w:w="347"/>
        <w:gridCol w:w="344"/>
        <w:gridCol w:w="343"/>
        <w:gridCol w:w="343"/>
        <w:gridCol w:w="343"/>
        <w:gridCol w:w="340"/>
        <w:gridCol w:w="340"/>
        <w:gridCol w:w="340"/>
        <w:gridCol w:w="337"/>
        <w:gridCol w:w="337"/>
        <w:gridCol w:w="337"/>
        <w:gridCol w:w="337"/>
        <w:gridCol w:w="337"/>
        <w:gridCol w:w="334"/>
        <w:gridCol w:w="334"/>
        <w:gridCol w:w="334"/>
        <w:gridCol w:w="334"/>
        <w:gridCol w:w="334"/>
        <w:gridCol w:w="331"/>
        <w:gridCol w:w="331"/>
        <w:gridCol w:w="328"/>
        <w:gridCol w:w="328"/>
        <w:gridCol w:w="325"/>
        <w:gridCol w:w="325"/>
        <w:gridCol w:w="325"/>
        <w:gridCol w:w="322"/>
        <w:gridCol w:w="322"/>
        <w:gridCol w:w="322"/>
        <w:gridCol w:w="269"/>
        <w:gridCol w:w="269"/>
        <w:gridCol w:w="266"/>
        <w:gridCol w:w="266"/>
        <w:gridCol w:w="266"/>
        <w:gridCol w:w="287"/>
        <w:gridCol w:w="287"/>
        <w:gridCol w:w="287"/>
        <w:gridCol w:w="284"/>
        <w:gridCol w:w="287"/>
        <w:gridCol w:w="260"/>
        <w:gridCol w:w="260"/>
        <w:gridCol w:w="260"/>
        <w:gridCol w:w="260"/>
        <w:gridCol w:w="260"/>
      </w:tblGrid>
      <w:tr w:rsidR="004A6218" w:rsidRPr="004A6218" w:rsidTr="004A6218">
        <w:trPr>
          <w:trHeight w:val="375"/>
        </w:trPr>
        <w:tc>
          <w:tcPr>
            <w:tcW w:w="5000" w:type="pct"/>
            <w:gridSpan w:val="4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об обращениях граждан, поступивших в Администрацию городского округа за 1 квартал 2015 года.</w:t>
            </w:r>
          </w:p>
        </w:tc>
      </w:tr>
      <w:tr w:rsidR="004A6218" w:rsidRPr="004A6218" w:rsidTr="004A6218">
        <w:trPr>
          <w:trHeight w:val="375"/>
        </w:trPr>
        <w:tc>
          <w:tcPr>
            <w:tcW w:w="5000" w:type="pct"/>
            <w:gridSpan w:val="4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398" w:type="pct"/>
            <w:gridSpan w:val="3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</w:t>
            </w:r>
            <w:proofErr w:type="gramEnd"/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направивший обращение</w:t>
            </w:r>
          </w:p>
        </w:tc>
        <w:tc>
          <w:tcPr>
            <w:tcW w:w="1377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98" w:type="pct"/>
            <w:gridSpan w:val="3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98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A6218" w:rsidRPr="004A6218" w:rsidTr="004A6218">
        <w:trPr>
          <w:trHeight w:val="390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98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4A6218" w:rsidRPr="004A6218" w:rsidTr="004A6218">
        <w:trPr>
          <w:trHeight w:val="70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98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Главное управление по организации работы с обращениями граждан департамента мониторинга общественного мнения (Кольцова)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98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Дума Федерального собрания РФ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98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жилищная инспекция Самарской области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98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Государственной Думы - Казаков В.А.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398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Дума городского округа Похвистнево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90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398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398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строительства Самарской области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398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Правительство Самарской области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398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Представитель Президента РФ Бабич М.В.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398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Приемная Президента РФ в Самарской области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398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Роспотребнадзор</w:t>
            </w:r>
            <w:proofErr w:type="spellEnd"/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Самарской области в г. </w:t>
            </w:r>
            <w:proofErr w:type="gramStart"/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Отрадном</w:t>
            </w:r>
            <w:proofErr w:type="gramEnd"/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398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Прочие обращения (жалобы, заявления и предложения граждан) 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178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398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398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158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</w:t>
            </w:r>
          </w:p>
        </w:tc>
      </w:tr>
      <w:tr w:rsidR="004A6218" w:rsidRPr="004A6218" w:rsidTr="004A6218">
        <w:trPr>
          <w:trHeight w:val="375"/>
        </w:trPr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7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463</w:t>
            </w:r>
          </w:p>
        </w:tc>
      </w:tr>
      <w:tr w:rsidR="004A6218" w:rsidRPr="004A6218" w:rsidTr="004A6218">
        <w:trPr>
          <w:trHeight w:val="375"/>
        </w:trPr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A6218" w:rsidRPr="004A6218" w:rsidTr="004A6218">
        <w:trPr>
          <w:trHeight w:val="375"/>
        </w:trPr>
        <w:tc>
          <w:tcPr>
            <w:tcW w:w="5000" w:type="pct"/>
            <w:gridSpan w:val="4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4A6218" w:rsidRPr="004A6218" w:rsidTr="004A6218">
        <w:trPr>
          <w:trHeight w:val="375"/>
        </w:trPr>
        <w:tc>
          <w:tcPr>
            <w:tcW w:w="5000" w:type="pct"/>
            <w:gridSpan w:val="4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восстановление дорожного покрытия после реконструкции газопровода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освещение улицы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подключение в городскую сеть канализации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спил ветхих деревьев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ремонт дворовой территории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отсыпка дороги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стоянка автомобиля во дворе с мусором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ремонт спортивного зала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безопасность дорожного движения на автодороге </w:t>
            </w:r>
            <w:proofErr w:type="spellStart"/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Пох-во</w:t>
            </w:r>
            <w:proofErr w:type="spellEnd"/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Клявлино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Жилищные вопросы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получение жилья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из ветхого жилья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получение субсидии на приобретение жилья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улучшение жилищных условий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принятие в эксплуатацию непригодных для проживания жилых домов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Социальные вопросы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погашение </w:t>
            </w:r>
            <w:proofErr w:type="spellStart"/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автокредита</w:t>
            </w:r>
            <w:proofErr w:type="spellEnd"/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предоставление микроавтобуса многодетной семье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памятника участнику ВОВ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- раздел детей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открытие </w:t>
            </w:r>
            <w:proofErr w:type="spellStart"/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фотостудии</w:t>
            </w:r>
            <w:proofErr w:type="spellEnd"/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предоставление договора купли-продажи земельного участка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денежная помощь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Также из прочих обращений - жалобы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разлив нефтепродуктов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оказание помощи в ремонте дома (афганец)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посещение детского сада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холодно в квартире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A6218" w:rsidRPr="004A6218" w:rsidTr="004A6218">
        <w:trPr>
          <w:trHeight w:val="375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33" w:type="pct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18" w:rsidRPr="004A6218" w:rsidRDefault="004A6218" w:rsidP="004A6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</w:tr>
    </w:tbl>
    <w:p w:rsidR="00E01F56" w:rsidRDefault="004B0625"/>
    <w:sectPr w:rsidR="00E01F56" w:rsidSect="004A62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6218"/>
    <w:rsid w:val="00170AA7"/>
    <w:rsid w:val="001E408A"/>
    <w:rsid w:val="0033216E"/>
    <w:rsid w:val="004A6218"/>
    <w:rsid w:val="004B0625"/>
    <w:rsid w:val="00547F6A"/>
    <w:rsid w:val="006B16C7"/>
    <w:rsid w:val="00720A53"/>
    <w:rsid w:val="00891743"/>
    <w:rsid w:val="0098143F"/>
    <w:rsid w:val="00A07AF8"/>
    <w:rsid w:val="00C34EE3"/>
    <w:rsid w:val="00DF7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Олеговна Ремизова</dc:creator>
  <cp:lastModifiedBy>Елена Олеговна Ремизова</cp:lastModifiedBy>
  <cp:revision>1</cp:revision>
  <dcterms:created xsi:type="dcterms:W3CDTF">2015-09-11T05:18:00Z</dcterms:created>
  <dcterms:modified xsi:type="dcterms:W3CDTF">2015-09-11T05:53:00Z</dcterms:modified>
</cp:coreProperties>
</file>