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036" w:rsidRDefault="00063036" w:rsidP="00063036">
      <w:pPr>
        <w:spacing w:line="360" w:lineRule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95600" cy="2400300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036" w:rsidRPr="003F279F" w:rsidRDefault="00063036" w:rsidP="003F279F">
      <w:pPr>
        <w:spacing w:line="360" w:lineRule="auto"/>
        <w:rPr>
          <w:sz w:val="28"/>
        </w:rPr>
      </w:pPr>
      <w:r w:rsidRPr="003F279F">
        <w:rPr>
          <w:sz w:val="28"/>
        </w:rPr>
        <w:t>от ________________ № _______</w:t>
      </w:r>
    </w:p>
    <w:p w:rsidR="008C05F0" w:rsidRDefault="0037749B" w:rsidP="003F279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проекте решения Думы городского </w:t>
      </w:r>
    </w:p>
    <w:p w:rsidR="00032A80" w:rsidRDefault="0037749B" w:rsidP="00F61075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округа</w:t>
      </w:r>
      <w:r w:rsidR="003F279F">
        <w:rPr>
          <w:b/>
          <w:sz w:val="28"/>
          <w:szCs w:val="28"/>
        </w:rPr>
        <w:t xml:space="preserve"> Похвистнево</w:t>
      </w:r>
      <w:r w:rsidR="00032A80">
        <w:rPr>
          <w:b/>
          <w:sz w:val="28"/>
          <w:szCs w:val="28"/>
        </w:rPr>
        <w:t xml:space="preserve"> Самарской области</w:t>
      </w:r>
    </w:p>
    <w:p w:rsidR="00032A80" w:rsidRDefault="0037749B" w:rsidP="00F61075">
      <w:pPr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F61075">
        <w:rPr>
          <w:b/>
          <w:sz w:val="28"/>
          <w:szCs w:val="28"/>
        </w:rPr>
        <w:t xml:space="preserve">Об утверждении порядка определения цены </w:t>
      </w:r>
    </w:p>
    <w:p w:rsidR="00F61075" w:rsidRDefault="00F61075" w:rsidP="00F610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земельных участков, находящихся в </w:t>
      </w:r>
      <w:proofErr w:type="gramStart"/>
      <w:r>
        <w:rPr>
          <w:b/>
          <w:sz w:val="28"/>
          <w:szCs w:val="28"/>
        </w:rPr>
        <w:t>муниципальной</w:t>
      </w:r>
      <w:proofErr w:type="gramEnd"/>
      <w:r>
        <w:rPr>
          <w:b/>
          <w:sz w:val="28"/>
          <w:szCs w:val="28"/>
        </w:rPr>
        <w:t xml:space="preserve"> </w:t>
      </w:r>
    </w:p>
    <w:p w:rsidR="00F61075" w:rsidRDefault="00F61075" w:rsidP="00F610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собственности городского округа Похвистнево </w:t>
      </w:r>
    </w:p>
    <w:p w:rsidR="00F61075" w:rsidRDefault="00F61075" w:rsidP="00F610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Самарской области, при заключении договора </w:t>
      </w:r>
    </w:p>
    <w:p w:rsidR="00287FF9" w:rsidRDefault="00F61075" w:rsidP="00F610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купли-продажи земельного участка без проведения </w:t>
      </w:r>
    </w:p>
    <w:p w:rsidR="00287FF9" w:rsidRDefault="00F61075" w:rsidP="00F610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торгов и о признании </w:t>
      </w:r>
      <w:proofErr w:type="gramStart"/>
      <w:r>
        <w:rPr>
          <w:b/>
          <w:sz w:val="28"/>
          <w:szCs w:val="28"/>
        </w:rPr>
        <w:t>утратившим</w:t>
      </w:r>
      <w:proofErr w:type="gramEnd"/>
      <w:r>
        <w:rPr>
          <w:b/>
          <w:sz w:val="28"/>
          <w:szCs w:val="28"/>
        </w:rPr>
        <w:t xml:space="preserve"> силу решения </w:t>
      </w:r>
    </w:p>
    <w:p w:rsidR="00287FF9" w:rsidRDefault="00F61075" w:rsidP="00F610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Думы городского округа Похвистнево </w:t>
      </w:r>
    </w:p>
    <w:p w:rsidR="00063036" w:rsidRDefault="00F61075" w:rsidP="00F61075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Самарской области от 28.06.2017 № 27-181</w:t>
      </w:r>
      <w:r w:rsidR="00027B34" w:rsidRPr="004D5266">
        <w:rPr>
          <w:b/>
          <w:sz w:val="28"/>
          <w:szCs w:val="28"/>
        </w:rPr>
        <w:t>»</w:t>
      </w:r>
    </w:p>
    <w:p w:rsidR="00063036" w:rsidRDefault="00063036" w:rsidP="008C05F0">
      <w:pPr>
        <w:ind w:firstLine="708"/>
        <w:jc w:val="both"/>
        <w:rPr>
          <w:sz w:val="28"/>
          <w:szCs w:val="28"/>
        </w:rPr>
      </w:pPr>
    </w:p>
    <w:p w:rsidR="00032A80" w:rsidRDefault="00032A80" w:rsidP="008C05F0">
      <w:pPr>
        <w:ind w:firstLine="708"/>
        <w:jc w:val="both"/>
        <w:rPr>
          <w:sz w:val="28"/>
          <w:szCs w:val="28"/>
        </w:rPr>
      </w:pPr>
    </w:p>
    <w:p w:rsidR="00063036" w:rsidRPr="00617EF1" w:rsidRDefault="008972E4" w:rsidP="00032A80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306608">
        <w:rPr>
          <w:sz w:val="28"/>
          <w:szCs w:val="28"/>
        </w:rPr>
        <w:t>В соответствии с</w:t>
      </w:r>
      <w:r w:rsidR="00E47517">
        <w:rPr>
          <w:sz w:val="28"/>
          <w:szCs w:val="28"/>
        </w:rPr>
        <w:t xml:space="preserve"> пункт</w:t>
      </w:r>
      <w:r w:rsidR="003E5651">
        <w:rPr>
          <w:sz w:val="28"/>
          <w:szCs w:val="28"/>
        </w:rPr>
        <w:t>ом</w:t>
      </w:r>
      <w:r w:rsidR="00E47517">
        <w:rPr>
          <w:sz w:val="28"/>
          <w:szCs w:val="28"/>
        </w:rPr>
        <w:t xml:space="preserve"> 2 статьи 39.4 Земельного кодекса Российской Федерации</w:t>
      </w:r>
      <w:r w:rsidR="000379E9">
        <w:rPr>
          <w:sz w:val="28"/>
          <w:szCs w:val="28"/>
        </w:rPr>
        <w:t>,</w:t>
      </w:r>
      <w:r w:rsidR="006C72A5">
        <w:rPr>
          <w:sz w:val="28"/>
          <w:szCs w:val="28"/>
        </w:rPr>
        <w:t xml:space="preserve"> в целях </w:t>
      </w:r>
      <w:proofErr w:type="gramStart"/>
      <w:r w:rsidR="006C72A5">
        <w:rPr>
          <w:sz w:val="28"/>
          <w:szCs w:val="28"/>
        </w:rPr>
        <w:t>недопущения нарушения принципа равенства субъектов</w:t>
      </w:r>
      <w:proofErr w:type="gramEnd"/>
      <w:r w:rsidR="006C72A5">
        <w:rPr>
          <w:sz w:val="28"/>
          <w:szCs w:val="28"/>
        </w:rPr>
        <w:t xml:space="preserve"> </w:t>
      </w:r>
      <w:r w:rsidR="00287FF9">
        <w:rPr>
          <w:sz w:val="28"/>
          <w:szCs w:val="28"/>
        </w:rPr>
        <w:t>правоотношений, прав и законных интересов лиц, реализующих свое право на оформление в собственность</w:t>
      </w:r>
      <w:r w:rsidR="00032A80" w:rsidRPr="00032A80">
        <w:rPr>
          <w:sz w:val="28"/>
          <w:szCs w:val="28"/>
        </w:rPr>
        <w:t xml:space="preserve"> </w:t>
      </w:r>
      <w:r w:rsidR="00032A80">
        <w:rPr>
          <w:sz w:val="28"/>
          <w:szCs w:val="28"/>
        </w:rPr>
        <w:t>земельных участков</w:t>
      </w:r>
      <w:r w:rsidR="00287FF9">
        <w:rPr>
          <w:sz w:val="28"/>
          <w:szCs w:val="28"/>
        </w:rPr>
        <w:t xml:space="preserve">, </w:t>
      </w:r>
      <w:r w:rsidR="000379E9">
        <w:rPr>
          <w:sz w:val="28"/>
          <w:szCs w:val="28"/>
        </w:rPr>
        <w:t xml:space="preserve"> </w:t>
      </w:r>
      <w:r w:rsidR="006C72A5">
        <w:rPr>
          <w:sz w:val="28"/>
          <w:szCs w:val="28"/>
        </w:rPr>
        <w:t>А</w:t>
      </w:r>
      <w:r w:rsidR="000379E9">
        <w:rPr>
          <w:sz w:val="28"/>
          <w:szCs w:val="28"/>
        </w:rPr>
        <w:t>дминистрация городского округа Похвистнево Самарской области</w:t>
      </w:r>
    </w:p>
    <w:p w:rsidR="00063036" w:rsidRPr="00617EF1" w:rsidRDefault="00063036" w:rsidP="00032A80">
      <w:pPr>
        <w:pStyle w:val="a7"/>
        <w:spacing w:line="360" w:lineRule="auto"/>
        <w:jc w:val="both"/>
        <w:rPr>
          <w:sz w:val="28"/>
          <w:szCs w:val="28"/>
        </w:rPr>
      </w:pPr>
    </w:p>
    <w:p w:rsidR="00063036" w:rsidRDefault="00063036" w:rsidP="00032A80">
      <w:pPr>
        <w:pStyle w:val="a7"/>
        <w:spacing w:line="360" w:lineRule="auto"/>
        <w:jc w:val="center"/>
        <w:rPr>
          <w:b/>
          <w:sz w:val="28"/>
          <w:szCs w:val="28"/>
        </w:rPr>
      </w:pPr>
      <w:r w:rsidRPr="00617EF1">
        <w:rPr>
          <w:b/>
          <w:sz w:val="28"/>
          <w:szCs w:val="28"/>
        </w:rPr>
        <w:t>ПОСТАНОВЛЯЕТ:</w:t>
      </w:r>
    </w:p>
    <w:p w:rsidR="00617EF1" w:rsidRPr="00617EF1" w:rsidRDefault="00617EF1" w:rsidP="00032A80">
      <w:pPr>
        <w:pStyle w:val="a7"/>
        <w:spacing w:line="360" w:lineRule="auto"/>
        <w:ind w:firstLine="709"/>
        <w:jc w:val="center"/>
        <w:rPr>
          <w:b/>
          <w:sz w:val="28"/>
          <w:szCs w:val="28"/>
        </w:rPr>
      </w:pPr>
    </w:p>
    <w:p w:rsidR="00742FF1" w:rsidRPr="00E47517" w:rsidRDefault="00742FF1" w:rsidP="00032A80">
      <w:pPr>
        <w:pStyle w:val="a5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E47517">
        <w:rPr>
          <w:sz w:val="28"/>
          <w:szCs w:val="28"/>
        </w:rPr>
        <w:t>Одобрить прилагаемый проект решения Думы городского округа Похвистнево</w:t>
      </w:r>
      <w:r w:rsidR="00032A80">
        <w:rPr>
          <w:sz w:val="28"/>
          <w:szCs w:val="28"/>
        </w:rPr>
        <w:t xml:space="preserve"> Самарской области</w:t>
      </w:r>
      <w:r w:rsidRPr="00E47517">
        <w:rPr>
          <w:sz w:val="28"/>
          <w:szCs w:val="28"/>
        </w:rPr>
        <w:t xml:space="preserve"> «</w:t>
      </w:r>
      <w:r w:rsidR="00E47517" w:rsidRPr="00E47517">
        <w:rPr>
          <w:sz w:val="28"/>
          <w:szCs w:val="28"/>
        </w:rPr>
        <w:t xml:space="preserve">Об утверждении порядка определения цены земельных участков, находящихся в муниципальной собственности городского округа Похвистнево Самарской области, при заключении договора купли-продажи земельного участка без проведения торгов и о признании утратившим </w:t>
      </w:r>
      <w:r w:rsidR="00E47517" w:rsidRPr="00E47517">
        <w:rPr>
          <w:sz w:val="28"/>
          <w:szCs w:val="28"/>
        </w:rPr>
        <w:lastRenderedPageBreak/>
        <w:t>силу решения Думы городского округа Похвистнево Самарской области от 28.06.2017 № 27-181</w:t>
      </w:r>
      <w:r w:rsidR="00027B34" w:rsidRPr="00E47517">
        <w:rPr>
          <w:sz w:val="28"/>
          <w:szCs w:val="28"/>
        </w:rPr>
        <w:t>»</w:t>
      </w:r>
      <w:r w:rsidRPr="00E47517">
        <w:rPr>
          <w:sz w:val="28"/>
          <w:szCs w:val="28"/>
        </w:rPr>
        <w:t xml:space="preserve"> и направить его на рассмотрение Думы городского округа Похвистнев</w:t>
      </w:r>
      <w:r w:rsidR="00032A80">
        <w:rPr>
          <w:sz w:val="28"/>
          <w:szCs w:val="28"/>
        </w:rPr>
        <w:t>о Самарской</w:t>
      </w:r>
      <w:proofErr w:type="gramEnd"/>
      <w:r w:rsidR="00032A80">
        <w:rPr>
          <w:sz w:val="28"/>
          <w:szCs w:val="28"/>
        </w:rPr>
        <w:t xml:space="preserve"> области</w:t>
      </w:r>
      <w:r w:rsidRPr="00E47517">
        <w:rPr>
          <w:sz w:val="28"/>
          <w:szCs w:val="28"/>
        </w:rPr>
        <w:t>.</w:t>
      </w:r>
    </w:p>
    <w:p w:rsidR="007B3266" w:rsidRPr="00027B34" w:rsidRDefault="007B3266" w:rsidP="00032A80">
      <w:pPr>
        <w:pStyle w:val="a7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27B34">
        <w:rPr>
          <w:sz w:val="28"/>
          <w:szCs w:val="28"/>
        </w:rPr>
        <w:t>Контроль за исполнением настоящего постановления возложить на</w:t>
      </w:r>
      <w:proofErr w:type="gramStart"/>
      <w:r w:rsidRPr="00027B34">
        <w:rPr>
          <w:sz w:val="28"/>
          <w:szCs w:val="28"/>
        </w:rPr>
        <w:t xml:space="preserve"> </w:t>
      </w:r>
      <w:r w:rsidR="00BF2B19">
        <w:rPr>
          <w:sz w:val="28"/>
          <w:szCs w:val="28"/>
        </w:rPr>
        <w:t>П</w:t>
      </w:r>
      <w:proofErr w:type="gramEnd"/>
      <w:r w:rsidR="00BF2B19">
        <w:rPr>
          <w:sz w:val="28"/>
          <w:szCs w:val="28"/>
        </w:rPr>
        <w:t xml:space="preserve">ервого </w:t>
      </w:r>
      <w:r w:rsidRPr="00027B34">
        <w:rPr>
          <w:sz w:val="28"/>
          <w:szCs w:val="28"/>
        </w:rPr>
        <w:t>заместителя Главы городского округа</w:t>
      </w:r>
      <w:r w:rsidR="008972E4" w:rsidRPr="00027B34">
        <w:rPr>
          <w:sz w:val="28"/>
          <w:szCs w:val="28"/>
        </w:rPr>
        <w:t xml:space="preserve"> </w:t>
      </w:r>
      <w:r w:rsidR="00BF2B19">
        <w:rPr>
          <w:sz w:val="28"/>
          <w:szCs w:val="28"/>
        </w:rPr>
        <w:t>Е.А.</w:t>
      </w:r>
      <w:r w:rsidR="00131F87">
        <w:rPr>
          <w:sz w:val="28"/>
          <w:szCs w:val="28"/>
        </w:rPr>
        <w:t xml:space="preserve"> </w:t>
      </w:r>
      <w:proofErr w:type="spellStart"/>
      <w:r w:rsidR="00BF2B19">
        <w:rPr>
          <w:sz w:val="28"/>
          <w:szCs w:val="28"/>
        </w:rPr>
        <w:t>Пензина</w:t>
      </w:r>
      <w:proofErr w:type="spellEnd"/>
      <w:r w:rsidR="00CB5FB4" w:rsidRPr="00027B34">
        <w:rPr>
          <w:sz w:val="28"/>
          <w:szCs w:val="28"/>
        </w:rPr>
        <w:t>.</w:t>
      </w:r>
    </w:p>
    <w:p w:rsidR="007B3266" w:rsidRDefault="007B3266" w:rsidP="008C05F0">
      <w:pPr>
        <w:pStyle w:val="a5"/>
        <w:ind w:left="0"/>
        <w:jc w:val="both"/>
        <w:rPr>
          <w:sz w:val="28"/>
          <w:szCs w:val="28"/>
        </w:rPr>
      </w:pPr>
    </w:p>
    <w:p w:rsidR="00032A80" w:rsidRDefault="00032A80" w:rsidP="008C05F0">
      <w:pPr>
        <w:pStyle w:val="a5"/>
        <w:ind w:left="0"/>
        <w:jc w:val="both"/>
        <w:rPr>
          <w:sz w:val="28"/>
          <w:szCs w:val="28"/>
        </w:rPr>
      </w:pPr>
    </w:p>
    <w:p w:rsidR="00032A80" w:rsidRDefault="00032A80" w:rsidP="008C05F0">
      <w:pPr>
        <w:pStyle w:val="a5"/>
        <w:ind w:left="0"/>
        <w:jc w:val="both"/>
        <w:rPr>
          <w:sz w:val="28"/>
          <w:szCs w:val="28"/>
        </w:rPr>
      </w:pPr>
    </w:p>
    <w:p w:rsidR="00063036" w:rsidRDefault="00063036" w:rsidP="008C05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1C1076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городского округа                       </w:t>
      </w:r>
      <w:r w:rsidR="00027B34">
        <w:rPr>
          <w:b/>
          <w:sz w:val="28"/>
          <w:szCs w:val="28"/>
        </w:rPr>
        <w:t xml:space="preserve">                     </w:t>
      </w:r>
      <w:r w:rsidR="001C1076">
        <w:rPr>
          <w:b/>
          <w:sz w:val="28"/>
          <w:szCs w:val="28"/>
        </w:rPr>
        <w:t xml:space="preserve">          </w:t>
      </w:r>
      <w:r w:rsidR="00027B34">
        <w:rPr>
          <w:b/>
          <w:sz w:val="28"/>
          <w:szCs w:val="28"/>
        </w:rPr>
        <w:t xml:space="preserve">        </w:t>
      </w:r>
      <w:r w:rsidR="001741BA">
        <w:rPr>
          <w:b/>
          <w:sz w:val="28"/>
          <w:szCs w:val="28"/>
        </w:rPr>
        <w:t xml:space="preserve">     </w:t>
      </w:r>
      <w:r w:rsidR="00877188">
        <w:rPr>
          <w:b/>
          <w:sz w:val="28"/>
          <w:szCs w:val="28"/>
        </w:rPr>
        <w:t xml:space="preserve">    </w:t>
      </w:r>
      <w:r w:rsidR="001C1076">
        <w:rPr>
          <w:b/>
          <w:sz w:val="28"/>
          <w:szCs w:val="28"/>
        </w:rPr>
        <w:t>С.П. Попов</w:t>
      </w: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032A80" w:rsidRDefault="00032A80" w:rsidP="00877188">
      <w:pPr>
        <w:jc w:val="both"/>
      </w:pPr>
    </w:p>
    <w:p w:rsidR="00762ABB" w:rsidRDefault="008C05F0" w:rsidP="00877188">
      <w:pPr>
        <w:jc w:val="both"/>
      </w:pPr>
      <w:r>
        <w:t>М.М. Иванова 21765</w:t>
      </w:r>
    </w:p>
    <w:p w:rsidR="00762ABB" w:rsidRDefault="00762ABB" w:rsidP="00762ABB">
      <w:pPr>
        <w:widowControl w:val="0"/>
        <w:suppressAutoHyphens/>
        <w:jc w:val="both"/>
      </w:pPr>
      <w:r>
        <w:lastRenderedPageBreak/>
        <w:t>ПРОЕКТ</w:t>
      </w:r>
    </w:p>
    <w:p w:rsidR="00762ABB" w:rsidRPr="00775306" w:rsidRDefault="00762ABB" w:rsidP="00762ABB">
      <w:pPr>
        <w:jc w:val="center"/>
        <w:rPr>
          <w:sz w:val="28"/>
          <w:szCs w:val="28"/>
        </w:rPr>
      </w:pPr>
      <w:r w:rsidRPr="00775306">
        <w:rPr>
          <w:noProof/>
          <w:sz w:val="28"/>
          <w:szCs w:val="28"/>
        </w:rPr>
        <w:drawing>
          <wp:inline distT="0" distB="0" distL="0" distR="0">
            <wp:extent cx="666750" cy="733425"/>
            <wp:effectExtent l="0" t="0" r="0" b="9525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ABB" w:rsidRPr="00775306" w:rsidRDefault="00762ABB" w:rsidP="00762ABB">
      <w:pPr>
        <w:jc w:val="center"/>
        <w:rPr>
          <w:sz w:val="28"/>
          <w:szCs w:val="28"/>
        </w:rPr>
      </w:pPr>
    </w:p>
    <w:p w:rsidR="00762ABB" w:rsidRDefault="00762ABB" w:rsidP="00762ABB">
      <w:pPr>
        <w:jc w:val="center"/>
        <w:rPr>
          <w:b/>
          <w:sz w:val="32"/>
          <w:szCs w:val="32"/>
        </w:rPr>
      </w:pPr>
      <w:r w:rsidRPr="00775306">
        <w:rPr>
          <w:b/>
          <w:sz w:val="32"/>
          <w:szCs w:val="32"/>
        </w:rPr>
        <w:t>Д У М А</w:t>
      </w:r>
    </w:p>
    <w:p w:rsidR="00762ABB" w:rsidRPr="00775306" w:rsidRDefault="00762ABB" w:rsidP="00762ABB">
      <w:pPr>
        <w:jc w:val="center"/>
        <w:rPr>
          <w:b/>
        </w:rPr>
      </w:pPr>
      <w:r w:rsidRPr="00775306">
        <w:rPr>
          <w:b/>
        </w:rPr>
        <w:t>ГОРОДСКОГО ОКРУГА ПОХВИСТНЕВО</w:t>
      </w:r>
    </w:p>
    <w:p w:rsidR="00762ABB" w:rsidRPr="00775306" w:rsidRDefault="00762ABB" w:rsidP="00762ABB">
      <w:pPr>
        <w:jc w:val="center"/>
        <w:rPr>
          <w:b/>
        </w:rPr>
      </w:pPr>
      <w:r w:rsidRPr="00775306">
        <w:rPr>
          <w:b/>
        </w:rPr>
        <w:t>САМАРСКОЙ ОБЛАСТИ</w:t>
      </w:r>
    </w:p>
    <w:p w:rsidR="00762ABB" w:rsidRPr="00775306" w:rsidRDefault="00762ABB" w:rsidP="00762ABB">
      <w:pPr>
        <w:jc w:val="center"/>
        <w:rPr>
          <w:b/>
        </w:rPr>
      </w:pPr>
      <w:r>
        <w:rPr>
          <w:b/>
        </w:rPr>
        <w:t>СЕДЬМОГО</w:t>
      </w:r>
      <w:r w:rsidRPr="00775306">
        <w:rPr>
          <w:b/>
        </w:rPr>
        <w:t xml:space="preserve"> СОЗЫВА</w:t>
      </w:r>
    </w:p>
    <w:p w:rsidR="00762ABB" w:rsidRPr="00775306" w:rsidRDefault="00762ABB" w:rsidP="00762ABB">
      <w:pPr>
        <w:jc w:val="center"/>
      </w:pPr>
    </w:p>
    <w:p w:rsidR="00762ABB" w:rsidRPr="00775306" w:rsidRDefault="00762ABB" w:rsidP="00762ABB">
      <w:pPr>
        <w:jc w:val="center"/>
        <w:rPr>
          <w:b/>
          <w:sz w:val="28"/>
          <w:szCs w:val="28"/>
        </w:rPr>
      </w:pPr>
      <w:proofErr w:type="gramStart"/>
      <w:r w:rsidRPr="00775306">
        <w:rPr>
          <w:b/>
          <w:sz w:val="28"/>
          <w:szCs w:val="28"/>
        </w:rPr>
        <w:t>Р</w:t>
      </w:r>
      <w:proofErr w:type="gramEnd"/>
      <w:r w:rsidRPr="00775306">
        <w:rPr>
          <w:b/>
          <w:sz w:val="28"/>
          <w:szCs w:val="28"/>
        </w:rPr>
        <w:t xml:space="preserve"> Е Ш Е Н И Е</w:t>
      </w:r>
    </w:p>
    <w:p w:rsidR="00762ABB" w:rsidRDefault="00762ABB" w:rsidP="00762ABB">
      <w:pPr>
        <w:shd w:val="clear" w:color="auto" w:fill="FFFFFF"/>
        <w:tabs>
          <w:tab w:val="left" w:pos="9356"/>
        </w:tabs>
      </w:pPr>
    </w:p>
    <w:p w:rsidR="00762ABB" w:rsidRPr="00775306" w:rsidRDefault="00762ABB" w:rsidP="00762ABB">
      <w:pPr>
        <w:shd w:val="clear" w:color="auto" w:fill="FFFFFF"/>
        <w:tabs>
          <w:tab w:val="left" w:pos="9356"/>
        </w:tabs>
      </w:pPr>
    </w:p>
    <w:p w:rsidR="00762ABB" w:rsidRPr="00775306" w:rsidRDefault="00762ABB" w:rsidP="00762ABB">
      <w:pPr>
        <w:shd w:val="clear" w:color="auto" w:fill="FFFFFF"/>
        <w:tabs>
          <w:tab w:val="left" w:pos="9356"/>
        </w:tabs>
        <w:rPr>
          <w:b/>
          <w:sz w:val="28"/>
          <w:szCs w:val="28"/>
        </w:rPr>
      </w:pPr>
      <w:r w:rsidRPr="00775306">
        <w:rPr>
          <w:sz w:val="28"/>
          <w:szCs w:val="28"/>
        </w:rPr>
        <w:t xml:space="preserve">от  </w:t>
      </w:r>
      <w:r>
        <w:rPr>
          <w:sz w:val="28"/>
          <w:szCs w:val="28"/>
        </w:rPr>
        <w:t>«__</w:t>
      </w:r>
      <w:r w:rsidR="00DC396B">
        <w:rPr>
          <w:sz w:val="28"/>
          <w:szCs w:val="28"/>
        </w:rPr>
        <w:t>_</w:t>
      </w:r>
      <w:r>
        <w:rPr>
          <w:sz w:val="28"/>
          <w:szCs w:val="28"/>
        </w:rPr>
        <w:t>_»_______________</w:t>
      </w:r>
      <w:r w:rsidRPr="00775306">
        <w:rPr>
          <w:sz w:val="28"/>
          <w:szCs w:val="28"/>
        </w:rPr>
        <w:t xml:space="preserve">  года                                                               № </w:t>
      </w:r>
      <w:r>
        <w:rPr>
          <w:sz w:val="28"/>
          <w:szCs w:val="28"/>
        </w:rPr>
        <w:t>______</w:t>
      </w:r>
    </w:p>
    <w:p w:rsidR="00762ABB" w:rsidRPr="003808F3" w:rsidRDefault="00762ABB" w:rsidP="00762ABB">
      <w:pPr>
        <w:pStyle w:val="ConsPlusNormal"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762ABB" w:rsidRDefault="00762ABB" w:rsidP="00762ABB">
      <w:pPr>
        <w:pStyle w:val="ConsPlusNormal"/>
        <w:ind w:firstLine="540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</w:p>
    <w:p w:rsidR="00762ABB" w:rsidRPr="00CE2FC1" w:rsidRDefault="00CE2FC1" w:rsidP="00762AB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FC1">
        <w:rPr>
          <w:rFonts w:ascii="Times New Roman" w:hAnsi="Times New Roman" w:cs="Times New Roman"/>
          <w:b/>
          <w:sz w:val="28"/>
          <w:szCs w:val="28"/>
        </w:rPr>
        <w:t>«Об утверждении порядка определения цены земельных участков, находящихся в муниципальной собственности городского округа Похвистнево Самарской области, при заключении договора купли-продажи земельного участка без проведения торгов и о признании утратившим силу решения Думы городского округа Похвистнево Самарской области от 28.06.2017 № 27-181»</w:t>
      </w:r>
    </w:p>
    <w:p w:rsidR="00CE2FC1" w:rsidRPr="00306608" w:rsidRDefault="00CE2FC1" w:rsidP="00762AB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62ABB" w:rsidRPr="00AD094B" w:rsidRDefault="00CE2FC1" w:rsidP="00762ABB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E2FC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E5651">
        <w:rPr>
          <w:rFonts w:ascii="Times New Roman" w:hAnsi="Times New Roman" w:cs="Times New Roman"/>
          <w:sz w:val="28"/>
          <w:szCs w:val="28"/>
        </w:rPr>
        <w:t>пунктом</w:t>
      </w:r>
      <w:r w:rsidRPr="00CE2FC1">
        <w:rPr>
          <w:rFonts w:ascii="Times New Roman" w:hAnsi="Times New Roman" w:cs="Times New Roman"/>
          <w:sz w:val="28"/>
          <w:szCs w:val="28"/>
        </w:rPr>
        <w:t xml:space="preserve"> 2 статьи 39.4 Земельного кодекса Российской Федерации,</w:t>
      </w:r>
      <w:r w:rsidR="00762ABB" w:rsidRPr="00306608">
        <w:rPr>
          <w:rFonts w:ascii="Times New Roman" w:hAnsi="Times New Roman" w:cs="Times New Roman"/>
          <w:sz w:val="28"/>
          <w:szCs w:val="28"/>
        </w:rPr>
        <w:t xml:space="preserve"> руководствуясь Устав</w:t>
      </w:r>
      <w:r w:rsidR="00762ABB">
        <w:rPr>
          <w:rFonts w:ascii="Times New Roman" w:hAnsi="Times New Roman" w:cs="Times New Roman"/>
          <w:sz w:val="28"/>
          <w:szCs w:val="28"/>
        </w:rPr>
        <w:t>о</w:t>
      </w:r>
      <w:r w:rsidR="00ED0228">
        <w:rPr>
          <w:rFonts w:ascii="Times New Roman" w:hAnsi="Times New Roman" w:cs="Times New Roman"/>
          <w:sz w:val="28"/>
          <w:szCs w:val="28"/>
        </w:rPr>
        <w:t>м</w:t>
      </w:r>
      <w:r w:rsidR="00762ABB" w:rsidRPr="0030660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762ABB">
        <w:rPr>
          <w:rFonts w:ascii="Times New Roman" w:hAnsi="Times New Roman" w:cs="Times New Roman"/>
          <w:sz w:val="28"/>
          <w:szCs w:val="28"/>
        </w:rPr>
        <w:t xml:space="preserve"> Похвистнево Самарской области</w:t>
      </w:r>
      <w:r w:rsidR="00762ABB" w:rsidRPr="00306608">
        <w:rPr>
          <w:rFonts w:ascii="Times New Roman" w:hAnsi="Times New Roman" w:cs="Times New Roman"/>
          <w:sz w:val="28"/>
          <w:szCs w:val="28"/>
        </w:rPr>
        <w:t>, Дума городского округа Похвистнево Самарской области</w:t>
      </w:r>
    </w:p>
    <w:p w:rsidR="00762ABB" w:rsidRPr="00306608" w:rsidRDefault="00762ABB" w:rsidP="00762AB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2ABB" w:rsidRPr="00306608" w:rsidRDefault="00762ABB" w:rsidP="00762ABB">
      <w:pPr>
        <w:pStyle w:val="ConsPlusNormal"/>
        <w:tabs>
          <w:tab w:val="left" w:pos="993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608">
        <w:rPr>
          <w:rFonts w:ascii="Times New Roman" w:hAnsi="Times New Roman" w:cs="Times New Roman"/>
          <w:b/>
          <w:sz w:val="28"/>
          <w:szCs w:val="28"/>
        </w:rPr>
        <w:t>Р Е Ш И Л А :</w:t>
      </w:r>
    </w:p>
    <w:p w:rsidR="00762ABB" w:rsidRPr="00306608" w:rsidRDefault="00762ABB" w:rsidP="00762AB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2ABB" w:rsidRDefault="00762ABB" w:rsidP="00CE2FC1">
      <w:pPr>
        <w:pStyle w:val="ConsPlusNormal"/>
        <w:ind w:firstLine="540"/>
        <w:jc w:val="both"/>
        <w:rPr>
          <w:rFonts w:eastAsiaTheme="minorHAnsi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504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E2FC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Утвердить прилагаемый Порядок определения цены земельных участков, находящихся в муниципальной собственности </w:t>
      </w:r>
      <w:r w:rsidR="00CE2FC1" w:rsidRPr="00CE2FC1">
        <w:rPr>
          <w:rFonts w:ascii="Times New Roman" w:hAnsi="Times New Roman" w:cs="Times New Roman"/>
          <w:sz w:val="28"/>
          <w:szCs w:val="28"/>
        </w:rPr>
        <w:t>городского округа Похвистнево Самарской области, при заключении договора купли-продажи земельного участка без проведения торгов.</w:t>
      </w:r>
    </w:p>
    <w:p w:rsidR="00CE2FC1" w:rsidRPr="00CE2FC1" w:rsidRDefault="00762ABB" w:rsidP="00762A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5044D">
        <w:rPr>
          <w:rFonts w:eastAsiaTheme="minorHAnsi"/>
          <w:sz w:val="28"/>
          <w:szCs w:val="28"/>
        </w:rPr>
        <w:t xml:space="preserve">2. </w:t>
      </w:r>
      <w:proofErr w:type="gramStart"/>
      <w:r w:rsidR="00CE2FC1">
        <w:rPr>
          <w:rFonts w:eastAsiaTheme="minorHAnsi"/>
          <w:sz w:val="28"/>
          <w:szCs w:val="28"/>
        </w:rPr>
        <w:t xml:space="preserve">Признать утратившим силу </w:t>
      </w:r>
      <w:r w:rsidR="00CE2FC1" w:rsidRPr="00E47517">
        <w:rPr>
          <w:sz w:val="28"/>
          <w:szCs w:val="28"/>
        </w:rPr>
        <w:t>решени</w:t>
      </w:r>
      <w:r w:rsidR="00032A80">
        <w:rPr>
          <w:sz w:val="28"/>
          <w:szCs w:val="28"/>
        </w:rPr>
        <w:t xml:space="preserve">е </w:t>
      </w:r>
      <w:r w:rsidR="00CE2FC1" w:rsidRPr="00E47517">
        <w:rPr>
          <w:sz w:val="28"/>
          <w:szCs w:val="28"/>
        </w:rPr>
        <w:t>Думы городского округа Похвистнево Самарской области от 28.06.2017 № 27-181</w:t>
      </w:r>
      <w:r w:rsidR="00CE2FC1">
        <w:rPr>
          <w:sz w:val="28"/>
          <w:szCs w:val="28"/>
        </w:rPr>
        <w:t xml:space="preserve"> </w:t>
      </w:r>
      <w:r w:rsidR="00CE2FC1" w:rsidRPr="00CE2FC1">
        <w:rPr>
          <w:sz w:val="28"/>
          <w:szCs w:val="28"/>
        </w:rPr>
        <w:t>«Об утверждении порядка определения цены земельных участков, находящихся в муниципальной собственности городского округа Похвистнево Самарской области, при заключении договора купли-продажи земельного участка без проведения торгов и о признании утратившим силу</w:t>
      </w:r>
      <w:r w:rsidR="00CE2FC1">
        <w:rPr>
          <w:sz w:val="28"/>
          <w:szCs w:val="28"/>
        </w:rPr>
        <w:t xml:space="preserve"> положения о порядке определения цены земельных участков, находящихся в муниципальной собственности городского округа Похвистнево Самарской области и</w:t>
      </w:r>
      <w:proofErr w:type="gramEnd"/>
      <w:r w:rsidR="00CE2FC1">
        <w:rPr>
          <w:sz w:val="28"/>
          <w:szCs w:val="28"/>
        </w:rPr>
        <w:t xml:space="preserve"> их оплаты собственниками зданий, строений, сооружений, утвержденного решением Думы городского округа Похвистнево Самарской области № 34-234 от 20.</w:t>
      </w:r>
      <w:r w:rsidR="00032A80">
        <w:rPr>
          <w:sz w:val="28"/>
          <w:szCs w:val="28"/>
        </w:rPr>
        <w:t>02</w:t>
      </w:r>
      <w:r w:rsidR="00CE2FC1">
        <w:rPr>
          <w:sz w:val="28"/>
          <w:szCs w:val="28"/>
        </w:rPr>
        <w:t>.2013».</w:t>
      </w:r>
    </w:p>
    <w:p w:rsidR="00762ABB" w:rsidRPr="00B5044D" w:rsidRDefault="00CE2FC1" w:rsidP="00762AB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</w:rPr>
      </w:pPr>
      <w:r w:rsidRPr="00CE2FC1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762ABB" w:rsidRPr="00B5044D">
        <w:rPr>
          <w:rFonts w:eastAsiaTheme="minorHAnsi"/>
          <w:sz w:val="28"/>
          <w:szCs w:val="28"/>
        </w:rPr>
        <w:t xml:space="preserve">Настоящее Решение вступает в силу по истечении 10 дней </w:t>
      </w:r>
      <w:r w:rsidR="00762ABB">
        <w:rPr>
          <w:rFonts w:eastAsiaTheme="minorHAnsi"/>
          <w:sz w:val="28"/>
          <w:szCs w:val="28"/>
        </w:rPr>
        <w:t>после дня</w:t>
      </w:r>
      <w:r w:rsidR="00762ABB" w:rsidRPr="00B5044D">
        <w:rPr>
          <w:rFonts w:eastAsiaTheme="minorHAnsi"/>
          <w:sz w:val="28"/>
          <w:szCs w:val="28"/>
        </w:rPr>
        <w:t xml:space="preserve"> </w:t>
      </w:r>
      <w:r w:rsidR="00762ABB">
        <w:rPr>
          <w:rFonts w:eastAsiaTheme="minorHAnsi"/>
          <w:sz w:val="28"/>
          <w:szCs w:val="28"/>
        </w:rPr>
        <w:t xml:space="preserve">его </w:t>
      </w:r>
      <w:r w:rsidR="00762ABB" w:rsidRPr="00B5044D">
        <w:rPr>
          <w:rFonts w:eastAsiaTheme="minorHAnsi"/>
          <w:sz w:val="28"/>
          <w:szCs w:val="28"/>
        </w:rPr>
        <w:t xml:space="preserve">официального опубликования в газете </w:t>
      </w:r>
      <w:r w:rsidR="00762ABB">
        <w:rPr>
          <w:rFonts w:eastAsiaTheme="minorHAnsi"/>
          <w:sz w:val="28"/>
          <w:szCs w:val="28"/>
        </w:rPr>
        <w:t>«</w:t>
      </w:r>
      <w:r w:rsidR="00762ABB" w:rsidRPr="00B5044D">
        <w:rPr>
          <w:rFonts w:eastAsiaTheme="minorHAnsi"/>
          <w:sz w:val="28"/>
          <w:szCs w:val="28"/>
        </w:rPr>
        <w:t>Похвистневский вестник</w:t>
      </w:r>
      <w:r w:rsidR="00762ABB">
        <w:rPr>
          <w:rFonts w:eastAsiaTheme="minorHAnsi"/>
          <w:sz w:val="28"/>
          <w:szCs w:val="28"/>
        </w:rPr>
        <w:t>»</w:t>
      </w:r>
      <w:r w:rsidR="00762ABB" w:rsidRPr="00B5044D">
        <w:rPr>
          <w:rFonts w:eastAsiaTheme="minorHAnsi"/>
          <w:sz w:val="28"/>
          <w:szCs w:val="28"/>
        </w:rPr>
        <w:t>.</w:t>
      </w:r>
    </w:p>
    <w:p w:rsidR="00762ABB" w:rsidRPr="00B5044D" w:rsidRDefault="003E5651" w:rsidP="00762AB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lastRenderedPageBreak/>
        <w:t>4</w:t>
      </w:r>
      <w:r w:rsidR="00762ABB" w:rsidRPr="00B5044D">
        <w:rPr>
          <w:rFonts w:eastAsiaTheme="minorHAnsi"/>
          <w:sz w:val="28"/>
          <w:szCs w:val="28"/>
        </w:rPr>
        <w:t xml:space="preserve">. </w:t>
      </w:r>
      <w:proofErr w:type="gramStart"/>
      <w:r w:rsidR="00762ABB" w:rsidRPr="00B5044D">
        <w:rPr>
          <w:rFonts w:eastAsiaTheme="minorHAnsi"/>
          <w:sz w:val="28"/>
          <w:szCs w:val="28"/>
        </w:rPr>
        <w:t>Контроль за</w:t>
      </w:r>
      <w:proofErr w:type="gramEnd"/>
      <w:r w:rsidR="00762ABB" w:rsidRPr="00B5044D">
        <w:rPr>
          <w:rFonts w:eastAsiaTheme="minorHAnsi"/>
          <w:sz w:val="28"/>
          <w:szCs w:val="28"/>
        </w:rPr>
        <w:t xml:space="preserve"> исполнением настоящего Решения возложить на комитет по бюджету, финансам, экономической и инвестиционной политике Думы городского округа Похвистнево Самарской области</w:t>
      </w:r>
      <w:r w:rsidR="00762ABB">
        <w:rPr>
          <w:rFonts w:eastAsiaTheme="minorHAnsi"/>
          <w:sz w:val="28"/>
          <w:szCs w:val="28"/>
        </w:rPr>
        <w:t>.</w:t>
      </w:r>
    </w:p>
    <w:p w:rsidR="00762ABB" w:rsidRDefault="00762ABB" w:rsidP="00762ABB">
      <w:pPr>
        <w:pStyle w:val="4"/>
        <w:keepNext w:val="0"/>
        <w:widowControl w:val="0"/>
        <w:tabs>
          <w:tab w:val="left" w:pos="0"/>
        </w:tabs>
        <w:spacing w:before="0"/>
      </w:pPr>
    </w:p>
    <w:p w:rsidR="00762ABB" w:rsidRDefault="00762ABB" w:rsidP="00762ABB">
      <w:pPr>
        <w:pStyle w:val="4"/>
        <w:keepNext w:val="0"/>
        <w:widowControl w:val="0"/>
        <w:tabs>
          <w:tab w:val="left" w:pos="0"/>
        </w:tabs>
        <w:spacing w:before="0"/>
      </w:pPr>
    </w:p>
    <w:p w:rsidR="00762ABB" w:rsidRPr="00762ABB" w:rsidRDefault="00762ABB" w:rsidP="00762ABB"/>
    <w:p w:rsidR="00762ABB" w:rsidRPr="00762ABB" w:rsidRDefault="00762ABB" w:rsidP="00762ABB">
      <w:pPr>
        <w:pStyle w:val="4"/>
        <w:keepNext w:val="0"/>
        <w:widowControl w:val="0"/>
        <w:tabs>
          <w:tab w:val="left" w:pos="0"/>
        </w:tabs>
        <w:spacing w:before="0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762ABB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Председатель Думы                                            </w:t>
      </w:r>
      <w:r w:rsidRPr="00762ABB">
        <w:rPr>
          <w:rFonts w:ascii="Times New Roman" w:hAnsi="Times New Roman" w:cs="Times New Roman"/>
          <w:i w:val="0"/>
          <w:color w:val="auto"/>
          <w:sz w:val="28"/>
          <w:szCs w:val="28"/>
        </w:rPr>
        <w:tab/>
      </w:r>
      <w:r w:rsidRPr="00762ABB">
        <w:rPr>
          <w:rFonts w:ascii="Times New Roman" w:hAnsi="Times New Roman" w:cs="Times New Roman"/>
          <w:i w:val="0"/>
          <w:color w:val="auto"/>
          <w:sz w:val="28"/>
          <w:szCs w:val="28"/>
        </w:rPr>
        <w:tab/>
      </w:r>
      <w:r w:rsidRPr="00762ABB">
        <w:rPr>
          <w:rFonts w:ascii="Times New Roman" w:hAnsi="Times New Roman" w:cs="Times New Roman"/>
          <w:i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      </w:t>
      </w:r>
      <w:r w:rsidRPr="00762ABB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А.С. </w:t>
      </w:r>
      <w:proofErr w:type="spellStart"/>
      <w:r w:rsidRPr="00762ABB">
        <w:rPr>
          <w:rFonts w:ascii="Times New Roman" w:hAnsi="Times New Roman" w:cs="Times New Roman"/>
          <w:i w:val="0"/>
          <w:color w:val="auto"/>
          <w:sz w:val="28"/>
          <w:szCs w:val="28"/>
        </w:rPr>
        <w:t>Шулайкин</w:t>
      </w:r>
      <w:proofErr w:type="spellEnd"/>
    </w:p>
    <w:p w:rsidR="00762ABB" w:rsidRPr="00762ABB" w:rsidRDefault="00762ABB" w:rsidP="00762ABB">
      <w:pPr>
        <w:widowControl w:val="0"/>
        <w:jc w:val="both"/>
        <w:rPr>
          <w:b/>
          <w:bCs/>
          <w:sz w:val="28"/>
          <w:szCs w:val="28"/>
        </w:rPr>
      </w:pPr>
    </w:p>
    <w:p w:rsidR="00762ABB" w:rsidRPr="00762ABB" w:rsidRDefault="00762ABB" w:rsidP="00762ABB">
      <w:pPr>
        <w:widowControl w:val="0"/>
        <w:jc w:val="both"/>
        <w:rPr>
          <w:b/>
          <w:bCs/>
          <w:sz w:val="28"/>
          <w:szCs w:val="28"/>
        </w:rPr>
      </w:pPr>
    </w:p>
    <w:p w:rsidR="00762ABB" w:rsidRPr="00762ABB" w:rsidRDefault="00762ABB" w:rsidP="00762ABB">
      <w:pPr>
        <w:widowControl w:val="0"/>
        <w:jc w:val="both"/>
        <w:rPr>
          <w:b/>
          <w:bCs/>
          <w:sz w:val="28"/>
          <w:szCs w:val="28"/>
        </w:rPr>
      </w:pPr>
    </w:p>
    <w:p w:rsidR="00762ABB" w:rsidRDefault="00762ABB" w:rsidP="00762ABB">
      <w:pPr>
        <w:widowControl w:val="0"/>
        <w:jc w:val="both"/>
        <w:rPr>
          <w:b/>
          <w:sz w:val="28"/>
          <w:szCs w:val="28"/>
        </w:rPr>
      </w:pPr>
      <w:r w:rsidRPr="00762ABB">
        <w:rPr>
          <w:b/>
          <w:bCs/>
          <w:sz w:val="28"/>
          <w:szCs w:val="28"/>
        </w:rPr>
        <w:t xml:space="preserve">Глава городского округа           </w:t>
      </w:r>
      <w:r w:rsidRPr="00762ABB">
        <w:rPr>
          <w:b/>
          <w:bCs/>
          <w:sz w:val="28"/>
          <w:szCs w:val="28"/>
        </w:rPr>
        <w:tab/>
      </w:r>
      <w:r w:rsidRPr="00762ABB">
        <w:rPr>
          <w:b/>
          <w:bCs/>
          <w:sz w:val="28"/>
          <w:szCs w:val="28"/>
        </w:rPr>
        <w:tab/>
      </w:r>
      <w:r w:rsidRPr="00762ABB">
        <w:rPr>
          <w:b/>
          <w:bCs/>
          <w:sz w:val="28"/>
          <w:szCs w:val="28"/>
        </w:rPr>
        <w:tab/>
      </w:r>
      <w:r w:rsidRPr="00762ABB">
        <w:rPr>
          <w:b/>
          <w:bCs/>
          <w:sz w:val="28"/>
          <w:szCs w:val="28"/>
        </w:rPr>
        <w:tab/>
      </w:r>
      <w:r w:rsidRPr="00762ABB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    </w:t>
      </w:r>
      <w:r w:rsidRPr="00762ABB">
        <w:rPr>
          <w:b/>
          <w:sz w:val="28"/>
          <w:szCs w:val="28"/>
        </w:rPr>
        <w:t>С.П. Попов</w:t>
      </w: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762ABB">
      <w:pPr>
        <w:widowControl w:val="0"/>
        <w:jc w:val="both"/>
        <w:rPr>
          <w:b/>
          <w:sz w:val="28"/>
          <w:szCs w:val="28"/>
        </w:rPr>
      </w:pPr>
    </w:p>
    <w:p w:rsidR="00893217" w:rsidRDefault="00893217" w:rsidP="00762ABB">
      <w:pPr>
        <w:widowControl w:val="0"/>
        <w:jc w:val="both"/>
        <w:rPr>
          <w:b/>
          <w:sz w:val="28"/>
          <w:szCs w:val="28"/>
        </w:rPr>
      </w:pPr>
    </w:p>
    <w:p w:rsidR="00893217" w:rsidRDefault="00893217" w:rsidP="00762ABB">
      <w:pPr>
        <w:widowControl w:val="0"/>
        <w:jc w:val="both"/>
        <w:rPr>
          <w:b/>
          <w:sz w:val="28"/>
          <w:szCs w:val="28"/>
        </w:rPr>
      </w:pPr>
    </w:p>
    <w:p w:rsidR="00893217" w:rsidRDefault="00893217" w:rsidP="00762ABB">
      <w:pPr>
        <w:widowControl w:val="0"/>
        <w:jc w:val="both"/>
        <w:rPr>
          <w:b/>
          <w:sz w:val="28"/>
          <w:szCs w:val="28"/>
        </w:rPr>
      </w:pPr>
    </w:p>
    <w:p w:rsidR="00032A80" w:rsidRDefault="00032A80" w:rsidP="00762ABB">
      <w:pPr>
        <w:widowControl w:val="0"/>
        <w:jc w:val="both"/>
        <w:rPr>
          <w:b/>
          <w:sz w:val="28"/>
          <w:szCs w:val="28"/>
        </w:rPr>
      </w:pPr>
    </w:p>
    <w:p w:rsidR="00032A80" w:rsidRDefault="00032A80" w:rsidP="00762ABB">
      <w:pPr>
        <w:widowControl w:val="0"/>
        <w:jc w:val="both"/>
        <w:rPr>
          <w:b/>
          <w:sz w:val="28"/>
          <w:szCs w:val="28"/>
        </w:rPr>
      </w:pPr>
    </w:p>
    <w:p w:rsidR="00893217" w:rsidRDefault="00893217" w:rsidP="00762ABB">
      <w:pPr>
        <w:widowControl w:val="0"/>
        <w:jc w:val="both"/>
        <w:rPr>
          <w:b/>
          <w:sz w:val="28"/>
          <w:szCs w:val="28"/>
        </w:rPr>
      </w:pPr>
    </w:p>
    <w:p w:rsidR="00C45032" w:rsidRDefault="00C45032" w:rsidP="00C45032">
      <w:pPr>
        <w:widowControl w:val="0"/>
        <w:ind w:left="6237"/>
        <w:jc w:val="right"/>
      </w:pPr>
      <w:r w:rsidRPr="00C45032">
        <w:lastRenderedPageBreak/>
        <w:t xml:space="preserve">Приложение </w:t>
      </w:r>
    </w:p>
    <w:p w:rsidR="00DC396B" w:rsidRDefault="00C45032" w:rsidP="00C45032">
      <w:pPr>
        <w:widowControl w:val="0"/>
        <w:ind w:left="6237"/>
        <w:jc w:val="right"/>
      </w:pPr>
      <w:r w:rsidRPr="00C45032">
        <w:t xml:space="preserve">к Решению Думы </w:t>
      </w:r>
    </w:p>
    <w:p w:rsidR="00DC396B" w:rsidRDefault="00C45032" w:rsidP="00C45032">
      <w:pPr>
        <w:widowControl w:val="0"/>
        <w:ind w:left="6237"/>
        <w:jc w:val="right"/>
      </w:pPr>
      <w:r w:rsidRPr="00C45032">
        <w:t xml:space="preserve">городского округа Похвистнево </w:t>
      </w:r>
    </w:p>
    <w:p w:rsidR="00762ABB" w:rsidRPr="00C45032" w:rsidRDefault="00980603" w:rsidP="00DC396B">
      <w:pPr>
        <w:widowControl w:val="0"/>
        <w:ind w:left="5670"/>
        <w:jc w:val="center"/>
      </w:pPr>
      <w:r>
        <w:t xml:space="preserve">    </w:t>
      </w:r>
      <w:r w:rsidR="00C45032" w:rsidRPr="00C45032">
        <w:t>от «__</w:t>
      </w:r>
      <w:r w:rsidR="00DC396B">
        <w:t>_</w:t>
      </w:r>
      <w:r w:rsidR="00C45032" w:rsidRPr="00C45032">
        <w:t>_»</w:t>
      </w:r>
      <w:proofErr w:type="spellStart"/>
      <w:r w:rsidR="00C45032" w:rsidRPr="00C45032">
        <w:t>________</w:t>
      </w:r>
      <w:r w:rsidR="00DC396B">
        <w:t>_____</w:t>
      </w:r>
      <w:proofErr w:type="gramStart"/>
      <w:r w:rsidR="00C45032" w:rsidRPr="00C45032">
        <w:t>г</w:t>
      </w:r>
      <w:proofErr w:type="spellEnd"/>
      <w:proofErr w:type="gramEnd"/>
      <w:r>
        <w:t>.</w:t>
      </w:r>
      <w:r w:rsidR="00C45032" w:rsidRPr="00C45032">
        <w:t xml:space="preserve"> № _____</w:t>
      </w:r>
    </w:p>
    <w:p w:rsidR="001C507C" w:rsidRDefault="001C507C" w:rsidP="00762ABB">
      <w:pPr>
        <w:jc w:val="both"/>
      </w:pPr>
    </w:p>
    <w:p w:rsidR="00980603" w:rsidRDefault="00980603" w:rsidP="00980603">
      <w:pPr>
        <w:pStyle w:val="ConsPlusTitle"/>
        <w:jc w:val="center"/>
      </w:pPr>
    </w:p>
    <w:p w:rsidR="00980603" w:rsidRDefault="00893217" w:rsidP="008932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CE2FC1">
        <w:rPr>
          <w:b/>
          <w:sz w:val="28"/>
          <w:szCs w:val="28"/>
        </w:rPr>
        <w:t>оряд</w:t>
      </w:r>
      <w:r>
        <w:rPr>
          <w:b/>
          <w:sz w:val="28"/>
          <w:szCs w:val="28"/>
        </w:rPr>
        <w:t>о</w:t>
      </w:r>
      <w:r w:rsidRPr="00CE2FC1">
        <w:rPr>
          <w:b/>
          <w:sz w:val="28"/>
          <w:szCs w:val="28"/>
        </w:rPr>
        <w:t>к определения цены земельных участков, находящихся в муниципальной собственности городского округа Похвистнево Самарской области, при заключении договора купли-продажи земельного участка без проведения торгов</w:t>
      </w:r>
    </w:p>
    <w:p w:rsidR="00893217" w:rsidRDefault="00893217" w:rsidP="00893217">
      <w:pPr>
        <w:jc w:val="center"/>
        <w:rPr>
          <w:b/>
          <w:sz w:val="28"/>
          <w:szCs w:val="28"/>
        </w:rPr>
      </w:pPr>
    </w:p>
    <w:p w:rsidR="00893217" w:rsidRPr="003E5651" w:rsidRDefault="00704370" w:rsidP="003E5651">
      <w:pPr>
        <w:pStyle w:val="a5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E5651">
        <w:rPr>
          <w:sz w:val="28"/>
          <w:szCs w:val="28"/>
        </w:rPr>
        <w:t xml:space="preserve">Настоящий Порядок регулирует механизм определения цены земельных участков, находящихся в </w:t>
      </w:r>
      <w:r w:rsidR="00032A80">
        <w:rPr>
          <w:sz w:val="28"/>
          <w:szCs w:val="28"/>
        </w:rPr>
        <w:t xml:space="preserve">муниципальной </w:t>
      </w:r>
      <w:r w:rsidRPr="003E5651">
        <w:rPr>
          <w:sz w:val="28"/>
          <w:szCs w:val="28"/>
        </w:rPr>
        <w:t>собственности городского округа Похвистнево Самарской области при заключении договор</w:t>
      </w:r>
      <w:r w:rsidR="00032A80">
        <w:rPr>
          <w:sz w:val="28"/>
          <w:szCs w:val="28"/>
        </w:rPr>
        <w:t>а</w:t>
      </w:r>
      <w:r w:rsidRPr="003E5651">
        <w:rPr>
          <w:sz w:val="28"/>
          <w:szCs w:val="28"/>
        </w:rPr>
        <w:t xml:space="preserve"> купли-продажи земельного участка</w:t>
      </w:r>
      <w:r w:rsidR="00906368">
        <w:rPr>
          <w:sz w:val="28"/>
          <w:szCs w:val="28"/>
        </w:rPr>
        <w:t>,</w:t>
      </w:r>
      <w:r w:rsidRPr="003E5651">
        <w:rPr>
          <w:sz w:val="28"/>
          <w:szCs w:val="28"/>
        </w:rPr>
        <w:t xml:space="preserve"> без проведения торгов.</w:t>
      </w:r>
    </w:p>
    <w:p w:rsidR="00704370" w:rsidRDefault="00704370" w:rsidP="003E5651">
      <w:pPr>
        <w:pStyle w:val="a5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3E5651">
        <w:rPr>
          <w:sz w:val="28"/>
          <w:szCs w:val="28"/>
        </w:rPr>
        <w:t>Цена земельных участков, на которых расположены здани</w:t>
      </w:r>
      <w:r w:rsidR="002C374B" w:rsidRPr="003E5651">
        <w:rPr>
          <w:sz w:val="28"/>
          <w:szCs w:val="28"/>
        </w:rPr>
        <w:t>я</w:t>
      </w:r>
      <w:r w:rsidRPr="003E5651">
        <w:rPr>
          <w:sz w:val="28"/>
          <w:szCs w:val="28"/>
        </w:rPr>
        <w:t>, сооружения (</w:t>
      </w:r>
      <w:r w:rsidR="002C374B" w:rsidRPr="003E5651">
        <w:rPr>
          <w:sz w:val="28"/>
          <w:szCs w:val="28"/>
        </w:rPr>
        <w:t xml:space="preserve">подпункт 6 пункта 2 статьи 39.3 Земельного кодекса Российской Федерация), при их продаже определяется в </w:t>
      </w:r>
      <w:r w:rsidR="003E5651" w:rsidRPr="003E5651">
        <w:rPr>
          <w:sz w:val="28"/>
          <w:szCs w:val="28"/>
        </w:rPr>
        <w:t>соответствии</w:t>
      </w:r>
      <w:r w:rsidR="002C374B" w:rsidRPr="003E5651">
        <w:rPr>
          <w:sz w:val="28"/>
          <w:szCs w:val="28"/>
        </w:rPr>
        <w:t xml:space="preserve"> с Порядком определения цены земельных участков, наход</w:t>
      </w:r>
      <w:r w:rsidR="003E5651" w:rsidRPr="003E5651">
        <w:rPr>
          <w:sz w:val="28"/>
          <w:szCs w:val="28"/>
        </w:rPr>
        <w:t>я</w:t>
      </w:r>
      <w:r w:rsidR="002C374B" w:rsidRPr="003E5651">
        <w:rPr>
          <w:sz w:val="28"/>
          <w:szCs w:val="28"/>
        </w:rPr>
        <w:t>щ</w:t>
      </w:r>
      <w:r w:rsidR="003E5651" w:rsidRPr="003E5651">
        <w:rPr>
          <w:sz w:val="28"/>
          <w:szCs w:val="28"/>
        </w:rPr>
        <w:t>и</w:t>
      </w:r>
      <w:r w:rsidR="002C374B" w:rsidRPr="003E5651">
        <w:rPr>
          <w:sz w:val="28"/>
          <w:szCs w:val="28"/>
        </w:rPr>
        <w:t xml:space="preserve">хся в собственности Самарской области, и земельных участков, государственная собственность на которые не разграничена, при заключении договора купли-продажи земельного участка без </w:t>
      </w:r>
      <w:r w:rsidR="003E5651" w:rsidRPr="003E5651">
        <w:rPr>
          <w:sz w:val="28"/>
          <w:szCs w:val="28"/>
        </w:rPr>
        <w:t>проведения</w:t>
      </w:r>
      <w:r w:rsidR="002C374B" w:rsidRPr="003E5651">
        <w:rPr>
          <w:sz w:val="28"/>
          <w:szCs w:val="28"/>
        </w:rPr>
        <w:t xml:space="preserve"> торгов, утвержденным Постановлением Правительства Самарской области от 30.09.2015</w:t>
      </w:r>
      <w:proofErr w:type="gramEnd"/>
      <w:r w:rsidR="002C374B" w:rsidRPr="003E5651">
        <w:rPr>
          <w:sz w:val="28"/>
          <w:szCs w:val="28"/>
        </w:rPr>
        <w:t xml:space="preserve"> № 618. </w:t>
      </w:r>
    </w:p>
    <w:p w:rsidR="003E5651" w:rsidRPr="003E5651" w:rsidRDefault="003E5651" w:rsidP="003E5651">
      <w:pPr>
        <w:pStyle w:val="a5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Правила, установленные настоящим Порядком, применяются, если иное не установлено федеральным законом или законом Самарской области.</w:t>
      </w:r>
    </w:p>
    <w:sectPr w:rsidR="003E5651" w:rsidRPr="003E5651" w:rsidSect="008C05F0">
      <w:headerReference w:type="default" r:id="rId9"/>
      <w:pgSz w:w="11906" w:h="16838"/>
      <w:pgMar w:top="1134" w:right="567" w:bottom="1134" w:left="1701" w:header="51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15C" w:rsidRDefault="00F9315C" w:rsidP="002C3267">
      <w:r>
        <w:separator/>
      </w:r>
    </w:p>
  </w:endnote>
  <w:endnote w:type="continuationSeparator" w:id="0">
    <w:p w:rsidR="00F9315C" w:rsidRDefault="00F9315C" w:rsidP="002C32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15C" w:rsidRDefault="00F9315C" w:rsidP="002C3267">
      <w:r>
        <w:separator/>
      </w:r>
    </w:p>
  </w:footnote>
  <w:footnote w:type="continuationSeparator" w:id="0">
    <w:p w:rsidR="00F9315C" w:rsidRDefault="00F9315C" w:rsidP="002C32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07509"/>
      <w:docPartObj>
        <w:docPartGallery w:val="Page Numbers (Top of Page)"/>
        <w:docPartUnique/>
      </w:docPartObj>
    </w:sdtPr>
    <w:sdtContent>
      <w:p w:rsidR="006C72A5" w:rsidRDefault="00F02048">
        <w:pPr>
          <w:pStyle w:val="a8"/>
          <w:jc w:val="center"/>
        </w:pPr>
        <w:fldSimple w:instr=" PAGE   \* MERGEFORMAT ">
          <w:r w:rsidR="00906368">
            <w:rPr>
              <w:noProof/>
            </w:rPr>
            <w:t>5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F8D433C"/>
    <w:multiLevelType w:val="hybridMultilevel"/>
    <w:tmpl w:val="388CD7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770C00"/>
    <w:multiLevelType w:val="hybridMultilevel"/>
    <w:tmpl w:val="1D709E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AD725AF"/>
    <w:multiLevelType w:val="hybridMultilevel"/>
    <w:tmpl w:val="EBF48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C80E85"/>
    <w:multiLevelType w:val="multilevel"/>
    <w:tmpl w:val="71A406C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2150" w:hanging="1440"/>
      </w:pPr>
    </w:lvl>
    <w:lvl w:ilvl="6">
      <w:start w:val="1"/>
      <w:numFmt w:val="decimal"/>
      <w:lvlText w:val="%1.%2.%3.%4.%5.%6.%7."/>
      <w:lvlJc w:val="left"/>
      <w:pPr>
        <w:ind w:left="2652" w:hanging="1800"/>
      </w:pPr>
    </w:lvl>
    <w:lvl w:ilvl="7">
      <w:start w:val="1"/>
      <w:numFmt w:val="decimal"/>
      <w:lvlText w:val="%1.%2.%3.%4.%5.%6.%7.%8."/>
      <w:lvlJc w:val="left"/>
      <w:pPr>
        <w:ind w:left="2794" w:hanging="1800"/>
      </w:pPr>
    </w:lvl>
    <w:lvl w:ilvl="8">
      <w:start w:val="1"/>
      <w:numFmt w:val="decimal"/>
      <w:lvlText w:val="%1.%2.%3.%4.%5.%6.%7.%8.%9."/>
      <w:lvlJc w:val="left"/>
      <w:pPr>
        <w:ind w:left="3296" w:hanging="2160"/>
      </w:pPr>
    </w:lvl>
  </w:abstractNum>
  <w:abstractNum w:abstractNumId="5">
    <w:nsid w:val="43572D02"/>
    <w:multiLevelType w:val="hybridMultilevel"/>
    <w:tmpl w:val="CA30157C"/>
    <w:lvl w:ilvl="0" w:tplc="153617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16112B"/>
    <w:multiLevelType w:val="hybridMultilevel"/>
    <w:tmpl w:val="F38CE86E"/>
    <w:lvl w:ilvl="0" w:tplc="153617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A4D5E"/>
    <w:multiLevelType w:val="hybridMultilevel"/>
    <w:tmpl w:val="AD10B48E"/>
    <w:lvl w:ilvl="0" w:tplc="38E4D8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6B18FE"/>
    <w:multiLevelType w:val="hybridMultilevel"/>
    <w:tmpl w:val="1B1C81BE"/>
    <w:lvl w:ilvl="0" w:tplc="0434A6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9A6358"/>
    <w:multiLevelType w:val="hybridMultilevel"/>
    <w:tmpl w:val="66040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AA6F7F"/>
    <w:multiLevelType w:val="hybridMultilevel"/>
    <w:tmpl w:val="19D45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0"/>
  </w:num>
  <w:num w:numId="5">
    <w:abstractNumId w:val="7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036"/>
    <w:rsid w:val="000008B7"/>
    <w:rsid w:val="00005451"/>
    <w:rsid w:val="000227C8"/>
    <w:rsid w:val="00027B34"/>
    <w:rsid w:val="00032A80"/>
    <w:rsid w:val="000379E9"/>
    <w:rsid w:val="00063036"/>
    <w:rsid w:val="00084943"/>
    <w:rsid w:val="000934A1"/>
    <w:rsid w:val="000C211B"/>
    <w:rsid w:val="000E01C8"/>
    <w:rsid w:val="00102981"/>
    <w:rsid w:val="00104254"/>
    <w:rsid w:val="00117202"/>
    <w:rsid w:val="001221E5"/>
    <w:rsid w:val="0013025D"/>
    <w:rsid w:val="00131F87"/>
    <w:rsid w:val="00134DBF"/>
    <w:rsid w:val="00135F65"/>
    <w:rsid w:val="001741BA"/>
    <w:rsid w:val="00176567"/>
    <w:rsid w:val="001903A6"/>
    <w:rsid w:val="001A5492"/>
    <w:rsid w:val="001C1076"/>
    <w:rsid w:val="001C507C"/>
    <w:rsid w:val="001D16E8"/>
    <w:rsid w:val="001F43C9"/>
    <w:rsid w:val="00214527"/>
    <w:rsid w:val="00240970"/>
    <w:rsid w:val="002652D6"/>
    <w:rsid w:val="0027560C"/>
    <w:rsid w:val="002875EC"/>
    <w:rsid w:val="00287FF9"/>
    <w:rsid w:val="00291548"/>
    <w:rsid w:val="002A67AD"/>
    <w:rsid w:val="002C118D"/>
    <w:rsid w:val="002C3267"/>
    <w:rsid w:val="002C374B"/>
    <w:rsid w:val="003636FD"/>
    <w:rsid w:val="00367520"/>
    <w:rsid w:val="0037749B"/>
    <w:rsid w:val="003832B6"/>
    <w:rsid w:val="00383498"/>
    <w:rsid w:val="00385744"/>
    <w:rsid w:val="003862DA"/>
    <w:rsid w:val="0039445C"/>
    <w:rsid w:val="003E5651"/>
    <w:rsid w:val="003F279F"/>
    <w:rsid w:val="004030AD"/>
    <w:rsid w:val="00416FFF"/>
    <w:rsid w:val="004B555F"/>
    <w:rsid w:val="004C6AD8"/>
    <w:rsid w:val="004D5F93"/>
    <w:rsid w:val="0051592E"/>
    <w:rsid w:val="00555005"/>
    <w:rsid w:val="00575CFB"/>
    <w:rsid w:val="005874D3"/>
    <w:rsid w:val="00617EF1"/>
    <w:rsid w:val="00666EA8"/>
    <w:rsid w:val="00675BCA"/>
    <w:rsid w:val="00687DAC"/>
    <w:rsid w:val="00692A87"/>
    <w:rsid w:val="006A7526"/>
    <w:rsid w:val="006C72A5"/>
    <w:rsid w:val="006E5404"/>
    <w:rsid w:val="00704370"/>
    <w:rsid w:val="0070571E"/>
    <w:rsid w:val="007075EC"/>
    <w:rsid w:val="00723152"/>
    <w:rsid w:val="00742FF1"/>
    <w:rsid w:val="00762ABB"/>
    <w:rsid w:val="00767785"/>
    <w:rsid w:val="007710BF"/>
    <w:rsid w:val="00777DD2"/>
    <w:rsid w:val="007B3266"/>
    <w:rsid w:val="007B593D"/>
    <w:rsid w:val="007B7F39"/>
    <w:rsid w:val="007E5FFB"/>
    <w:rsid w:val="007F68BA"/>
    <w:rsid w:val="00801DB2"/>
    <w:rsid w:val="00802859"/>
    <w:rsid w:val="00821F9D"/>
    <w:rsid w:val="00833AA0"/>
    <w:rsid w:val="00850D99"/>
    <w:rsid w:val="008663A2"/>
    <w:rsid w:val="008669C5"/>
    <w:rsid w:val="00877188"/>
    <w:rsid w:val="00893217"/>
    <w:rsid w:val="008972E4"/>
    <w:rsid w:val="008A48E0"/>
    <w:rsid w:val="008A6B1B"/>
    <w:rsid w:val="008C05F0"/>
    <w:rsid w:val="00906368"/>
    <w:rsid w:val="00910E21"/>
    <w:rsid w:val="00915DC0"/>
    <w:rsid w:val="00926DFF"/>
    <w:rsid w:val="009354F3"/>
    <w:rsid w:val="00974A77"/>
    <w:rsid w:val="009753E1"/>
    <w:rsid w:val="00980603"/>
    <w:rsid w:val="00981DB3"/>
    <w:rsid w:val="009D77BC"/>
    <w:rsid w:val="00A00139"/>
    <w:rsid w:val="00A039B3"/>
    <w:rsid w:val="00A161C9"/>
    <w:rsid w:val="00A31563"/>
    <w:rsid w:val="00A5442A"/>
    <w:rsid w:val="00A85F5C"/>
    <w:rsid w:val="00A92221"/>
    <w:rsid w:val="00AA25B5"/>
    <w:rsid w:val="00AB0496"/>
    <w:rsid w:val="00AC5F7F"/>
    <w:rsid w:val="00B01AF2"/>
    <w:rsid w:val="00B565F1"/>
    <w:rsid w:val="00B772F6"/>
    <w:rsid w:val="00B8017E"/>
    <w:rsid w:val="00B80CEC"/>
    <w:rsid w:val="00B91C3B"/>
    <w:rsid w:val="00B9576E"/>
    <w:rsid w:val="00BA18E2"/>
    <w:rsid w:val="00BD5902"/>
    <w:rsid w:val="00BE5733"/>
    <w:rsid w:val="00BF2B19"/>
    <w:rsid w:val="00C07E5E"/>
    <w:rsid w:val="00C3159B"/>
    <w:rsid w:val="00C37BA1"/>
    <w:rsid w:val="00C45032"/>
    <w:rsid w:val="00C5349D"/>
    <w:rsid w:val="00C609C2"/>
    <w:rsid w:val="00C650EF"/>
    <w:rsid w:val="00C95957"/>
    <w:rsid w:val="00CB3DA8"/>
    <w:rsid w:val="00CB5FB4"/>
    <w:rsid w:val="00CC1AC7"/>
    <w:rsid w:val="00CE2FC1"/>
    <w:rsid w:val="00D141A7"/>
    <w:rsid w:val="00D3046C"/>
    <w:rsid w:val="00D53699"/>
    <w:rsid w:val="00D909F4"/>
    <w:rsid w:val="00DA1A81"/>
    <w:rsid w:val="00DC396B"/>
    <w:rsid w:val="00DC4124"/>
    <w:rsid w:val="00DF0B7B"/>
    <w:rsid w:val="00E10223"/>
    <w:rsid w:val="00E21C45"/>
    <w:rsid w:val="00E35FA0"/>
    <w:rsid w:val="00E43847"/>
    <w:rsid w:val="00E47517"/>
    <w:rsid w:val="00E647D4"/>
    <w:rsid w:val="00E9035C"/>
    <w:rsid w:val="00EA4AEB"/>
    <w:rsid w:val="00EC75CF"/>
    <w:rsid w:val="00ED0228"/>
    <w:rsid w:val="00F02048"/>
    <w:rsid w:val="00F15A09"/>
    <w:rsid w:val="00F61075"/>
    <w:rsid w:val="00F64B0D"/>
    <w:rsid w:val="00F76499"/>
    <w:rsid w:val="00F76DAA"/>
    <w:rsid w:val="00F80192"/>
    <w:rsid w:val="00F9315C"/>
    <w:rsid w:val="00FC7680"/>
    <w:rsid w:val="00FD6C3E"/>
    <w:rsid w:val="00FE2708"/>
    <w:rsid w:val="00FF4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0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C507C"/>
    <w:pPr>
      <w:keepNext/>
      <w:numPr>
        <w:ilvl w:val="1"/>
        <w:numId w:val="9"/>
      </w:numPr>
      <w:suppressAutoHyphens/>
      <w:spacing w:line="360" w:lineRule="auto"/>
      <w:jc w:val="center"/>
      <w:outlineLvl w:val="1"/>
    </w:pPr>
    <w:rPr>
      <w:b/>
      <w:sz w:val="44"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2AB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30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03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ТЗ список,Абзац списка нумерованный,Цветной список - Акцент 11,Bullet List,FooterText,numbered,ПС - Нумерованный,Абзац списка литеральный,Абзац списка1,Абзац списка41,Bullet Number,Индексы,Num Bullet 1,Paragraphe de liste1,lp1"/>
    <w:basedOn w:val="a"/>
    <w:link w:val="a6"/>
    <w:uiPriority w:val="34"/>
    <w:qFormat/>
    <w:rsid w:val="00617EF1"/>
    <w:pPr>
      <w:ind w:left="720"/>
      <w:contextualSpacing/>
    </w:pPr>
  </w:style>
  <w:style w:type="paragraph" w:styleId="a7">
    <w:name w:val="No Spacing"/>
    <w:uiPriority w:val="1"/>
    <w:qFormat/>
    <w:rsid w:val="00617E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C32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3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C32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C32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1C507C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762AB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62A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8060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C6A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a6">
    <w:name w:val="Абзац списка Знак"/>
    <w:aliases w:val="ТЗ список Знак,Абзац списка нумерованный Знак,Цветной список - Акцент 11 Знак,Bullet List Знак,FooterText Знак,numbered Знак,ПС - Нумерованный Знак,Абзац списка литеральный Знак,Абзац списка1 Знак,Абзац списка41 Знак,Bullet Number Знак"/>
    <w:link w:val="a5"/>
    <w:uiPriority w:val="34"/>
    <w:qFormat/>
    <w:locked/>
    <w:rsid w:val="004C6A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9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 округа Похвистнево</Company>
  <LinksUpToDate>false</LinksUpToDate>
  <CharactersWithSpaces>5005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Курамшин Раиль</dc:creator>
  <cp:keywords/>
  <dc:description/>
  <cp:lastModifiedBy>Газизова Рузана</cp:lastModifiedBy>
  <cp:revision>53</cp:revision>
  <cp:lastPrinted>2024-01-24T10:15:00Z</cp:lastPrinted>
  <dcterms:created xsi:type="dcterms:W3CDTF">2012-12-29T09:40:00Z</dcterms:created>
  <dcterms:modified xsi:type="dcterms:W3CDTF">2024-01-24T10:16:00Z</dcterms:modified>
</cp:coreProperties>
</file>