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5F" w:rsidRDefault="001B7A5F" w:rsidP="001B7A5F">
      <w:pPr>
        <w:spacing w:line="276" w:lineRule="auto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6115" cy="731520"/>
            <wp:effectExtent l="19050" t="0" r="63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1B7A5F" w:rsidRDefault="001B7A5F" w:rsidP="001B7A5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У М А</w:t>
      </w:r>
    </w:p>
    <w:p w:rsidR="001B7A5F" w:rsidRDefault="001B7A5F" w:rsidP="001B7A5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ПОХВИСТНЕВО</w:t>
      </w:r>
    </w:p>
    <w:p w:rsidR="001B7A5F" w:rsidRDefault="001B7A5F" w:rsidP="001B7A5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</w:p>
    <w:p w:rsidR="001B7A5F" w:rsidRDefault="00847007" w:rsidP="001B7A5F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ВОСЬМОГО</w:t>
      </w:r>
      <w:r w:rsidR="001B7A5F">
        <w:rPr>
          <w:b/>
          <w:sz w:val="28"/>
          <w:szCs w:val="28"/>
        </w:rPr>
        <w:t xml:space="preserve">  СОЗЫВА</w:t>
      </w:r>
    </w:p>
    <w:p w:rsidR="001B7A5F" w:rsidRDefault="001B7A5F" w:rsidP="001B7A5F">
      <w:pPr>
        <w:jc w:val="center"/>
      </w:pPr>
    </w:p>
    <w:p w:rsidR="001B7A5F" w:rsidRDefault="001B7A5F" w:rsidP="001B7A5F">
      <w:pPr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Р</w:t>
      </w:r>
      <w:proofErr w:type="gramEnd"/>
      <w:r>
        <w:rPr>
          <w:b/>
          <w:bCs/>
          <w:color w:val="000000"/>
          <w:sz w:val="28"/>
          <w:szCs w:val="28"/>
        </w:rPr>
        <w:t xml:space="preserve"> Е Ш Е Н И Е</w:t>
      </w:r>
    </w:p>
    <w:p w:rsidR="007B26EE" w:rsidRDefault="007B26EE" w:rsidP="007B26EE">
      <w:pPr>
        <w:jc w:val="both"/>
        <w:rPr>
          <w:rFonts w:eastAsia="Calibri"/>
          <w:sz w:val="28"/>
          <w:szCs w:val="28"/>
          <w:lang w:eastAsia="en-US"/>
        </w:rPr>
      </w:pPr>
    </w:p>
    <w:p w:rsidR="007B26EE" w:rsidRDefault="007B26EE" w:rsidP="007B26EE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29 апреля 2026 года                                                                     № 8-48</w:t>
      </w:r>
    </w:p>
    <w:p w:rsidR="001B7A5F" w:rsidRDefault="001B7A5F" w:rsidP="001B7A5F">
      <w:pPr>
        <w:jc w:val="center"/>
        <w:rPr>
          <w:b/>
          <w:bCs/>
          <w:color w:val="000000"/>
          <w:sz w:val="28"/>
          <w:szCs w:val="28"/>
        </w:rPr>
      </w:pPr>
    </w:p>
    <w:p w:rsidR="001B7A5F" w:rsidRDefault="00263DF3" w:rsidP="001B7A5F">
      <w:pPr>
        <w:jc w:val="center"/>
      </w:pPr>
      <w:proofErr w:type="gramStart"/>
      <w:r>
        <w:rPr>
          <w:b/>
          <w:bCs/>
          <w:sz w:val="28"/>
          <w:szCs w:val="28"/>
        </w:rPr>
        <w:t xml:space="preserve">Об утверждении Порядка </w:t>
      </w:r>
      <w:r w:rsidR="00554673">
        <w:rPr>
          <w:b/>
          <w:bCs/>
          <w:sz w:val="28"/>
          <w:szCs w:val="28"/>
        </w:rPr>
        <w:t>и условий</w:t>
      </w:r>
      <w:r w:rsidR="001B7A5F">
        <w:rPr>
          <w:b/>
          <w:bCs/>
          <w:sz w:val="28"/>
          <w:szCs w:val="28"/>
        </w:rPr>
        <w:t xml:space="preserve"> пре</w:t>
      </w:r>
      <w:r w:rsidR="001B7A5F">
        <w:rPr>
          <w:b/>
          <w:sz w:val="28"/>
          <w:szCs w:val="28"/>
        </w:rPr>
        <w:t>доставлени</w:t>
      </w:r>
      <w:r w:rsidR="00554673">
        <w:rPr>
          <w:b/>
          <w:sz w:val="28"/>
          <w:szCs w:val="28"/>
        </w:rPr>
        <w:t>я</w:t>
      </w:r>
      <w:r w:rsidR="001B7A5F">
        <w:rPr>
          <w:b/>
          <w:sz w:val="28"/>
          <w:szCs w:val="28"/>
        </w:rPr>
        <w:t xml:space="preserve"> единовременной денежной выплаты </w:t>
      </w:r>
      <w:r w:rsidR="00611EA2">
        <w:rPr>
          <w:b/>
          <w:sz w:val="28"/>
          <w:szCs w:val="28"/>
        </w:rPr>
        <w:t xml:space="preserve">(включая расходы на уплату налога на доходы физических лиц) </w:t>
      </w:r>
      <w:r w:rsidR="001B7A5F">
        <w:rPr>
          <w:b/>
          <w:sz w:val="28"/>
          <w:szCs w:val="28"/>
        </w:rPr>
        <w:t>гражданам Российской Федерации, достигшим возраста 18 лет, оказавшим содействие в привлечении кандидатов для их назначения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 части Вооруженных Сил Российской Федерации</w:t>
      </w:r>
      <w:proofErr w:type="gramEnd"/>
    </w:p>
    <w:p w:rsidR="00662262" w:rsidRDefault="00662262"/>
    <w:p w:rsidR="005E5513" w:rsidRDefault="005E5513" w:rsidP="00434C54">
      <w:pPr>
        <w:spacing w:line="276" w:lineRule="auto"/>
        <w:ind w:firstLine="700"/>
        <w:jc w:val="both"/>
        <w:rPr>
          <w:color w:val="000000"/>
          <w:sz w:val="28"/>
          <w:szCs w:val="28"/>
        </w:rPr>
      </w:pPr>
    </w:p>
    <w:p w:rsidR="001B7A5F" w:rsidRPr="007B26EE" w:rsidRDefault="001B7A5F" w:rsidP="0046547F">
      <w:pPr>
        <w:spacing w:line="276" w:lineRule="auto"/>
        <w:ind w:firstLine="700"/>
        <w:jc w:val="both"/>
        <w:rPr>
          <w:sz w:val="28"/>
          <w:szCs w:val="28"/>
        </w:rPr>
      </w:pPr>
      <w:proofErr w:type="gramStart"/>
      <w:r w:rsidRPr="007B26EE">
        <w:rPr>
          <w:color w:val="000000"/>
          <w:sz w:val="28"/>
          <w:szCs w:val="28"/>
        </w:rPr>
        <w:t xml:space="preserve">Рассмотрев представленный Главой городского округа Похвистнево проект решения Думы городского округа </w:t>
      </w:r>
      <w:r w:rsidR="00263DF3" w:rsidRPr="007B26EE">
        <w:rPr>
          <w:color w:val="000000"/>
          <w:sz w:val="28"/>
          <w:szCs w:val="28"/>
        </w:rPr>
        <w:t xml:space="preserve">«Об утверждении  Порядка </w:t>
      </w:r>
      <w:r w:rsidR="00554673" w:rsidRPr="007B26EE">
        <w:rPr>
          <w:color w:val="000000"/>
          <w:sz w:val="28"/>
          <w:szCs w:val="28"/>
        </w:rPr>
        <w:t>и условий</w:t>
      </w:r>
      <w:r w:rsidR="00611EA2" w:rsidRPr="007B26EE">
        <w:rPr>
          <w:bCs/>
          <w:sz w:val="28"/>
          <w:szCs w:val="28"/>
        </w:rPr>
        <w:t xml:space="preserve"> пре</w:t>
      </w:r>
      <w:r w:rsidR="00611EA2" w:rsidRPr="007B26EE">
        <w:rPr>
          <w:sz w:val="28"/>
          <w:szCs w:val="28"/>
        </w:rPr>
        <w:t>доставлени</w:t>
      </w:r>
      <w:r w:rsidR="00554673" w:rsidRPr="007B26EE">
        <w:rPr>
          <w:sz w:val="28"/>
          <w:szCs w:val="28"/>
        </w:rPr>
        <w:t>я</w:t>
      </w:r>
      <w:r w:rsidR="00611EA2" w:rsidRPr="007B26EE">
        <w:rPr>
          <w:sz w:val="28"/>
          <w:szCs w:val="28"/>
        </w:rPr>
        <w:t xml:space="preserve"> единовременной денежной выплаты (включая расходы на уплату налога физических лиц) гражданам Российской Федерации, достигшим возраста 18 лет, оказавшим содействие в привлечении кандидатов для их назначения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</w:t>
      </w:r>
      <w:proofErr w:type="gramEnd"/>
      <w:r w:rsidR="00611EA2" w:rsidRPr="007B26EE">
        <w:rPr>
          <w:sz w:val="28"/>
          <w:szCs w:val="28"/>
        </w:rPr>
        <w:t xml:space="preserve"> </w:t>
      </w:r>
      <w:proofErr w:type="gramStart"/>
      <w:r w:rsidR="00611EA2" w:rsidRPr="007B26EE">
        <w:rPr>
          <w:sz w:val="28"/>
          <w:szCs w:val="28"/>
        </w:rPr>
        <w:t xml:space="preserve">части Вооруженных Сил Российской Федерации», </w:t>
      </w:r>
      <w:r w:rsidR="00611EA2" w:rsidRPr="007B26EE">
        <w:rPr>
          <w:color w:val="000000"/>
          <w:sz w:val="28"/>
          <w:szCs w:val="28"/>
        </w:rPr>
        <w:t xml:space="preserve"> в</w:t>
      </w:r>
      <w:r w:rsidR="00611EA2" w:rsidRPr="007B26EE">
        <w:rPr>
          <w:sz w:val="28"/>
          <w:szCs w:val="28"/>
        </w:rPr>
        <w:t xml:space="preserve"> соответствии со стать</w:t>
      </w:r>
      <w:r w:rsidR="0046547F">
        <w:rPr>
          <w:sz w:val="28"/>
          <w:szCs w:val="28"/>
        </w:rPr>
        <w:t xml:space="preserve">ями 74.1, </w:t>
      </w:r>
      <w:r w:rsidR="00611EA2" w:rsidRPr="007B26EE">
        <w:rPr>
          <w:sz w:val="28"/>
          <w:szCs w:val="28"/>
        </w:rPr>
        <w:t xml:space="preserve"> 86 Бюджетного кодекса Российской Федерации,</w:t>
      </w:r>
      <w:r w:rsidR="0046547F">
        <w:rPr>
          <w:sz w:val="28"/>
          <w:szCs w:val="28"/>
        </w:rPr>
        <w:t xml:space="preserve"> пунктом 5 статьи 36 </w:t>
      </w:r>
      <w:r w:rsidR="0046547F" w:rsidRPr="0046547F">
        <w:rPr>
          <w:sz w:val="28"/>
          <w:szCs w:val="28"/>
        </w:rPr>
        <w:t>Федеральн</w:t>
      </w:r>
      <w:r w:rsidR="0046547F">
        <w:rPr>
          <w:sz w:val="28"/>
          <w:szCs w:val="28"/>
        </w:rPr>
        <w:t>ого</w:t>
      </w:r>
      <w:r w:rsidR="0046547F" w:rsidRPr="0046547F">
        <w:rPr>
          <w:sz w:val="28"/>
          <w:szCs w:val="28"/>
        </w:rPr>
        <w:t xml:space="preserve"> закон</w:t>
      </w:r>
      <w:r w:rsidR="0046547F">
        <w:rPr>
          <w:sz w:val="28"/>
          <w:szCs w:val="28"/>
        </w:rPr>
        <w:t>а от 20.03.2025 N 33-ФЗ «</w:t>
      </w:r>
      <w:r w:rsidR="0046547F" w:rsidRPr="0046547F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6547F">
        <w:rPr>
          <w:sz w:val="28"/>
          <w:szCs w:val="28"/>
        </w:rPr>
        <w:t xml:space="preserve">», </w:t>
      </w:r>
      <w:r w:rsidR="00611EA2" w:rsidRPr="007B26EE">
        <w:rPr>
          <w:sz w:val="28"/>
          <w:szCs w:val="28"/>
        </w:rPr>
        <w:t xml:space="preserve"> пунктом 2 статьи 13 решения Думы городского округа Похвистнево Самарской области от 24.12.2025 № 5-27 «О бюджете городского округа Похвистнево Самарской области на 2026 финансовый</w:t>
      </w:r>
      <w:proofErr w:type="gramEnd"/>
      <w:r w:rsidR="00611EA2" w:rsidRPr="007B26EE">
        <w:rPr>
          <w:sz w:val="28"/>
          <w:szCs w:val="28"/>
        </w:rPr>
        <w:t xml:space="preserve"> </w:t>
      </w:r>
      <w:proofErr w:type="gramStart"/>
      <w:r w:rsidR="00611EA2" w:rsidRPr="007B26EE">
        <w:rPr>
          <w:sz w:val="28"/>
          <w:szCs w:val="28"/>
        </w:rPr>
        <w:t xml:space="preserve">год и плановый период 2027 и 2028 годов», </w:t>
      </w:r>
      <w:r w:rsidR="00611EA2" w:rsidRPr="00117B41">
        <w:rPr>
          <w:sz w:val="28"/>
          <w:szCs w:val="28"/>
        </w:rPr>
        <w:t xml:space="preserve">абзацем третьим пункта 4, подпунктом 4.1 «Порядка составления и ведения сводной бюджетной росписи (бюджетной росписи) бюджета городского округа Похвистнево главных распорядителей средств бюджета городского округа (главного администратора источников финансирования дефицита бюджета городского округа), определения, утверждения и доведения лимитов </w:t>
      </w:r>
      <w:r w:rsidR="00611EA2" w:rsidRPr="00117B41">
        <w:rPr>
          <w:sz w:val="28"/>
          <w:szCs w:val="28"/>
        </w:rPr>
        <w:lastRenderedPageBreak/>
        <w:t>бюджетных обязательств» от 17.12.2019 № 1321</w:t>
      </w:r>
      <w:r w:rsidRPr="00117B41">
        <w:rPr>
          <w:sz w:val="28"/>
          <w:szCs w:val="28"/>
        </w:rPr>
        <w:t>,</w:t>
      </w:r>
      <w:r w:rsidRPr="007B26EE">
        <w:rPr>
          <w:sz w:val="28"/>
          <w:szCs w:val="28"/>
        </w:rPr>
        <w:t xml:space="preserve"> </w:t>
      </w:r>
      <w:r w:rsidR="0046547F">
        <w:rPr>
          <w:sz w:val="28"/>
          <w:szCs w:val="28"/>
        </w:rPr>
        <w:t xml:space="preserve">в целях предоставления дополнительной меры социальной поддержки, </w:t>
      </w:r>
      <w:r w:rsidRPr="007B26EE">
        <w:rPr>
          <w:color w:val="000000"/>
          <w:sz w:val="28"/>
          <w:szCs w:val="28"/>
        </w:rPr>
        <w:t>Дума городского</w:t>
      </w:r>
      <w:proofErr w:type="gramEnd"/>
      <w:r w:rsidRPr="007B26EE">
        <w:rPr>
          <w:color w:val="000000"/>
          <w:sz w:val="28"/>
          <w:szCs w:val="28"/>
        </w:rPr>
        <w:t xml:space="preserve"> округа Похвистнево Самарской области</w:t>
      </w:r>
    </w:p>
    <w:p w:rsidR="001B7A5F" w:rsidRPr="007B26EE" w:rsidRDefault="001B7A5F" w:rsidP="007B26EE">
      <w:pPr>
        <w:spacing w:line="276" w:lineRule="auto"/>
        <w:ind w:firstLine="700"/>
        <w:jc w:val="both"/>
        <w:rPr>
          <w:sz w:val="28"/>
          <w:szCs w:val="28"/>
        </w:rPr>
      </w:pPr>
    </w:p>
    <w:p w:rsidR="001B7A5F" w:rsidRPr="007B26EE" w:rsidRDefault="001B7A5F" w:rsidP="007B26EE">
      <w:pPr>
        <w:spacing w:line="276" w:lineRule="auto"/>
        <w:ind w:firstLine="700"/>
        <w:jc w:val="center"/>
        <w:rPr>
          <w:b/>
          <w:bCs/>
          <w:color w:val="000000"/>
          <w:sz w:val="28"/>
          <w:szCs w:val="28"/>
        </w:rPr>
      </w:pPr>
      <w:proofErr w:type="gramStart"/>
      <w:r w:rsidRPr="007B26EE">
        <w:rPr>
          <w:b/>
          <w:bCs/>
          <w:color w:val="000000"/>
          <w:sz w:val="28"/>
          <w:szCs w:val="28"/>
        </w:rPr>
        <w:t>Р</w:t>
      </w:r>
      <w:proofErr w:type="gramEnd"/>
      <w:r w:rsidRPr="007B26EE">
        <w:rPr>
          <w:b/>
          <w:bCs/>
          <w:color w:val="000000"/>
          <w:sz w:val="28"/>
          <w:szCs w:val="28"/>
        </w:rPr>
        <w:t xml:space="preserve"> Е Ш И Л А:</w:t>
      </w:r>
    </w:p>
    <w:p w:rsidR="001B7A5F" w:rsidRPr="007B26EE" w:rsidRDefault="001B7A5F" w:rsidP="007B26EE">
      <w:pPr>
        <w:spacing w:line="276" w:lineRule="auto"/>
        <w:ind w:firstLine="700"/>
        <w:jc w:val="center"/>
        <w:rPr>
          <w:sz w:val="28"/>
          <w:szCs w:val="28"/>
        </w:rPr>
      </w:pPr>
    </w:p>
    <w:p w:rsidR="00611EA2" w:rsidRPr="007B26EE" w:rsidRDefault="00611EA2" w:rsidP="007B26EE">
      <w:pPr>
        <w:spacing w:line="276" w:lineRule="auto"/>
        <w:ind w:firstLine="700"/>
        <w:jc w:val="both"/>
        <w:rPr>
          <w:sz w:val="28"/>
          <w:szCs w:val="28"/>
        </w:rPr>
      </w:pPr>
      <w:r w:rsidRPr="007B26EE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3360DAE1" wp14:editId="25B9CAC6">
            <wp:simplePos x="0" y="0"/>
            <wp:positionH relativeFrom="page">
              <wp:posOffset>744855</wp:posOffset>
            </wp:positionH>
            <wp:positionV relativeFrom="page">
              <wp:posOffset>5255260</wp:posOffset>
            </wp:positionV>
            <wp:extent cx="8890" cy="8890"/>
            <wp:effectExtent l="1905" t="0" r="0" b="3175"/>
            <wp:wrapSquare wrapText="bothSides"/>
            <wp:docPr id="2" name="Picture 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26EE">
        <w:rPr>
          <w:sz w:val="28"/>
          <w:szCs w:val="28"/>
        </w:rPr>
        <w:t xml:space="preserve">1. </w:t>
      </w:r>
      <w:proofErr w:type="gramStart"/>
      <w:r w:rsidRPr="007B26EE">
        <w:rPr>
          <w:sz w:val="28"/>
          <w:szCs w:val="28"/>
        </w:rPr>
        <w:t xml:space="preserve">Утвердить </w:t>
      </w:r>
      <w:r w:rsidRPr="007B26EE">
        <w:rPr>
          <w:color w:val="000000"/>
          <w:sz w:val="28"/>
          <w:szCs w:val="28"/>
        </w:rPr>
        <w:t xml:space="preserve">проект решения Думы городского округа Похвистнево </w:t>
      </w:r>
      <w:r w:rsidR="00263DF3" w:rsidRPr="007B26EE">
        <w:rPr>
          <w:color w:val="000000"/>
          <w:sz w:val="28"/>
          <w:szCs w:val="28"/>
        </w:rPr>
        <w:t xml:space="preserve">«Об утверждении Порядка </w:t>
      </w:r>
      <w:r w:rsidR="00554673" w:rsidRPr="007B26EE">
        <w:rPr>
          <w:color w:val="000000"/>
          <w:sz w:val="28"/>
          <w:szCs w:val="28"/>
        </w:rPr>
        <w:t>и условий</w:t>
      </w:r>
      <w:r w:rsidRPr="007B26EE">
        <w:rPr>
          <w:bCs/>
          <w:sz w:val="28"/>
          <w:szCs w:val="28"/>
        </w:rPr>
        <w:t xml:space="preserve"> пре</w:t>
      </w:r>
      <w:r w:rsidRPr="007B26EE">
        <w:rPr>
          <w:sz w:val="28"/>
          <w:szCs w:val="28"/>
        </w:rPr>
        <w:t>доставлени</w:t>
      </w:r>
      <w:r w:rsidR="00554673" w:rsidRPr="007B26EE">
        <w:rPr>
          <w:sz w:val="28"/>
          <w:szCs w:val="28"/>
        </w:rPr>
        <w:t>я</w:t>
      </w:r>
      <w:r w:rsidRPr="007B26EE">
        <w:rPr>
          <w:sz w:val="28"/>
          <w:szCs w:val="28"/>
        </w:rPr>
        <w:t xml:space="preserve"> единовременной денежной выплаты (включая расходы на уплату налога физических лиц) гражданам Российской Федерации, достигшим возраста 18 лет, оказавшим содействие в привлечении кандидатов для их назначения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 части Вооруженных Сил Российской</w:t>
      </w:r>
      <w:proofErr w:type="gramEnd"/>
      <w:r w:rsidRPr="007B26EE">
        <w:rPr>
          <w:sz w:val="28"/>
          <w:szCs w:val="28"/>
        </w:rPr>
        <w:t xml:space="preserve"> Федерации». </w:t>
      </w:r>
    </w:p>
    <w:p w:rsidR="00554673" w:rsidRPr="007B26EE" w:rsidRDefault="00554673" w:rsidP="007B26EE">
      <w:pPr>
        <w:spacing w:line="276" w:lineRule="auto"/>
        <w:ind w:left="142" w:firstLine="567"/>
        <w:jc w:val="both"/>
        <w:rPr>
          <w:sz w:val="28"/>
          <w:szCs w:val="28"/>
        </w:rPr>
      </w:pPr>
      <w:r w:rsidRPr="007B26EE">
        <w:rPr>
          <w:sz w:val="28"/>
          <w:szCs w:val="28"/>
        </w:rPr>
        <w:t xml:space="preserve">2. </w:t>
      </w:r>
      <w:proofErr w:type="gramStart"/>
      <w:r w:rsidRPr="007B26EE">
        <w:rPr>
          <w:sz w:val="28"/>
          <w:szCs w:val="28"/>
        </w:rPr>
        <w:t>Установить, что к расходным обязательствам городского округа Похвистнево Самарской области относится предоставление в 2026 году единовременной денежной выплаты (включая расходы на уплату налога физических лиц) гражданам Российской Федерации, достигшим возраста 18 лет, оказавшим содействие в привлечении кандидатов для их назначения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 части Вооруженных</w:t>
      </w:r>
      <w:proofErr w:type="gramEnd"/>
      <w:r w:rsidRPr="007B26EE">
        <w:rPr>
          <w:sz w:val="28"/>
          <w:szCs w:val="28"/>
        </w:rPr>
        <w:t xml:space="preserve"> Сил Российской Федерации.</w:t>
      </w:r>
    </w:p>
    <w:p w:rsidR="00554673" w:rsidRPr="007B26EE" w:rsidRDefault="00554673" w:rsidP="007B26EE">
      <w:pPr>
        <w:spacing w:line="276" w:lineRule="auto"/>
        <w:ind w:left="142" w:firstLine="567"/>
        <w:jc w:val="both"/>
        <w:rPr>
          <w:sz w:val="28"/>
          <w:szCs w:val="28"/>
        </w:rPr>
      </w:pPr>
      <w:r w:rsidRPr="007B26EE">
        <w:rPr>
          <w:sz w:val="28"/>
          <w:szCs w:val="28"/>
        </w:rPr>
        <w:t>3. Установить, что размер единовременной денежной выплаты составляет 14</w:t>
      </w:r>
      <w:r w:rsidR="00F02D98" w:rsidRPr="007B26EE">
        <w:rPr>
          <w:sz w:val="28"/>
          <w:szCs w:val="28"/>
        </w:rPr>
        <w:t xml:space="preserve">9 450 </w:t>
      </w:r>
      <w:r w:rsidRPr="007B26EE">
        <w:rPr>
          <w:sz w:val="28"/>
          <w:szCs w:val="28"/>
        </w:rPr>
        <w:t xml:space="preserve"> (сто </w:t>
      </w:r>
      <w:r w:rsidR="00F02D98" w:rsidRPr="007B26EE">
        <w:rPr>
          <w:sz w:val="28"/>
          <w:szCs w:val="28"/>
        </w:rPr>
        <w:t>сорок девять</w:t>
      </w:r>
      <w:r w:rsidRPr="007B26EE">
        <w:rPr>
          <w:sz w:val="28"/>
          <w:szCs w:val="28"/>
        </w:rPr>
        <w:t xml:space="preserve"> тысяч </w:t>
      </w:r>
      <w:r w:rsidR="00F02D98" w:rsidRPr="007B26EE">
        <w:rPr>
          <w:sz w:val="28"/>
          <w:szCs w:val="28"/>
        </w:rPr>
        <w:t>четыреста пятьдесят</w:t>
      </w:r>
      <w:r w:rsidRPr="007B26EE">
        <w:rPr>
          <w:sz w:val="28"/>
          <w:szCs w:val="28"/>
        </w:rPr>
        <w:t>) рубл</w:t>
      </w:r>
      <w:r w:rsidR="00F02D98" w:rsidRPr="007B26EE">
        <w:rPr>
          <w:sz w:val="28"/>
          <w:szCs w:val="28"/>
        </w:rPr>
        <w:t>ей</w:t>
      </w:r>
      <w:r w:rsidRPr="007B26EE">
        <w:rPr>
          <w:sz w:val="28"/>
          <w:szCs w:val="28"/>
        </w:rPr>
        <w:t xml:space="preserve">  за каждого кандидата, назначенного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 части Вооруженных Сил Российской Федерации.</w:t>
      </w:r>
    </w:p>
    <w:p w:rsidR="00554673" w:rsidRPr="007B26EE" w:rsidRDefault="00554673" w:rsidP="007B26EE">
      <w:pPr>
        <w:numPr>
          <w:ilvl w:val="0"/>
          <w:numId w:val="2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7B26EE">
        <w:rPr>
          <w:sz w:val="28"/>
          <w:szCs w:val="28"/>
        </w:rPr>
        <w:t>Установить, что финансирование расходного обязательства городского округа Похвистнево Самарской области, возникающего в результате принятия настоящего</w:t>
      </w:r>
      <w:r w:rsidR="00A518F8" w:rsidRPr="007B26EE">
        <w:rPr>
          <w:sz w:val="28"/>
          <w:szCs w:val="28"/>
        </w:rPr>
        <w:t xml:space="preserve"> Решения</w:t>
      </w:r>
      <w:r w:rsidRPr="007B26EE">
        <w:rPr>
          <w:sz w:val="28"/>
          <w:szCs w:val="28"/>
        </w:rPr>
        <w:t>, осуществляется городским округом Похвистнево Самарской области самостоятельно за счет средств бюджета городского округа Похвистнево в пределах общего объема бюджетных ассигнований, предусматриваемых в установленном порядке Администрации городского округа Похвистнево  Самарской области как главному распорядителю средств бюджета городского округа Похвистнево Самарской области на 2026 год.</w:t>
      </w:r>
      <w:proofErr w:type="gramEnd"/>
    </w:p>
    <w:p w:rsidR="00611EA2" w:rsidRPr="007B26EE" w:rsidRDefault="00554673" w:rsidP="007B26EE">
      <w:pPr>
        <w:spacing w:line="276" w:lineRule="auto"/>
        <w:ind w:firstLine="700"/>
        <w:jc w:val="both"/>
        <w:rPr>
          <w:sz w:val="28"/>
          <w:szCs w:val="28"/>
        </w:rPr>
      </w:pPr>
      <w:r w:rsidRPr="007B26EE">
        <w:rPr>
          <w:sz w:val="28"/>
          <w:szCs w:val="28"/>
        </w:rPr>
        <w:t>5</w:t>
      </w:r>
      <w:r w:rsidR="00611EA2" w:rsidRPr="007B26EE">
        <w:rPr>
          <w:sz w:val="28"/>
          <w:szCs w:val="28"/>
        </w:rPr>
        <w:t>. Официально опубликовать настоящее решение в газете «Похвистневский вестник» и разместить в информационно-</w:t>
      </w:r>
      <w:r w:rsidR="00611EA2" w:rsidRPr="007B26EE">
        <w:rPr>
          <w:sz w:val="28"/>
          <w:szCs w:val="28"/>
        </w:rPr>
        <w:lastRenderedPageBreak/>
        <w:t xml:space="preserve">телекоммуникационной сети Интернет на официальной сайте Администрации городского округа Похвистнево Самарской области по адресу: </w:t>
      </w:r>
      <w:r w:rsidR="00611EA2" w:rsidRPr="007B26EE">
        <w:rPr>
          <w:sz w:val="28"/>
          <w:szCs w:val="28"/>
          <w:lang w:val="en-US"/>
        </w:rPr>
        <w:t>www</w:t>
      </w:r>
      <w:r w:rsidR="00611EA2" w:rsidRPr="007B26EE">
        <w:rPr>
          <w:sz w:val="28"/>
          <w:szCs w:val="28"/>
        </w:rPr>
        <w:t>.</w:t>
      </w:r>
      <w:r w:rsidR="00611EA2" w:rsidRPr="007B26EE">
        <w:rPr>
          <w:sz w:val="28"/>
          <w:szCs w:val="28"/>
          <w:lang w:val="en-US"/>
        </w:rPr>
        <w:t>pohgor</w:t>
      </w:r>
      <w:r w:rsidR="00611EA2" w:rsidRPr="007B26EE">
        <w:rPr>
          <w:sz w:val="28"/>
          <w:szCs w:val="28"/>
        </w:rPr>
        <w:t>.</w:t>
      </w:r>
      <w:r w:rsidR="00611EA2" w:rsidRPr="007B26EE">
        <w:rPr>
          <w:sz w:val="28"/>
          <w:szCs w:val="28"/>
          <w:lang w:val="en-US"/>
        </w:rPr>
        <w:t>ru</w:t>
      </w:r>
      <w:r w:rsidR="00611EA2" w:rsidRPr="007B26EE">
        <w:rPr>
          <w:sz w:val="28"/>
          <w:szCs w:val="28"/>
        </w:rPr>
        <w:t>.</w:t>
      </w:r>
    </w:p>
    <w:p w:rsidR="00611EA2" w:rsidRPr="007B26EE" w:rsidRDefault="00554673" w:rsidP="007B26EE">
      <w:pPr>
        <w:spacing w:line="276" w:lineRule="auto"/>
        <w:ind w:firstLine="700"/>
        <w:jc w:val="both"/>
        <w:rPr>
          <w:sz w:val="28"/>
          <w:szCs w:val="28"/>
        </w:rPr>
      </w:pPr>
      <w:r w:rsidRPr="007B26EE">
        <w:rPr>
          <w:sz w:val="28"/>
          <w:szCs w:val="28"/>
        </w:rPr>
        <w:t>6</w:t>
      </w:r>
      <w:r w:rsidR="00611EA2" w:rsidRPr="007B26EE">
        <w:rPr>
          <w:sz w:val="28"/>
          <w:szCs w:val="28"/>
        </w:rPr>
        <w:t>. Настоящее решение  вступает в силу со дня его официального опубликования.</w:t>
      </w:r>
    </w:p>
    <w:p w:rsidR="00611EA2" w:rsidRPr="007B26EE" w:rsidRDefault="00554673" w:rsidP="007B26EE">
      <w:pPr>
        <w:spacing w:line="276" w:lineRule="auto"/>
        <w:ind w:firstLine="700"/>
        <w:jc w:val="both"/>
        <w:rPr>
          <w:sz w:val="28"/>
          <w:szCs w:val="28"/>
        </w:rPr>
      </w:pPr>
      <w:r w:rsidRPr="007B26EE">
        <w:rPr>
          <w:sz w:val="28"/>
          <w:szCs w:val="28"/>
        </w:rPr>
        <w:t>7</w:t>
      </w:r>
      <w:r w:rsidR="00611EA2" w:rsidRPr="007B26EE">
        <w:rPr>
          <w:sz w:val="28"/>
          <w:szCs w:val="28"/>
        </w:rPr>
        <w:t xml:space="preserve">. Контроль за исполнением настоящего решения возложить на Комитет по местному самоуправлению, законности и безопасности Думы городского округа Похвистнево Самарской области. </w:t>
      </w:r>
    </w:p>
    <w:p w:rsidR="00862FF5" w:rsidRPr="007B26EE" w:rsidRDefault="00862FF5" w:rsidP="007B26EE">
      <w:pPr>
        <w:spacing w:line="276" w:lineRule="auto"/>
        <w:jc w:val="both"/>
        <w:rPr>
          <w:sz w:val="28"/>
          <w:szCs w:val="28"/>
        </w:rPr>
      </w:pPr>
    </w:p>
    <w:p w:rsidR="00862FF5" w:rsidRPr="007B26EE" w:rsidRDefault="00862FF5" w:rsidP="007B26EE">
      <w:pPr>
        <w:spacing w:line="276" w:lineRule="auto"/>
        <w:jc w:val="both"/>
        <w:rPr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                                                               П.Н.Клыков</w:t>
      </w: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7B26EE" w:rsidRDefault="007B26EE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городского округа                                                      С.П.Попов</w:t>
      </w: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862FF5" w:rsidRDefault="00862FF5" w:rsidP="00434C54">
      <w:pPr>
        <w:spacing w:line="276" w:lineRule="auto"/>
        <w:jc w:val="both"/>
        <w:rPr>
          <w:b/>
          <w:sz w:val="28"/>
          <w:szCs w:val="28"/>
        </w:rPr>
      </w:pPr>
    </w:p>
    <w:p w:rsidR="00F02D98" w:rsidRDefault="00F02D98" w:rsidP="00434C54">
      <w:pPr>
        <w:spacing w:line="276" w:lineRule="auto"/>
        <w:jc w:val="right"/>
        <w:rPr>
          <w:sz w:val="28"/>
          <w:szCs w:val="28"/>
        </w:rPr>
      </w:pPr>
    </w:p>
    <w:p w:rsidR="007B26EE" w:rsidRDefault="007B26EE" w:rsidP="00434C54">
      <w:pPr>
        <w:spacing w:line="276" w:lineRule="auto"/>
        <w:jc w:val="right"/>
        <w:rPr>
          <w:sz w:val="28"/>
          <w:szCs w:val="28"/>
        </w:rPr>
      </w:pPr>
    </w:p>
    <w:p w:rsidR="007B26EE" w:rsidRDefault="007B26EE" w:rsidP="00434C54">
      <w:pPr>
        <w:spacing w:line="276" w:lineRule="auto"/>
        <w:jc w:val="right"/>
        <w:rPr>
          <w:sz w:val="28"/>
          <w:szCs w:val="28"/>
        </w:rPr>
      </w:pPr>
    </w:p>
    <w:p w:rsidR="007B26EE" w:rsidRDefault="007B26EE" w:rsidP="00434C54">
      <w:pPr>
        <w:spacing w:line="276" w:lineRule="auto"/>
        <w:jc w:val="right"/>
        <w:rPr>
          <w:sz w:val="28"/>
          <w:szCs w:val="28"/>
        </w:rPr>
      </w:pPr>
    </w:p>
    <w:p w:rsidR="00862FF5" w:rsidRPr="00862FF5" w:rsidRDefault="00862FF5" w:rsidP="00434C54">
      <w:pPr>
        <w:spacing w:line="276" w:lineRule="auto"/>
        <w:jc w:val="right"/>
        <w:rPr>
          <w:sz w:val="28"/>
          <w:szCs w:val="28"/>
        </w:rPr>
      </w:pPr>
      <w:bookmarkStart w:id="0" w:name="_GoBack"/>
      <w:bookmarkEnd w:id="0"/>
      <w:r w:rsidRPr="00862FF5">
        <w:rPr>
          <w:sz w:val="28"/>
          <w:szCs w:val="28"/>
        </w:rPr>
        <w:t>Приложение</w:t>
      </w:r>
    </w:p>
    <w:p w:rsidR="00862FF5" w:rsidRPr="00862FF5" w:rsidRDefault="00862FF5" w:rsidP="00434C54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862FF5">
        <w:rPr>
          <w:sz w:val="28"/>
          <w:szCs w:val="28"/>
        </w:rPr>
        <w:t xml:space="preserve"> решению Думы городского округа </w:t>
      </w:r>
    </w:p>
    <w:p w:rsidR="00862FF5" w:rsidRPr="00862FF5" w:rsidRDefault="00862FF5" w:rsidP="00434C54">
      <w:pPr>
        <w:spacing w:line="276" w:lineRule="auto"/>
        <w:jc w:val="right"/>
        <w:rPr>
          <w:sz w:val="28"/>
          <w:szCs w:val="28"/>
        </w:rPr>
      </w:pPr>
      <w:r w:rsidRPr="00862FF5">
        <w:rPr>
          <w:sz w:val="28"/>
          <w:szCs w:val="28"/>
        </w:rPr>
        <w:t>Похвистнево Самарской области</w:t>
      </w:r>
    </w:p>
    <w:p w:rsidR="00862FF5" w:rsidRDefault="007B26EE" w:rsidP="00434C54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862FF5" w:rsidRPr="00862FF5">
        <w:rPr>
          <w:sz w:val="28"/>
          <w:szCs w:val="28"/>
        </w:rPr>
        <w:t>т</w:t>
      </w:r>
      <w:r>
        <w:rPr>
          <w:sz w:val="28"/>
          <w:szCs w:val="28"/>
        </w:rPr>
        <w:t xml:space="preserve"> 29 апреля </w:t>
      </w:r>
      <w:r w:rsidR="00862FF5" w:rsidRPr="00862FF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</w:t>
      </w:r>
      <w:r w:rsidR="00862FF5" w:rsidRPr="00862FF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8-48</w:t>
      </w:r>
    </w:p>
    <w:p w:rsidR="00263DF3" w:rsidRDefault="00263DF3" w:rsidP="00434C54">
      <w:pPr>
        <w:spacing w:line="276" w:lineRule="auto"/>
        <w:jc w:val="right"/>
        <w:rPr>
          <w:sz w:val="28"/>
          <w:szCs w:val="28"/>
        </w:rPr>
      </w:pPr>
    </w:p>
    <w:p w:rsidR="00263DF3" w:rsidRPr="00263DF3" w:rsidRDefault="00263DF3" w:rsidP="00434C54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263DF3">
        <w:rPr>
          <w:b/>
          <w:sz w:val="28"/>
          <w:szCs w:val="28"/>
        </w:rPr>
        <w:t xml:space="preserve">Об утверждении </w:t>
      </w:r>
      <w:r w:rsidR="00554673">
        <w:rPr>
          <w:b/>
          <w:sz w:val="28"/>
          <w:szCs w:val="28"/>
        </w:rPr>
        <w:t>Порядка и условий</w:t>
      </w:r>
      <w:r w:rsidRPr="00263DF3">
        <w:rPr>
          <w:b/>
          <w:bCs/>
          <w:sz w:val="28"/>
          <w:szCs w:val="28"/>
        </w:rPr>
        <w:t xml:space="preserve"> пре</w:t>
      </w:r>
      <w:r w:rsidRPr="00263DF3">
        <w:rPr>
          <w:b/>
          <w:sz w:val="28"/>
          <w:szCs w:val="28"/>
        </w:rPr>
        <w:t>доставлени</w:t>
      </w:r>
      <w:r w:rsidR="00554673">
        <w:rPr>
          <w:b/>
          <w:sz w:val="28"/>
          <w:szCs w:val="28"/>
        </w:rPr>
        <w:t>я</w:t>
      </w:r>
      <w:r w:rsidRPr="00263DF3">
        <w:rPr>
          <w:b/>
          <w:sz w:val="28"/>
          <w:szCs w:val="28"/>
        </w:rPr>
        <w:t xml:space="preserve"> единовременной денежной выплаты (включая расходы на уплату налога физических лиц) гражданам Российской Федерации, достигшим возраста 18 лет, оказавшим содействие в привлечении кандидатов для их назначения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 части Вооруженных Сил Российской Федерации»</w:t>
      </w:r>
      <w:proofErr w:type="gramEnd"/>
    </w:p>
    <w:p w:rsidR="00862FF5" w:rsidRPr="00263DF3" w:rsidRDefault="00862FF5" w:rsidP="00434C54">
      <w:pPr>
        <w:spacing w:line="276" w:lineRule="auto"/>
        <w:jc w:val="center"/>
        <w:rPr>
          <w:b/>
        </w:rPr>
      </w:pPr>
    </w:p>
    <w:p w:rsidR="00611EA2" w:rsidRPr="00263DF3" w:rsidRDefault="00611EA2" w:rsidP="00434C54">
      <w:pPr>
        <w:spacing w:line="276" w:lineRule="auto"/>
        <w:ind w:left="14" w:right="64"/>
        <w:jc w:val="center"/>
        <w:rPr>
          <w:b/>
          <w:sz w:val="28"/>
          <w:szCs w:val="28"/>
        </w:rPr>
      </w:pPr>
    </w:p>
    <w:p w:rsidR="009054F8" w:rsidRDefault="00532769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9054F8">
        <w:rPr>
          <w:rFonts w:ascii="Times New Roman" w:hAnsi="Times New Roman" w:cs="Times New Roman"/>
          <w:sz w:val="28"/>
          <w:szCs w:val="28"/>
        </w:rPr>
        <w:t xml:space="preserve">Настоящие порядок и условия предоставления единовременной денежной выплаты </w:t>
      </w:r>
      <w:r w:rsidR="009054F8" w:rsidRPr="009054F8">
        <w:rPr>
          <w:rFonts w:ascii="Times New Roman" w:hAnsi="Times New Roman" w:cs="Times New Roman"/>
          <w:sz w:val="28"/>
          <w:szCs w:val="28"/>
        </w:rPr>
        <w:t>(включая расходы на уплату налога физических лиц)</w:t>
      </w:r>
      <w:r w:rsidR="009054F8" w:rsidRPr="00554673">
        <w:rPr>
          <w:sz w:val="28"/>
          <w:szCs w:val="28"/>
        </w:rPr>
        <w:t xml:space="preserve"> </w:t>
      </w:r>
      <w:r w:rsidR="009054F8">
        <w:rPr>
          <w:rFonts w:ascii="Times New Roman" w:hAnsi="Times New Roman" w:cs="Times New Roman"/>
          <w:sz w:val="28"/>
          <w:szCs w:val="28"/>
        </w:rPr>
        <w:t xml:space="preserve"> гражданам Российской Федерации, достигшим возраста 18 лет, оказавшим содействие в привлечении кандидатов для их назначения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 части Вооруженных Сил Российской Федерации (далее - порядок и условия), устанавливают механизм предоставления</w:t>
      </w:r>
      <w:proofErr w:type="gramEnd"/>
      <w:r w:rsidR="009054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54F8">
        <w:rPr>
          <w:rFonts w:ascii="Times New Roman" w:hAnsi="Times New Roman" w:cs="Times New Roman"/>
          <w:sz w:val="28"/>
          <w:szCs w:val="28"/>
        </w:rPr>
        <w:t xml:space="preserve">в 2026 году единовременной денежной выплаты </w:t>
      </w:r>
      <w:r w:rsidR="009054F8" w:rsidRPr="009054F8">
        <w:rPr>
          <w:rFonts w:ascii="Times New Roman" w:hAnsi="Times New Roman" w:cs="Times New Roman"/>
          <w:sz w:val="28"/>
          <w:szCs w:val="28"/>
        </w:rPr>
        <w:t>(включая расходы на уплату налога физических лиц)</w:t>
      </w:r>
      <w:r w:rsidR="009054F8" w:rsidRPr="00554673">
        <w:rPr>
          <w:sz w:val="28"/>
          <w:szCs w:val="28"/>
        </w:rPr>
        <w:t xml:space="preserve"> </w:t>
      </w:r>
      <w:r w:rsidR="009054F8">
        <w:rPr>
          <w:rFonts w:ascii="Times New Roman" w:hAnsi="Times New Roman" w:cs="Times New Roman"/>
          <w:sz w:val="28"/>
          <w:szCs w:val="28"/>
        </w:rPr>
        <w:t>гражданам Российской Федерации, достигшим возраста 18 лет, оказавшим содействие в привлечении кандидатов для их назначения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 части Вооруженных Сил Российской Федерации.</w:t>
      </w:r>
      <w:proofErr w:type="gramEnd"/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Лицам, указанным в </w:t>
      </w:r>
      <w:r w:rsidRPr="00434C54">
        <w:rPr>
          <w:rFonts w:ascii="Times New Roman" w:hAnsi="Times New Roman" w:cs="Times New Roman"/>
          <w:sz w:val="28"/>
          <w:szCs w:val="28"/>
        </w:rPr>
        <w:t>пункте 1</w:t>
      </w:r>
      <w:r>
        <w:rPr>
          <w:rFonts w:ascii="Times New Roman" w:hAnsi="Times New Roman" w:cs="Times New Roman"/>
          <w:sz w:val="28"/>
          <w:szCs w:val="28"/>
        </w:rPr>
        <w:t xml:space="preserve"> настоящих порядка и условий, единовременная денежная выплата предоставляется в размере 149 450 (ста сорока девяти тысяч четырехсот пятидесяти) рублей (далее - выплата).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Выплата предоставляется Администрацией городского округа Похвистнево Самарской области (далее - Администрация)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сформированных списков получателей выплаты из числа лиц, указанных в </w:t>
      </w:r>
      <w:r w:rsidRPr="00434C54">
        <w:rPr>
          <w:rFonts w:ascii="Times New Roman" w:hAnsi="Times New Roman" w:cs="Times New Roman"/>
          <w:sz w:val="28"/>
          <w:szCs w:val="28"/>
        </w:rPr>
        <w:t>пункте 1</w:t>
      </w:r>
      <w:r>
        <w:rPr>
          <w:rFonts w:ascii="Times New Roman" w:hAnsi="Times New Roman" w:cs="Times New Roman"/>
          <w:sz w:val="28"/>
          <w:szCs w:val="28"/>
        </w:rPr>
        <w:t xml:space="preserve"> настоящих порядка и условий, скрепленных печатью и подписью Главы городского округа Похвистнево Самарской области и согласованных военным комиссаром города Похвистнево, Похвистневского, Клявлинского и Камышлинского районов Самарской области.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0"/>
      <w:bookmarkEnd w:id="1"/>
      <w:r>
        <w:rPr>
          <w:rFonts w:ascii="Times New Roman" w:hAnsi="Times New Roman" w:cs="Times New Roman"/>
          <w:sz w:val="28"/>
          <w:szCs w:val="28"/>
        </w:rPr>
        <w:t>4. Администрация в течение 10 рабочих дней со дня поступления из военного комиссариата города Похвистнево, Похвистневского, Клявлинского и Камышлинского районов Самарской области списков получателей выплаты организует перечисление выплаты на счета получателей, открытые в кредитных организациях, расположенных на территории Российской Федерации.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5.Единовременная выплата предоставляется однократно.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Единовременная денежная выплата предоставляется по заявлению гражданина Российской Федерации, достигшим возраста 18 лет, оказавшим содействие в привлечении кандидатов для их назначения военным комиссариатом города Похвистнево, Похвистневского, Клявлинского и Камышлинского районов Самарской области на военную службу по контракту в воинские части Вооруженных Сил Российской Федерации.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документа, удостоверяющего личность гражданина;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реквизиты, счета, открытого в кредитной организации Российской Федерации, для перечисления единовременной выплаты.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 наличии в списках неполных либо требующих уточнения сведений, препятствующих осуществлению выплаты, информация в течение пяти рабочих дней со дня обнаружения таких сведений направляется в военный комиссариат города Похвистнево, Похвистневского, Клявлинского и Камышлинского районов Самарской области.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поступлении уточненных данных Администрация организует перечисление выплаты в сроки, установленные </w:t>
      </w:r>
      <w:r w:rsidRPr="00434C54">
        <w:rPr>
          <w:rFonts w:ascii="Times New Roman" w:hAnsi="Times New Roman" w:cs="Times New Roman"/>
          <w:sz w:val="28"/>
          <w:szCs w:val="28"/>
        </w:rPr>
        <w:t>пунктом 4</w:t>
      </w:r>
      <w:r>
        <w:rPr>
          <w:rFonts w:ascii="Times New Roman" w:hAnsi="Times New Roman" w:cs="Times New Roman"/>
          <w:sz w:val="28"/>
          <w:szCs w:val="28"/>
        </w:rPr>
        <w:t xml:space="preserve"> настоящих порядка и условий.</w:t>
      </w:r>
    </w:p>
    <w:p w:rsidR="009054F8" w:rsidRDefault="009054F8" w:rsidP="007B26EE">
      <w:pPr>
        <w:pStyle w:val="ConsPlusNormal"/>
        <w:spacing w:before="120" w:line="276" w:lineRule="auto"/>
        <w:ind w:firstLine="539"/>
        <w:jc w:val="both"/>
      </w:pPr>
      <w:r>
        <w:rPr>
          <w:rFonts w:ascii="Times New Roman" w:hAnsi="Times New Roman" w:cs="Times New Roman"/>
          <w:sz w:val="28"/>
          <w:szCs w:val="28"/>
        </w:rPr>
        <w:t>8. Выплата, не перечисленная получателю в связи с его смертью, наследуется в порядке, установленном законодательством Российской Федерации.</w:t>
      </w:r>
    </w:p>
    <w:p w:rsidR="009054F8" w:rsidRDefault="009054F8" w:rsidP="007B26EE">
      <w:pPr>
        <w:pStyle w:val="ConsPlusNormal"/>
        <w:spacing w:before="120" w:line="276" w:lineRule="auto"/>
        <w:jc w:val="right"/>
        <w:outlineLvl w:val="1"/>
      </w:pPr>
    </w:p>
    <w:p w:rsidR="001B7A5F" w:rsidRPr="00F02D98" w:rsidRDefault="001B7A5F" w:rsidP="007B26EE">
      <w:pPr>
        <w:spacing w:before="120" w:line="276" w:lineRule="auto"/>
        <w:jc w:val="both"/>
        <w:rPr>
          <w:sz w:val="28"/>
          <w:szCs w:val="28"/>
        </w:rPr>
      </w:pPr>
    </w:p>
    <w:sectPr w:rsidR="001B7A5F" w:rsidRPr="00F02D98" w:rsidSect="005E5513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B41" w:rsidRDefault="00117B41" w:rsidP="005E5513">
      <w:r>
        <w:separator/>
      </w:r>
    </w:p>
  </w:endnote>
  <w:endnote w:type="continuationSeparator" w:id="0">
    <w:p w:rsidR="00117B41" w:rsidRDefault="00117B41" w:rsidP="005E5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B41" w:rsidRDefault="00117B41" w:rsidP="005E5513">
      <w:r>
        <w:separator/>
      </w:r>
    </w:p>
  </w:footnote>
  <w:footnote w:type="continuationSeparator" w:id="0">
    <w:p w:rsidR="00117B41" w:rsidRDefault="00117B41" w:rsidP="005E55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5905972"/>
      <w:docPartObj>
        <w:docPartGallery w:val="Page Numbers (Top of Page)"/>
        <w:docPartUnique/>
      </w:docPartObj>
    </w:sdtPr>
    <w:sdtContent>
      <w:p w:rsidR="00117B41" w:rsidRDefault="00117B4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1A1">
          <w:rPr>
            <w:noProof/>
          </w:rPr>
          <w:t>2</w:t>
        </w:r>
        <w:r>
          <w:fldChar w:fldCharType="end"/>
        </w:r>
      </w:p>
    </w:sdtContent>
  </w:sdt>
  <w:p w:rsidR="00117B41" w:rsidRDefault="00117B4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72A16"/>
    <w:multiLevelType w:val="hybridMultilevel"/>
    <w:tmpl w:val="9D86C280"/>
    <w:lvl w:ilvl="0" w:tplc="4148F0AA">
      <w:start w:val="4"/>
      <w:numFmt w:val="decimal"/>
      <w:lvlText w:val="%1."/>
      <w:lvlJc w:val="left"/>
      <w:pPr>
        <w:ind w:left="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B1214C2">
      <w:start w:val="1"/>
      <w:numFmt w:val="lowerLetter"/>
      <w:lvlText w:val="%2"/>
      <w:lvlJc w:val="left"/>
      <w:pPr>
        <w:ind w:left="18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F2E2270">
      <w:start w:val="1"/>
      <w:numFmt w:val="lowerRoman"/>
      <w:lvlText w:val="%3"/>
      <w:lvlJc w:val="left"/>
      <w:pPr>
        <w:ind w:left="2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D1CA6C6">
      <w:start w:val="1"/>
      <w:numFmt w:val="decimal"/>
      <w:lvlText w:val="%4"/>
      <w:lvlJc w:val="left"/>
      <w:pPr>
        <w:ind w:left="3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F962F0A">
      <w:start w:val="1"/>
      <w:numFmt w:val="lowerLetter"/>
      <w:lvlText w:val="%5"/>
      <w:lvlJc w:val="left"/>
      <w:pPr>
        <w:ind w:left="39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B82DD3E">
      <w:start w:val="1"/>
      <w:numFmt w:val="lowerRoman"/>
      <w:lvlText w:val="%6"/>
      <w:lvlJc w:val="left"/>
      <w:pPr>
        <w:ind w:left="46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4AE5068">
      <w:start w:val="1"/>
      <w:numFmt w:val="decimal"/>
      <w:lvlText w:val="%7"/>
      <w:lvlJc w:val="left"/>
      <w:pPr>
        <w:ind w:left="54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2F688E0">
      <w:start w:val="1"/>
      <w:numFmt w:val="lowerLetter"/>
      <w:lvlText w:val="%8"/>
      <w:lvlJc w:val="left"/>
      <w:pPr>
        <w:ind w:left="61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3B05FCC">
      <w:start w:val="1"/>
      <w:numFmt w:val="lowerRoman"/>
      <w:lvlText w:val="%9"/>
      <w:lvlJc w:val="left"/>
      <w:pPr>
        <w:ind w:left="6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45EB17E0"/>
    <w:multiLevelType w:val="hybridMultilevel"/>
    <w:tmpl w:val="30F6CAD6"/>
    <w:lvl w:ilvl="0" w:tplc="2B407E58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74B01ADC">
      <w:start w:val="1"/>
      <w:numFmt w:val="lowerLetter"/>
      <w:lvlText w:val="%2"/>
      <w:lvlJc w:val="left"/>
      <w:pPr>
        <w:ind w:left="20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AE16079C">
      <w:start w:val="1"/>
      <w:numFmt w:val="lowerRoman"/>
      <w:lvlText w:val="%3"/>
      <w:lvlJc w:val="left"/>
      <w:pPr>
        <w:ind w:left="28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5436221C">
      <w:start w:val="1"/>
      <w:numFmt w:val="decimal"/>
      <w:lvlText w:val="%4"/>
      <w:lvlJc w:val="left"/>
      <w:pPr>
        <w:ind w:left="35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CE0E8D36">
      <w:start w:val="1"/>
      <w:numFmt w:val="lowerLetter"/>
      <w:lvlText w:val="%5"/>
      <w:lvlJc w:val="left"/>
      <w:pPr>
        <w:ind w:left="42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B4802510">
      <w:start w:val="1"/>
      <w:numFmt w:val="lowerRoman"/>
      <w:lvlText w:val="%6"/>
      <w:lvlJc w:val="left"/>
      <w:pPr>
        <w:ind w:left="49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5F687D1A">
      <w:start w:val="1"/>
      <w:numFmt w:val="decimal"/>
      <w:lvlText w:val="%7"/>
      <w:lvlJc w:val="left"/>
      <w:pPr>
        <w:ind w:left="56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F0FA7164">
      <w:start w:val="1"/>
      <w:numFmt w:val="lowerLetter"/>
      <w:lvlText w:val="%8"/>
      <w:lvlJc w:val="left"/>
      <w:pPr>
        <w:ind w:left="64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6A4ECEBE">
      <w:start w:val="1"/>
      <w:numFmt w:val="lowerRoman"/>
      <w:lvlText w:val="%9"/>
      <w:lvlJc w:val="left"/>
      <w:pPr>
        <w:ind w:left="71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675B499C"/>
    <w:multiLevelType w:val="hybridMultilevel"/>
    <w:tmpl w:val="75CEDFE6"/>
    <w:lvl w:ilvl="0" w:tplc="3E9070DC">
      <w:start w:val="1"/>
      <w:numFmt w:val="decimal"/>
      <w:lvlText w:val="%1.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6A89BE2">
      <w:start w:val="1"/>
      <w:numFmt w:val="lowerLetter"/>
      <w:lvlText w:val="%2"/>
      <w:lvlJc w:val="left"/>
      <w:pPr>
        <w:ind w:left="17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D8251EE">
      <w:start w:val="1"/>
      <w:numFmt w:val="lowerRoman"/>
      <w:lvlText w:val="%3"/>
      <w:lvlJc w:val="left"/>
      <w:pPr>
        <w:ind w:left="25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5D085E2">
      <w:start w:val="1"/>
      <w:numFmt w:val="decimal"/>
      <w:lvlText w:val="%4"/>
      <w:lvlJc w:val="left"/>
      <w:pPr>
        <w:ind w:left="32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AEECD64">
      <w:start w:val="1"/>
      <w:numFmt w:val="lowerLetter"/>
      <w:lvlText w:val="%5"/>
      <w:lvlJc w:val="left"/>
      <w:pPr>
        <w:ind w:left="39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C6E0648">
      <w:start w:val="1"/>
      <w:numFmt w:val="lowerRoman"/>
      <w:lvlText w:val="%6"/>
      <w:lvlJc w:val="left"/>
      <w:pPr>
        <w:ind w:left="46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74348426">
      <w:start w:val="1"/>
      <w:numFmt w:val="decimal"/>
      <w:lvlText w:val="%7"/>
      <w:lvlJc w:val="left"/>
      <w:pPr>
        <w:ind w:left="53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63E4026">
      <w:start w:val="1"/>
      <w:numFmt w:val="lowerLetter"/>
      <w:lvlText w:val="%8"/>
      <w:lvlJc w:val="left"/>
      <w:pPr>
        <w:ind w:left="6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5309A86">
      <w:start w:val="1"/>
      <w:numFmt w:val="lowerRoman"/>
      <w:lvlText w:val="%9"/>
      <w:lvlJc w:val="left"/>
      <w:pPr>
        <w:ind w:left="68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6ACD0FC8"/>
    <w:multiLevelType w:val="hybridMultilevel"/>
    <w:tmpl w:val="21AAFC7E"/>
    <w:lvl w:ilvl="0" w:tplc="1A220DBA">
      <w:start w:val="4"/>
      <w:numFmt w:val="decimal"/>
      <w:lvlText w:val="%1.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6F656B6">
      <w:start w:val="1"/>
      <w:numFmt w:val="lowerLetter"/>
      <w:lvlText w:val="%2"/>
      <w:lvlJc w:val="left"/>
      <w:pPr>
        <w:ind w:left="17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F0F6D53A">
      <w:start w:val="1"/>
      <w:numFmt w:val="lowerRoman"/>
      <w:lvlText w:val="%3"/>
      <w:lvlJc w:val="left"/>
      <w:pPr>
        <w:ind w:left="2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4500CFC">
      <w:start w:val="1"/>
      <w:numFmt w:val="decimal"/>
      <w:lvlText w:val="%4"/>
      <w:lvlJc w:val="left"/>
      <w:pPr>
        <w:ind w:left="32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ADE3950">
      <w:start w:val="1"/>
      <w:numFmt w:val="lowerLetter"/>
      <w:lvlText w:val="%5"/>
      <w:lvlJc w:val="left"/>
      <w:pPr>
        <w:ind w:left="39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371A3F4C">
      <w:start w:val="1"/>
      <w:numFmt w:val="lowerRoman"/>
      <w:lvlText w:val="%6"/>
      <w:lvlJc w:val="left"/>
      <w:pPr>
        <w:ind w:left="46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2423568">
      <w:start w:val="1"/>
      <w:numFmt w:val="decimal"/>
      <w:lvlText w:val="%7"/>
      <w:lvlJc w:val="left"/>
      <w:pPr>
        <w:ind w:left="53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A584F7E">
      <w:start w:val="1"/>
      <w:numFmt w:val="lowerLetter"/>
      <w:lvlText w:val="%8"/>
      <w:lvlJc w:val="left"/>
      <w:pPr>
        <w:ind w:left="61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DD02F7A">
      <w:start w:val="1"/>
      <w:numFmt w:val="lowerRoman"/>
      <w:lvlText w:val="%9"/>
      <w:lvlJc w:val="left"/>
      <w:pPr>
        <w:ind w:left="6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2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A5F"/>
    <w:rsid w:val="00117B41"/>
    <w:rsid w:val="001B7A5F"/>
    <w:rsid w:val="00263DF3"/>
    <w:rsid w:val="00397D06"/>
    <w:rsid w:val="00434C54"/>
    <w:rsid w:val="0046547F"/>
    <w:rsid w:val="00532769"/>
    <w:rsid w:val="00554673"/>
    <w:rsid w:val="005E5513"/>
    <w:rsid w:val="00611EA2"/>
    <w:rsid w:val="00662262"/>
    <w:rsid w:val="007B26EE"/>
    <w:rsid w:val="00847007"/>
    <w:rsid w:val="0086203B"/>
    <w:rsid w:val="00862FF5"/>
    <w:rsid w:val="009054F8"/>
    <w:rsid w:val="009301A1"/>
    <w:rsid w:val="00A518F8"/>
    <w:rsid w:val="00B75AB5"/>
    <w:rsid w:val="00DE5260"/>
    <w:rsid w:val="00EA1886"/>
    <w:rsid w:val="00F0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A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A5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611EA2"/>
    <w:rPr>
      <w:color w:val="0000FF" w:themeColor="hyperlink"/>
      <w:u w:val="single"/>
    </w:rPr>
  </w:style>
  <w:style w:type="paragraph" w:customStyle="1" w:styleId="ConsPlusNormal">
    <w:name w:val="ConsPlusNormal"/>
    <w:rsid w:val="0090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E55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5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E55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55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A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A5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611EA2"/>
    <w:rPr>
      <w:color w:val="0000FF" w:themeColor="hyperlink"/>
      <w:u w:val="single"/>
    </w:rPr>
  </w:style>
  <w:style w:type="paragraph" w:customStyle="1" w:styleId="ConsPlusNormal">
    <w:name w:val="ConsPlusNormal"/>
    <w:rsid w:val="00905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E55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5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E55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55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Кирдяшева Ольга Анатольевна</dc:creator>
  <cp:lastModifiedBy>user</cp:lastModifiedBy>
  <cp:revision>4</cp:revision>
  <cp:lastPrinted>2026-04-27T11:47:00Z</cp:lastPrinted>
  <dcterms:created xsi:type="dcterms:W3CDTF">2026-04-27T06:59:00Z</dcterms:created>
  <dcterms:modified xsi:type="dcterms:W3CDTF">2026-04-27T12:18:00Z</dcterms:modified>
</cp:coreProperties>
</file>