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FE" w:rsidRPr="00A25EFE" w:rsidRDefault="00A25EFE" w:rsidP="00A25EF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pacing w:val="19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pacing w:val="19"/>
          <w:sz w:val="28"/>
          <w:szCs w:val="28"/>
          <w:lang w:eastAsia="ru-RU"/>
        </w:rPr>
        <w:drawing>
          <wp:inline distT="0" distB="0" distL="0" distR="0">
            <wp:extent cx="664845" cy="734060"/>
            <wp:effectExtent l="0" t="0" r="1905" b="889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FE" w:rsidRPr="00A25EFE" w:rsidRDefault="00A25EFE" w:rsidP="00A25EF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16"/>
          <w:szCs w:val="32"/>
          <w:lang w:eastAsia="ru-RU"/>
        </w:rPr>
      </w:pPr>
    </w:p>
    <w:p w:rsidR="00A25EFE" w:rsidRPr="00A25EFE" w:rsidRDefault="00A25EFE" w:rsidP="001B413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5EF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 У М А</w:t>
      </w:r>
    </w:p>
    <w:p w:rsidR="00A25EFE" w:rsidRPr="00A25EFE" w:rsidRDefault="00A25EFE" w:rsidP="001B413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5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 ПОХВИСТНЕВО</w:t>
      </w:r>
    </w:p>
    <w:p w:rsidR="00A25EFE" w:rsidRPr="00A25EFE" w:rsidRDefault="00A25EFE" w:rsidP="001B413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5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САМАРСКОЙ ОБЛАСТИ</w:t>
      </w:r>
    </w:p>
    <w:p w:rsidR="00A25EFE" w:rsidRPr="00A25EFE" w:rsidRDefault="00A25EFE" w:rsidP="001B413B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5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СЕДЬМОГО СОЗЫВА</w:t>
      </w:r>
    </w:p>
    <w:p w:rsidR="00A25EFE" w:rsidRPr="00A25EFE" w:rsidRDefault="00A25EFE" w:rsidP="001B413B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EFE" w:rsidRPr="00A25EFE" w:rsidRDefault="00A25EFE" w:rsidP="001B413B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25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A25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Е Н И Е</w:t>
      </w:r>
    </w:p>
    <w:p w:rsidR="00A25EFE" w:rsidRPr="00A25EFE" w:rsidRDefault="00A25EFE" w:rsidP="001B413B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EFE" w:rsidRPr="00A25EFE" w:rsidRDefault="00A25EFE" w:rsidP="001B413B">
      <w:pPr>
        <w:widowControl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5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A25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сентября 2020 года                                                                      </w:t>
      </w:r>
      <w:r w:rsidR="001B4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25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№ 1-</w:t>
      </w:r>
      <w:r w:rsidR="001B4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</w:p>
    <w:p w:rsidR="00091F3D" w:rsidRDefault="00091F3D" w:rsidP="001B413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091F3D" w:rsidRDefault="00091F3D" w:rsidP="001B413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 внесении изменений в Правила землепользования и застройки</w:t>
      </w:r>
    </w:p>
    <w:p w:rsidR="00091F3D" w:rsidRDefault="00091F3D" w:rsidP="001B413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городского округа Похвистнево Самарской области, утвержденные</w:t>
      </w:r>
    </w:p>
    <w:p w:rsidR="00091F3D" w:rsidRDefault="00091F3D" w:rsidP="001B413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91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решением Думы городского округа от 21.12.2016 № 20-140</w:t>
      </w:r>
    </w:p>
    <w:p w:rsidR="00091F3D" w:rsidRPr="00091F3D" w:rsidRDefault="00091F3D" w:rsidP="001B413B">
      <w:pPr>
        <w:autoSpaceDE w:val="0"/>
        <w:autoSpaceDN w:val="0"/>
        <w:adjustRightInd w:val="0"/>
        <w:spacing w:after="0"/>
        <w:ind w:firstLine="720"/>
        <w:jc w:val="center"/>
        <w:rPr>
          <w:rFonts w:ascii="Calibri" w:hAnsi="Calibri" w:cs="Calibri"/>
        </w:rPr>
      </w:pPr>
    </w:p>
    <w:p w:rsidR="001B413B" w:rsidRDefault="001B413B" w:rsidP="001B413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91F3D" w:rsidRDefault="00091F3D" w:rsidP="001B413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со статьей 31, 32, 33 Градостроительного кодекса Российской Федерации, пунктом 26 части 1 статьи 16 Федерального закона от 6 октября 2003 года № 131-ФЗ </w:t>
      </w:r>
      <w:r w:rsidRPr="00091F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 общих принципах  организации местного самоуправления в Российской Федерации</w:t>
      </w:r>
      <w:r w:rsidRPr="00091F3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в целях создания условий  для устойчивого развития территории городского округа Похвистнево, Дума городского округа Похвистнево, Дума городского округа  Похвистнево Самарской области</w:t>
      </w:r>
      <w:proofErr w:type="gramEnd"/>
    </w:p>
    <w:p w:rsidR="00091F3D" w:rsidRDefault="00091F3D" w:rsidP="001B413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Р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Е Ш И Л А</w:t>
      </w:r>
    </w:p>
    <w:p w:rsidR="00091F3D" w:rsidRPr="00091F3D" w:rsidRDefault="00091F3D" w:rsidP="001B413B">
      <w:pPr>
        <w:autoSpaceDE w:val="0"/>
        <w:autoSpaceDN w:val="0"/>
        <w:adjustRightInd w:val="0"/>
        <w:spacing w:after="0"/>
        <w:ind w:firstLine="720"/>
        <w:jc w:val="center"/>
        <w:rPr>
          <w:rFonts w:ascii="Calibri" w:hAnsi="Calibri" w:cs="Calibri"/>
        </w:rPr>
      </w:pPr>
    </w:p>
    <w:p w:rsidR="00091F3D" w:rsidRDefault="00091F3D" w:rsidP="001B413B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>Внести в Правила землепользования и застройки городского округа Похвистнево Самарской области, утвержденные решением Думы городского округа от 21.12.2016 № 20-140 (далее-Правила), следующие изменения:</w:t>
      </w:r>
    </w:p>
    <w:p w:rsidR="00091F3D" w:rsidRDefault="00091F3D" w:rsidP="001B413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ab/>
        <w:t>1.1.</w:t>
      </w:r>
      <w:r>
        <w:rPr>
          <w:rFonts w:ascii="Times New Roman CYR" w:hAnsi="Times New Roman CYR" w:cs="Times New Roman CYR"/>
          <w:sz w:val="28"/>
          <w:szCs w:val="28"/>
        </w:rPr>
        <w:t>В таблицу № 1 Правил в графу 13  (зона П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.4 (подзона объектов IV класса санитарной опасности) в строке № 14, применительно к данному виду разрешенного использования, внести условным видом  (УВ) вид разрешенного использования </w:t>
      </w:r>
      <w:r w:rsidRPr="00091F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для индивидуального жилищного строительства</w:t>
      </w:r>
      <w:r w:rsidRPr="00091F3D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 CYR" w:hAnsi="Times New Roman CYR" w:cs="Times New Roman CYR"/>
          <w:sz w:val="28"/>
          <w:szCs w:val="28"/>
        </w:rPr>
        <w:t>код по классификатору — 2.1 (приложение № 1 к настоящему решению).</w:t>
      </w:r>
    </w:p>
    <w:p w:rsidR="00091F3D" w:rsidRDefault="00091F3D" w:rsidP="001B413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ab/>
        <w:t>1.2.</w:t>
      </w:r>
      <w:r>
        <w:rPr>
          <w:rFonts w:ascii="Times New Roman CYR" w:hAnsi="Times New Roman CYR" w:cs="Times New Roman CYR"/>
          <w:sz w:val="28"/>
          <w:szCs w:val="28"/>
        </w:rPr>
        <w:t>В таблицу № 1 Правил в графу 12 (зона П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.3 (подзона объектов IV класса санитарной опасности) и в графу 13 (зона П1.4 (подзона объектов III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класса санитарной опасности) в строке № 12, применительно к данному виду разрешенного использования, внести условным видом (УВ) вид разрешенного использования </w:t>
      </w:r>
      <w:r w:rsidRPr="00091F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питомники</w:t>
      </w:r>
      <w:r w:rsidRPr="00091F3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код по классификатору — 1.17 (приложение № 2 к настоящему решению).</w:t>
      </w:r>
    </w:p>
    <w:p w:rsidR="00091F3D" w:rsidRDefault="00091F3D" w:rsidP="001B41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 CYR" w:hAnsi="Times New Roman CYR" w:cs="Times New Roman CYR"/>
          <w:sz w:val="28"/>
          <w:szCs w:val="28"/>
        </w:rPr>
        <w:t>В таблицу № 1 Правил в графе 12  (зона П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.3 (подзона объектов IV класса санитарной опасности) в строке № 21, применительно к данному  виду разрешенного использования, изменить существующий вспомогательный вид на основной вид разрешенного использования </w:t>
      </w:r>
      <w:r w:rsidRPr="00091F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коммунальное обслуживание</w:t>
      </w:r>
      <w:r w:rsidRPr="00091F3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код по классификатору - 3.1 (приложение № 3 к настоящему решению).</w:t>
      </w:r>
    </w:p>
    <w:p w:rsidR="00091F3D" w:rsidRDefault="00091F3D" w:rsidP="001B41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 CYR" w:hAnsi="Times New Roman CYR" w:cs="Times New Roman CYR"/>
          <w:sz w:val="28"/>
          <w:szCs w:val="28"/>
        </w:rPr>
        <w:t>В таблицу № 1 Правил в графе 5 (зона Ж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(застройка индивидуальными жилыми домами) в строке № 21, применительно к данному  виду разрешенного использования, изменить существующий вспомогательный вид на основной вид разрешенного использования </w:t>
      </w:r>
      <w:r w:rsidRPr="00091F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коммунальное обслуживание</w:t>
      </w:r>
      <w:r w:rsidRPr="00091F3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код по классификатору - 3.1 (приложение № 4 к настоящему решению).  </w:t>
      </w:r>
    </w:p>
    <w:p w:rsidR="00091F3D" w:rsidRDefault="00091F3D" w:rsidP="001B41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>1.5.</w:t>
      </w:r>
      <w:r>
        <w:rPr>
          <w:rFonts w:ascii="Times New Roman CYR" w:hAnsi="Times New Roman CYR" w:cs="Times New Roman CYR"/>
          <w:sz w:val="28"/>
          <w:szCs w:val="28"/>
        </w:rPr>
        <w:t>В таблицу № 2 Правил в строку  15, применительно к данному параметру,  изменить  минимальную площадь земельного участка до 30 кв.</w:t>
      </w:r>
      <w:r w:rsidR="00C8169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метров, вместо 100 кв.</w:t>
      </w:r>
      <w:r w:rsidR="00C8169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метров  (приложение № 5  к настоящему решению). </w:t>
      </w:r>
    </w:p>
    <w:p w:rsidR="00091F3D" w:rsidRDefault="00091F3D" w:rsidP="001B41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>1.6.</w:t>
      </w:r>
      <w:r>
        <w:rPr>
          <w:rFonts w:ascii="Times New Roman CYR" w:hAnsi="Times New Roman CYR" w:cs="Times New Roman CYR"/>
          <w:sz w:val="28"/>
          <w:szCs w:val="28"/>
        </w:rPr>
        <w:t>В таблицу № 2 Правил в строку  3, применительно к данному параметру, изменить  минимальную площадь земельного участка                                    до 100 кв.</w:t>
      </w:r>
      <w:r w:rsidR="00C8169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метров  (приложение № 6 к настоящему решению).   </w:t>
      </w:r>
    </w:p>
    <w:p w:rsidR="00091F3D" w:rsidRDefault="00091F3D" w:rsidP="001B41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>1.7.</w:t>
      </w:r>
      <w:r>
        <w:rPr>
          <w:rFonts w:ascii="Times New Roman CYR" w:hAnsi="Times New Roman CYR" w:cs="Times New Roman CYR"/>
          <w:sz w:val="28"/>
          <w:szCs w:val="28"/>
        </w:rPr>
        <w:t xml:space="preserve">В карте градостроительного зонирования городского округа Похвистнево статьи 31 Правил, применительно к территории городского округа Похвистнево, изменить территориальную зону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Л) (подзона лесов населенных пунктов) земельных участков в районе улиц Мигунова и Комсомольская, на зону Ж1 (зону индивидуального жилищного строительства), согласно приложению № 7.</w:t>
      </w:r>
    </w:p>
    <w:p w:rsidR="00091F3D" w:rsidRDefault="00091F3D" w:rsidP="001B413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ab/>
        <w:t>1.8.</w:t>
      </w:r>
      <w:r>
        <w:rPr>
          <w:rFonts w:ascii="Times New Roman CYR" w:hAnsi="Times New Roman CYR" w:cs="Times New Roman CYR"/>
          <w:sz w:val="28"/>
          <w:szCs w:val="28"/>
        </w:rPr>
        <w:t xml:space="preserve">В карте градостроительного зонирования городского округа Похвистнево статьи 31 Правил, применительно к территории городского округа Похвистнево, изменить территориальную зону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Л) (подзона лесов населенных пунктов) у земельного участка в районе улицы Малиновского, улицы Степная, переулка Горный, на зону Ж1 (зону индивидуального жилищного строительства), согласно приложению № 8.</w:t>
      </w:r>
    </w:p>
    <w:p w:rsidR="00091F3D" w:rsidRPr="00091F3D" w:rsidRDefault="00091F3D" w:rsidP="001B413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tab/>
        <w:t>2.</w:t>
      </w:r>
      <w:r>
        <w:rPr>
          <w:rFonts w:ascii="Times New Roman CYR" w:hAnsi="Times New Roman CYR" w:cs="Times New Roman CYR"/>
          <w:sz w:val="28"/>
          <w:szCs w:val="28"/>
        </w:rPr>
        <w:t xml:space="preserve">Настоящее Решение вступает в силу по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истечении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10 дней после дня его официального опубликования в газете </w:t>
      </w:r>
      <w:r w:rsidRPr="00091F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Похвистневский вестник</w:t>
      </w:r>
      <w:r w:rsidRPr="00091F3D">
        <w:rPr>
          <w:rFonts w:ascii="Times New Roman" w:hAnsi="Times New Roman" w:cs="Times New Roman"/>
          <w:sz w:val="28"/>
          <w:szCs w:val="28"/>
        </w:rPr>
        <w:t>».</w:t>
      </w:r>
    </w:p>
    <w:p w:rsidR="00091F3D" w:rsidRDefault="00091F3D" w:rsidP="001B413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091F3D">
        <w:rPr>
          <w:rFonts w:ascii="Times New Roman" w:hAnsi="Times New Roman" w:cs="Times New Roman"/>
          <w:sz w:val="28"/>
          <w:szCs w:val="28"/>
        </w:rPr>
        <w:lastRenderedPageBreak/>
        <w:tab/>
        <w:t>3.</w:t>
      </w:r>
      <w:r>
        <w:rPr>
          <w:rFonts w:ascii="Times New Roman CYR" w:hAnsi="Times New Roman CYR" w:cs="Times New Roman CYR"/>
          <w:sz w:val="28"/>
          <w:szCs w:val="28"/>
        </w:rPr>
        <w:t>Контроль за исполнением настоящего Решения возложить на комитет по жилищно-коммунальному хозяйству, экологии, промышленности, связи, транспорту, предпринимательству и малому бизнесу Думы городского округа Похвистнево Самарской области.</w:t>
      </w:r>
    </w:p>
    <w:p w:rsidR="00091F3D" w:rsidRPr="00091F3D" w:rsidRDefault="00091F3D" w:rsidP="00652D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11771" w:rsidRDefault="00A11771" w:rsidP="00652D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532EC" w:rsidRDefault="00E532EC" w:rsidP="00E532EC">
      <w:pPr>
        <w:pStyle w:val="5"/>
        <w:spacing w:line="276" w:lineRule="auto"/>
        <w:jc w:val="left"/>
        <w:rPr>
          <w:szCs w:val="28"/>
        </w:rPr>
      </w:pPr>
    </w:p>
    <w:p w:rsidR="00E532EC" w:rsidRPr="00D52D03" w:rsidRDefault="00E532EC" w:rsidP="00E532EC">
      <w:pPr>
        <w:pStyle w:val="5"/>
        <w:spacing w:line="276" w:lineRule="auto"/>
        <w:jc w:val="left"/>
        <w:rPr>
          <w:szCs w:val="28"/>
        </w:rPr>
      </w:pPr>
      <w:r w:rsidRPr="00D52D03">
        <w:rPr>
          <w:szCs w:val="28"/>
        </w:rPr>
        <w:t xml:space="preserve">Председатель Думы                                      </w:t>
      </w:r>
      <w:r>
        <w:rPr>
          <w:szCs w:val="28"/>
        </w:rPr>
        <w:t xml:space="preserve">                 </w:t>
      </w:r>
      <w:r w:rsidRPr="00D52D03">
        <w:rPr>
          <w:szCs w:val="28"/>
        </w:rPr>
        <w:t xml:space="preserve">                  А.С. Шулайкин</w:t>
      </w:r>
    </w:p>
    <w:p w:rsidR="0024027A" w:rsidRDefault="0024027A" w:rsidP="00652D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027A" w:rsidRDefault="0024027A" w:rsidP="00652D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91F3D" w:rsidRPr="00091F3D" w:rsidRDefault="00091F3D" w:rsidP="00652D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городского  округа                                                  </w:t>
      </w:r>
      <w:r w:rsidR="00E532EC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С.П.Попов</w:t>
      </w:r>
    </w:p>
    <w:p w:rsidR="006D5AD7" w:rsidRDefault="006D5AD7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1B413B" w:rsidRDefault="001B413B" w:rsidP="00652D0C">
      <w:pPr>
        <w:spacing w:after="0" w:line="240" w:lineRule="auto"/>
      </w:pPr>
    </w:p>
    <w:p w:rsidR="002B756B" w:rsidRDefault="002B756B" w:rsidP="00652D0C">
      <w:pPr>
        <w:spacing w:after="0" w:line="240" w:lineRule="auto"/>
        <w:sectPr w:rsidR="002B756B" w:rsidSect="001B413B">
          <w:headerReference w:type="default" r:id="rId8"/>
          <w:pgSz w:w="12240" w:h="15840"/>
          <w:pgMar w:top="1134" w:right="567" w:bottom="1134" w:left="1985" w:header="720" w:footer="720" w:gutter="0"/>
          <w:cols w:space="720"/>
          <w:noEndnote/>
          <w:titlePg/>
          <w:docGrid w:linePitch="299"/>
        </w:sectPr>
      </w:pPr>
    </w:p>
    <w:p w:rsidR="001B413B" w:rsidRPr="002B756B" w:rsidRDefault="002B756B" w:rsidP="002B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70FFC">
        <w:rPr>
          <w:rFonts w:ascii="Times New Roman" w:hAnsi="Times New Roman" w:cs="Times New Roman"/>
          <w:sz w:val="28"/>
          <w:szCs w:val="28"/>
        </w:rPr>
        <w:t xml:space="preserve">№ 1 </w:t>
      </w:r>
      <w:r w:rsidRPr="002B756B">
        <w:rPr>
          <w:rFonts w:ascii="Times New Roman" w:hAnsi="Times New Roman" w:cs="Times New Roman"/>
          <w:sz w:val="28"/>
          <w:szCs w:val="28"/>
        </w:rPr>
        <w:t>к решению Думы г.о. Похвистнево</w:t>
      </w:r>
    </w:p>
    <w:p w:rsidR="002B756B" w:rsidRDefault="002B756B" w:rsidP="002B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>от  23 сентября 2020 года № 1-10</w:t>
      </w:r>
    </w:p>
    <w:p w:rsidR="002B756B" w:rsidRDefault="002B756B" w:rsidP="002B7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5330" w:type="dxa"/>
        <w:tblInd w:w="-621" w:type="dxa"/>
        <w:tblLayout w:type="fixed"/>
        <w:tblLook w:val="0000" w:firstRow="0" w:lastRow="0" w:firstColumn="0" w:lastColumn="0" w:noHBand="0" w:noVBand="0"/>
      </w:tblPr>
      <w:tblGrid>
        <w:gridCol w:w="510"/>
        <w:gridCol w:w="928"/>
        <w:gridCol w:w="1559"/>
        <w:gridCol w:w="709"/>
        <w:gridCol w:w="567"/>
        <w:gridCol w:w="567"/>
        <w:gridCol w:w="567"/>
        <w:gridCol w:w="567"/>
        <w:gridCol w:w="567"/>
        <w:gridCol w:w="709"/>
        <w:gridCol w:w="709"/>
        <w:gridCol w:w="567"/>
        <w:gridCol w:w="567"/>
        <w:gridCol w:w="567"/>
        <w:gridCol w:w="567"/>
        <w:gridCol w:w="567"/>
        <w:gridCol w:w="708"/>
        <w:gridCol w:w="709"/>
        <w:gridCol w:w="709"/>
        <w:gridCol w:w="709"/>
        <w:gridCol w:w="567"/>
        <w:gridCol w:w="567"/>
        <w:gridCol w:w="567"/>
      </w:tblGrid>
      <w:tr w:rsidR="002B756B" w:rsidTr="00B10C5D">
        <w:trPr>
          <w:trHeight w:val="248"/>
        </w:trPr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ВР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Описание ВРИ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Код </w:t>
            </w:r>
            <w:hyperlink r:id="rId9" w:history="1">
              <w:r>
                <w:rPr>
                  <w:rFonts w:ascii="Times New Roman CYR" w:hAnsi="Times New Roman CYR" w:cs="Times New Roman CYR"/>
                  <w:b/>
                  <w:bCs/>
                  <w:color w:val="0000FF"/>
                  <w:sz w:val="20"/>
                  <w:szCs w:val="20"/>
                  <w:u w:val="single"/>
                </w:rPr>
                <w:t>ВРИ</w:t>
              </w:r>
            </w:hyperlink>
          </w:p>
        </w:tc>
        <w:tc>
          <w:tcPr>
            <w:tcW w:w="11624" w:type="dxa"/>
            <w:gridSpan w:val="1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Перечень территориальных зон</w:t>
            </w:r>
          </w:p>
        </w:tc>
      </w:tr>
      <w:tr w:rsidR="00B10C5D" w:rsidTr="00B10C5D">
        <w:trPr>
          <w:trHeight w:val="97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Ж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Ж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Ж3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Ж5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О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О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(П)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О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(З)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П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.3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П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.4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П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.5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Р(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Л)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Р(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П)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И(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ЗС)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Т(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АД)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Т(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АГ)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Т(</w:t>
            </w:r>
            <w:proofErr w:type="gramEnd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АО)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Сх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Сх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B756B" w:rsidRPr="00B10C5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Сп</w:t>
            </w:r>
            <w:proofErr w:type="gramStart"/>
            <w:r w:rsidRPr="00B10C5D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</w:t>
            </w:r>
            <w:proofErr w:type="gramEnd"/>
          </w:p>
        </w:tc>
      </w:tr>
      <w:tr w:rsidR="00B10C5D" w:rsidTr="00B10C5D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</w:tr>
      <w:tr w:rsidR="00B10C5D" w:rsidTr="00B10C5D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Pr="00570FFC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570F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Pr="000B269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0B269D">
              <w:rPr>
                <w:rFonts w:ascii="Times New Roman CYR" w:hAnsi="Times New Roman CYR" w:cs="Times New Roman CYR"/>
              </w:rPr>
              <w:t>Для индивидуального жилищного строительства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Pr="000B269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proofErr w:type="gramStart"/>
            <w:r w:rsidRPr="000B269D">
              <w:rPr>
                <w:rFonts w:ascii="Times New Roman CYR" w:hAnsi="Times New Roman CYR" w:cs="Times New Roman CYR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  <w:proofErr w:type="gramEnd"/>
          </w:p>
          <w:p w:rsidR="002B756B" w:rsidRPr="000B269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0B269D">
              <w:rPr>
                <w:rFonts w:ascii="Times New Roman CYR" w:hAnsi="Times New Roman CYR" w:cs="Times New Roman CYR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2B756B" w:rsidRPr="000B269D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0B269D">
              <w:rPr>
                <w:rFonts w:ascii="Times New Roman CYR" w:hAnsi="Times New Roman CYR" w:cs="Times New Roman CYR"/>
              </w:rPr>
              <w:t>размещение индивидуальных гаражей и подсобных сооружений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УВ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756B" w:rsidRDefault="002B75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8B6F0D" w:rsidRPr="002B756B" w:rsidRDefault="008B6F0D" w:rsidP="008B6F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2 </w:t>
      </w:r>
      <w:r w:rsidRPr="002B756B">
        <w:rPr>
          <w:rFonts w:ascii="Times New Roman" w:hAnsi="Times New Roman" w:cs="Times New Roman"/>
          <w:sz w:val="28"/>
          <w:szCs w:val="28"/>
        </w:rPr>
        <w:t>к решению Думы г.о. Похвистнево</w:t>
      </w:r>
    </w:p>
    <w:p w:rsidR="008B6F0D" w:rsidRDefault="008B6F0D" w:rsidP="008B6F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>от  23 сентября 2020 года № 1-10</w:t>
      </w:r>
    </w:p>
    <w:p w:rsidR="008B6F0D" w:rsidRDefault="008B6F0D" w:rsidP="008B6F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6F0D" w:rsidRDefault="008B6F0D" w:rsidP="008B6F0D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tbl>
      <w:tblPr>
        <w:tblW w:w="15330" w:type="dxa"/>
        <w:tblInd w:w="-621" w:type="dxa"/>
        <w:tblLayout w:type="fixed"/>
        <w:tblLook w:val="0000" w:firstRow="0" w:lastRow="0" w:firstColumn="0" w:lastColumn="0" w:noHBand="0" w:noVBand="0"/>
      </w:tblPr>
      <w:tblGrid>
        <w:gridCol w:w="510"/>
        <w:gridCol w:w="928"/>
        <w:gridCol w:w="1559"/>
        <w:gridCol w:w="709"/>
        <w:gridCol w:w="567"/>
        <w:gridCol w:w="567"/>
        <w:gridCol w:w="567"/>
        <w:gridCol w:w="567"/>
        <w:gridCol w:w="567"/>
        <w:gridCol w:w="709"/>
        <w:gridCol w:w="709"/>
        <w:gridCol w:w="567"/>
        <w:gridCol w:w="567"/>
        <w:gridCol w:w="567"/>
        <w:gridCol w:w="567"/>
        <w:gridCol w:w="567"/>
        <w:gridCol w:w="708"/>
        <w:gridCol w:w="709"/>
        <w:gridCol w:w="709"/>
        <w:gridCol w:w="709"/>
        <w:gridCol w:w="708"/>
        <w:gridCol w:w="567"/>
        <w:gridCol w:w="426"/>
      </w:tblGrid>
      <w:tr w:rsidR="008B6F0D" w:rsidTr="004C0BEB">
        <w:trPr>
          <w:trHeight w:val="248"/>
        </w:trPr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ВР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Описание ВРИ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Код </w:t>
            </w:r>
            <w:hyperlink r:id="rId10" w:history="1">
              <w:r>
                <w:rPr>
                  <w:rFonts w:ascii="Times New Roman CYR" w:hAnsi="Times New Roman CYR" w:cs="Times New Roman CYR"/>
                  <w:b/>
                  <w:bCs/>
                  <w:color w:val="0000FF"/>
                  <w:sz w:val="20"/>
                  <w:szCs w:val="20"/>
                  <w:u w:val="single"/>
                </w:rPr>
                <w:t>ВРИ</w:t>
              </w:r>
            </w:hyperlink>
          </w:p>
        </w:tc>
        <w:tc>
          <w:tcPr>
            <w:tcW w:w="11624" w:type="dxa"/>
            <w:gridSpan w:val="1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Перечень территориальных зон</w:t>
            </w:r>
          </w:p>
        </w:tc>
      </w:tr>
      <w:tr w:rsidR="004C0BEB" w:rsidTr="004C0BEB">
        <w:trPr>
          <w:trHeight w:val="97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(П)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(З)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ЗС)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АД)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АГ)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АО)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</w:tr>
      <w:tr w:rsidR="004C0BEB" w:rsidTr="004C0BEB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</w:tr>
      <w:tr w:rsidR="004C0BEB" w:rsidTr="004C0BEB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Питомники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8"/>
                <w:szCs w:val="18"/>
              </w:rPr>
            </w:pPr>
            <w:r>
              <w:rPr>
                <w:rFonts w:ascii="Times New Roman CYR" w:hAnsi="Times New Roman CYR" w:cs="Times New Roman CYR"/>
                <w:sz w:val="18"/>
                <w:szCs w:val="18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8"/>
                <w:szCs w:val="18"/>
              </w:rPr>
            </w:pPr>
            <w:r>
              <w:rPr>
                <w:rFonts w:ascii="Times New Roman CYR" w:hAnsi="Times New Roman CYR" w:cs="Times New Roman CYR"/>
                <w:sz w:val="18"/>
                <w:szCs w:val="18"/>
              </w:rPr>
              <w:t>размещение сооружений, необходимых для указанных видов сельскохозяйственного производства</w:t>
            </w:r>
          </w:p>
          <w:p w:rsidR="008B6F0D" w:rsidRP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B6F0D" w:rsidRP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B6F0D" w:rsidRP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B6F0D" w:rsidRP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B6F0D" w:rsidRP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B6F0D" w:rsidRP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B6F0D" w:rsidRP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УВ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УВ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6F0D" w:rsidRDefault="008B6F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8B6F0D" w:rsidRDefault="008B6F0D" w:rsidP="008B6F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B6F0D" w:rsidRDefault="008B6F0D" w:rsidP="008B6F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72DEB" w:rsidRPr="002B756B" w:rsidRDefault="00F72DEB" w:rsidP="00F72D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№3 </w:t>
      </w:r>
      <w:r w:rsidRPr="002B756B">
        <w:rPr>
          <w:rFonts w:ascii="Times New Roman" w:hAnsi="Times New Roman" w:cs="Times New Roman"/>
          <w:sz w:val="28"/>
          <w:szCs w:val="28"/>
        </w:rPr>
        <w:t>к решению Думы г.о. Похвистнево</w:t>
      </w:r>
    </w:p>
    <w:p w:rsidR="00F72DEB" w:rsidRDefault="00F72DEB" w:rsidP="00F72D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>от  23 сентября 2020 года № 1-10</w:t>
      </w:r>
    </w:p>
    <w:p w:rsidR="00915599" w:rsidRDefault="00915599" w:rsidP="00F72D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5330" w:type="dxa"/>
        <w:tblInd w:w="-621" w:type="dxa"/>
        <w:tblLayout w:type="fixed"/>
        <w:tblLook w:val="0000" w:firstRow="0" w:lastRow="0" w:firstColumn="0" w:lastColumn="0" w:noHBand="0" w:noVBand="0"/>
      </w:tblPr>
      <w:tblGrid>
        <w:gridCol w:w="510"/>
        <w:gridCol w:w="928"/>
        <w:gridCol w:w="1559"/>
        <w:gridCol w:w="709"/>
        <w:gridCol w:w="567"/>
        <w:gridCol w:w="567"/>
        <w:gridCol w:w="567"/>
        <w:gridCol w:w="567"/>
        <w:gridCol w:w="567"/>
        <w:gridCol w:w="709"/>
        <w:gridCol w:w="709"/>
        <w:gridCol w:w="567"/>
        <w:gridCol w:w="567"/>
        <w:gridCol w:w="567"/>
        <w:gridCol w:w="567"/>
        <w:gridCol w:w="567"/>
        <w:gridCol w:w="708"/>
        <w:gridCol w:w="709"/>
        <w:gridCol w:w="709"/>
        <w:gridCol w:w="709"/>
        <w:gridCol w:w="708"/>
        <w:gridCol w:w="567"/>
        <w:gridCol w:w="426"/>
      </w:tblGrid>
      <w:tr w:rsidR="00915599" w:rsidTr="00915599">
        <w:trPr>
          <w:trHeight w:val="248"/>
        </w:trPr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ВР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Описание ВРИ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Код </w:t>
            </w:r>
            <w:hyperlink r:id="rId11" w:history="1">
              <w:r>
                <w:rPr>
                  <w:rFonts w:ascii="Times New Roman CYR" w:hAnsi="Times New Roman CYR" w:cs="Times New Roman CYR"/>
                  <w:b/>
                  <w:bCs/>
                  <w:color w:val="0000FF"/>
                  <w:sz w:val="20"/>
                  <w:szCs w:val="20"/>
                  <w:u w:val="single"/>
                </w:rPr>
                <w:t>ВРИ</w:t>
              </w:r>
            </w:hyperlink>
          </w:p>
        </w:tc>
        <w:tc>
          <w:tcPr>
            <w:tcW w:w="11624" w:type="dxa"/>
            <w:gridSpan w:val="1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Перечень территориальных зон</w:t>
            </w:r>
          </w:p>
        </w:tc>
      </w:tr>
      <w:tr w:rsidR="00915599" w:rsidTr="00915599">
        <w:trPr>
          <w:trHeight w:val="97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(П)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(З)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ЗС)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АД)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АГ)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АО)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</w:tr>
      <w:tr w:rsidR="00915599" w:rsidTr="00915599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</w:tr>
      <w:tr w:rsidR="00915599" w:rsidTr="00915599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Коммунальное обслуживание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P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18"/>
                <w:szCs w:val="18"/>
              </w:rPr>
              <w:t xml:space="preserve">Размещение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</w:t>
            </w:r>
            <w:r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>газопроводы, линии связи, телефонные станции, канализация, стоянки, гаражи и мастерские для обслуживания уборочной и аварийной техники, мусоросжигательные и мусороперерабатывающие</w:t>
            </w:r>
            <w:proofErr w:type="gramEnd"/>
            <w:r>
              <w:rPr>
                <w:rFonts w:ascii="Times New Roman CYR" w:hAnsi="Times New Roman CYR" w:cs="Times New Roman CYR"/>
                <w:sz w:val="18"/>
                <w:szCs w:val="18"/>
              </w:rPr>
              <w:t xml:space="preserve"> заводы, полигоны по захоронению и сортировке бытового мусора и отходов, места сбора вещей для их вторичной переработки, а также здания или помещения, предназначенные для приема населения и организаций в связи с предоставлением им коммунальных услуг)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3.1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trike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trike/>
                <w:sz w:val="20"/>
                <w:szCs w:val="20"/>
              </w:rPr>
              <w:t>ВВ</w:t>
            </w:r>
            <w:proofErr w:type="gramEnd"/>
          </w:p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99" w:rsidRDefault="009155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E223C" w:rsidRPr="002B756B" w:rsidRDefault="00BE223C" w:rsidP="00BE22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6B3C71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56B">
        <w:rPr>
          <w:rFonts w:ascii="Times New Roman" w:hAnsi="Times New Roman" w:cs="Times New Roman"/>
          <w:sz w:val="28"/>
          <w:szCs w:val="28"/>
        </w:rPr>
        <w:t>к решению Думы г.о. Похвистнево</w:t>
      </w:r>
    </w:p>
    <w:p w:rsidR="00BE223C" w:rsidRDefault="00BE223C" w:rsidP="00BE22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>от  23 сентября 2020 года № 1-10</w:t>
      </w:r>
    </w:p>
    <w:p w:rsidR="00915599" w:rsidRDefault="00915599" w:rsidP="009155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15330" w:type="dxa"/>
        <w:tblInd w:w="-621" w:type="dxa"/>
        <w:tblLayout w:type="fixed"/>
        <w:tblLook w:val="0000" w:firstRow="0" w:lastRow="0" w:firstColumn="0" w:lastColumn="0" w:noHBand="0" w:noVBand="0"/>
      </w:tblPr>
      <w:tblGrid>
        <w:gridCol w:w="510"/>
        <w:gridCol w:w="928"/>
        <w:gridCol w:w="1559"/>
        <w:gridCol w:w="709"/>
        <w:gridCol w:w="567"/>
        <w:gridCol w:w="567"/>
        <w:gridCol w:w="567"/>
        <w:gridCol w:w="567"/>
        <w:gridCol w:w="567"/>
        <w:gridCol w:w="709"/>
        <w:gridCol w:w="709"/>
        <w:gridCol w:w="567"/>
        <w:gridCol w:w="567"/>
        <w:gridCol w:w="567"/>
        <w:gridCol w:w="567"/>
        <w:gridCol w:w="567"/>
        <w:gridCol w:w="708"/>
        <w:gridCol w:w="709"/>
        <w:gridCol w:w="709"/>
        <w:gridCol w:w="709"/>
        <w:gridCol w:w="708"/>
        <w:gridCol w:w="567"/>
        <w:gridCol w:w="426"/>
      </w:tblGrid>
      <w:tr w:rsidR="00BE223C" w:rsidTr="00BE223C">
        <w:trPr>
          <w:trHeight w:val="248"/>
        </w:trPr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ВР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Описание ВРИ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Код </w:t>
            </w:r>
            <w:hyperlink r:id="rId12" w:history="1">
              <w:r>
                <w:rPr>
                  <w:rFonts w:ascii="Times New Roman CYR" w:hAnsi="Times New Roman CYR" w:cs="Times New Roman CYR"/>
                  <w:b/>
                  <w:bCs/>
                  <w:color w:val="0000FF"/>
                  <w:sz w:val="20"/>
                  <w:szCs w:val="20"/>
                  <w:u w:val="single"/>
                </w:rPr>
                <w:t>ВРИ</w:t>
              </w:r>
            </w:hyperlink>
          </w:p>
        </w:tc>
        <w:tc>
          <w:tcPr>
            <w:tcW w:w="11624" w:type="dxa"/>
            <w:gridSpan w:val="1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Перечень территориальных зон</w:t>
            </w:r>
          </w:p>
        </w:tc>
      </w:tr>
      <w:tr w:rsidR="00BE223C" w:rsidTr="00BE223C">
        <w:trPr>
          <w:trHeight w:val="97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(П)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(З)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ЗС)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АД)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АГ)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АО)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</w:tr>
      <w:tr w:rsidR="00BE223C" w:rsidTr="00BE223C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</w:tr>
      <w:tr w:rsidR="00BE223C" w:rsidTr="00BE223C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Коммунальное обслуживание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P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18"/>
                <w:szCs w:val="18"/>
              </w:rPr>
              <w:t xml:space="preserve">Размещение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</w:t>
            </w:r>
            <w:r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>линии связи, телефонные станции, канализация, стоянки, гаражи и мастерские для обслуживания уборочной и аварийной техники, мусоросжигательные и мусороперерабатывающие</w:t>
            </w:r>
            <w:proofErr w:type="gramEnd"/>
            <w:r>
              <w:rPr>
                <w:rFonts w:ascii="Times New Roman CYR" w:hAnsi="Times New Roman CYR" w:cs="Times New Roman CYR"/>
                <w:sz w:val="18"/>
                <w:szCs w:val="18"/>
              </w:rPr>
              <w:t xml:space="preserve"> заводы, полигоны по захоронению и сортировке бытового мусора и отходов, места сбора вещей для их вторичной переработки, а также здания или помещения, предназначенные для приема населения и организаций в связи с предоставлением им коммунальных услуг)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3.1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trike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trike/>
                <w:sz w:val="20"/>
                <w:szCs w:val="20"/>
              </w:rPr>
              <w:t>ВВ</w:t>
            </w:r>
            <w:proofErr w:type="gramEnd"/>
          </w:p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УВ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223C" w:rsidRDefault="00BE2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BE223C" w:rsidRDefault="00BE223C" w:rsidP="00BE22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E223C" w:rsidRDefault="00BE223C" w:rsidP="00BE22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E223C" w:rsidRDefault="00BE223C" w:rsidP="00BE22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E223C" w:rsidRDefault="00BE223C" w:rsidP="00BE22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E223C" w:rsidRDefault="00BE223C" w:rsidP="00BE22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E223C" w:rsidRDefault="00BE223C" w:rsidP="00BE22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E223C" w:rsidRDefault="00BE223C" w:rsidP="00BE22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E223C" w:rsidRDefault="00BE223C" w:rsidP="00BE22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B6F0D" w:rsidRDefault="008B6F0D" w:rsidP="008B6F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B6F0D" w:rsidRDefault="008B6F0D" w:rsidP="006B3C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8B6F0D" w:rsidRDefault="008B6F0D" w:rsidP="006B3C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6B3C71" w:rsidRPr="002B756B" w:rsidRDefault="006B3C71" w:rsidP="006B3C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5 </w:t>
      </w:r>
      <w:r w:rsidRPr="002B756B">
        <w:rPr>
          <w:rFonts w:ascii="Times New Roman" w:hAnsi="Times New Roman" w:cs="Times New Roman"/>
          <w:sz w:val="28"/>
          <w:szCs w:val="28"/>
        </w:rPr>
        <w:t>к решению Думы г.о. Похвистнево</w:t>
      </w:r>
    </w:p>
    <w:p w:rsidR="006B3C71" w:rsidRDefault="006B3C71" w:rsidP="006B3C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>от  23 сентября 2020 года № 1-10</w:t>
      </w:r>
    </w:p>
    <w:p w:rsidR="008B6F0D" w:rsidRPr="006B3C71" w:rsidRDefault="008B6F0D" w:rsidP="008B6F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B3C71" w:rsidRDefault="006B3C71" w:rsidP="006B3C71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tbl>
      <w:tblPr>
        <w:tblW w:w="15330" w:type="dxa"/>
        <w:tblInd w:w="-621" w:type="dxa"/>
        <w:tblLayout w:type="fixed"/>
        <w:tblLook w:val="0000" w:firstRow="0" w:lastRow="0" w:firstColumn="0" w:lastColumn="0" w:noHBand="0" w:noVBand="0"/>
      </w:tblPr>
      <w:tblGrid>
        <w:gridCol w:w="510"/>
        <w:gridCol w:w="2487"/>
        <w:gridCol w:w="709"/>
        <w:gridCol w:w="567"/>
        <w:gridCol w:w="567"/>
        <w:gridCol w:w="567"/>
        <w:gridCol w:w="567"/>
        <w:gridCol w:w="567"/>
        <w:gridCol w:w="709"/>
        <w:gridCol w:w="709"/>
        <w:gridCol w:w="567"/>
        <w:gridCol w:w="567"/>
        <w:gridCol w:w="567"/>
        <w:gridCol w:w="567"/>
        <w:gridCol w:w="567"/>
        <w:gridCol w:w="708"/>
        <w:gridCol w:w="709"/>
        <w:gridCol w:w="709"/>
        <w:gridCol w:w="709"/>
        <w:gridCol w:w="708"/>
        <w:gridCol w:w="993"/>
      </w:tblGrid>
      <w:tr w:rsidR="006B3C71" w:rsidRPr="006B3C71" w:rsidTr="00493EC7">
        <w:trPr>
          <w:trHeight w:val="248"/>
        </w:trPr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24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12333" w:type="dxa"/>
            <w:gridSpan w:val="1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  <w:p w:rsidR="006B3C71" w:rsidRPr="006B3C71" w:rsidRDefault="006B3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3C71" w:rsidTr="00493EC7">
        <w:trPr>
          <w:trHeight w:val="97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Pr="006B3C71" w:rsidRDefault="006B3C7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4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Pr="006B3C71" w:rsidRDefault="006B3C7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(П)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(З)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ЗС)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АД)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АГ)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АО)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</w:tr>
      <w:tr w:rsidR="006B3C71" w:rsidTr="00493EC7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</w:tr>
      <w:tr w:rsidR="006B3C71" w:rsidTr="00493EC7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Минимальная площадь земельного участка для иных основных и условно-разрешенных видов использования земельных участков, за исключением случаев, указанных в пунктах 1-14 настоящей таблицы, кв.м.</w:t>
            </w:r>
          </w:p>
          <w:p w:rsidR="006B3C71" w:rsidRP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6B3C71" w:rsidRP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6B3C71" w:rsidRP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6B3C71" w:rsidRP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6B3C71" w:rsidRP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6B3C71" w:rsidRP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100</w:t>
            </w: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3C71" w:rsidRDefault="006B3C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-</w:t>
            </w:r>
          </w:p>
        </w:tc>
      </w:tr>
    </w:tbl>
    <w:p w:rsidR="006B3C71" w:rsidRDefault="006B3C71" w:rsidP="006B3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6B3C71" w:rsidRDefault="006B3C71" w:rsidP="006B3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6B3C71" w:rsidRDefault="006B3C71" w:rsidP="006B3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6B3C71" w:rsidRDefault="006B3C71" w:rsidP="00493EC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93EC7" w:rsidRPr="002B756B" w:rsidRDefault="00493EC7" w:rsidP="00493E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07E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2B756B">
        <w:rPr>
          <w:rFonts w:ascii="Times New Roman" w:hAnsi="Times New Roman" w:cs="Times New Roman"/>
          <w:sz w:val="28"/>
          <w:szCs w:val="28"/>
        </w:rPr>
        <w:t>к решению Думы г.о. Похвистнево</w:t>
      </w:r>
    </w:p>
    <w:p w:rsidR="00493EC7" w:rsidRDefault="00493EC7" w:rsidP="00493E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>от  23 сентября 2020 года № 1-10</w:t>
      </w:r>
    </w:p>
    <w:p w:rsidR="00C07E2C" w:rsidRDefault="00C07E2C" w:rsidP="00493E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5330" w:type="dxa"/>
        <w:tblInd w:w="-621" w:type="dxa"/>
        <w:tblLayout w:type="fixed"/>
        <w:tblLook w:val="0000" w:firstRow="0" w:lastRow="0" w:firstColumn="0" w:lastColumn="0" w:noHBand="0" w:noVBand="0"/>
      </w:tblPr>
      <w:tblGrid>
        <w:gridCol w:w="510"/>
        <w:gridCol w:w="2487"/>
        <w:gridCol w:w="709"/>
        <w:gridCol w:w="567"/>
        <w:gridCol w:w="567"/>
        <w:gridCol w:w="567"/>
        <w:gridCol w:w="567"/>
        <w:gridCol w:w="567"/>
        <w:gridCol w:w="709"/>
        <w:gridCol w:w="709"/>
        <w:gridCol w:w="567"/>
        <w:gridCol w:w="567"/>
        <w:gridCol w:w="567"/>
        <w:gridCol w:w="567"/>
        <w:gridCol w:w="567"/>
        <w:gridCol w:w="708"/>
        <w:gridCol w:w="709"/>
        <w:gridCol w:w="709"/>
        <w:gridCol w:w="709"/>
        <w:gridCol w:w="708"/>
        <w:gridCol w:w="993"/>
      </w:tblGrid>
      <w:tr w:rsidR="00C07E2C" w:rsidRPr="00C07E2C" w:rsidTr="006C1D55">
        <w:trPr>
          <w:trHeight w:val="248"/>
        </w:trPr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24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12333" w:type="dxa"/>
            <w:gridSpan w:val="1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  <w:p w:rsidR="00C07E2C" w:rsidRPr="00C07E2C" w:rsidRDefault="00C0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C07E2C" w:rsidTr="006C1D55">
        <w:trPr>
          <w:trHeight w:val="97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Pr="00C07E2C" w:rsidRDefault="00C07E2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4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Pr="00C07E2C" w:rsidRDefault="00C07E2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Ж5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(П)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О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(З)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.5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ЗС)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АД)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АГ)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Т(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АО)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Сх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Сп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</w:t>
            </w:r>
            <w:proofErr w:type="gramEnd"/>
          </w:p>
        </w:tc>
      </w:tr>
      <w:tr w:rsidR="00C07E2C" w:rsidTr="006C1D55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</w:tr>
      <w:tr w:rsidR="00C07E2C" w:rsidTr="006C1D55">
        <w:trPr>
          <w:trHeight w:val="1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Минимальная площадь земельного участка блокированной жилой застройки, кв.м на каждый блок</w:t>
            </w:r>
          </w:p>
          <w:p w:rsidR="00C07E2C" w:rsidRP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07E2C" w:rsidRP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07E2C" w:rsidRP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07E2C" w:rsidRP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07E2C" w:rsidRP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07E2C" w:rsidRP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150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150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150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150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150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150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150</w:t>
            </w: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07E2C" w:rsidRDefault="00C0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-</w:t>
            </w:r>
          </w:p>
        </w:tc>
      </w:tr>
    </w:tbl>
    <w:p w:rsidR="00C07E2C" w:rsidRDefault="00C07E2C" w:rsidP="00C07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07E2C" w:rsidRDefault="00C07E2C" w:rsidP="00C07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07E2C" w:rsidRDefault="00C07E2C" w:rsidP="00C07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07E2C" w:rsidRDefault="00C07E2C" w:rsidP="00C07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07E2C" w:rsidRDefault="00C07E2C" w:rsidP="00C07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07E2C" w:rsidRDefault="00C07E2C" w:rsidP="00C07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07E2C" w:rsidRDefault="00C07E2C" w:rsidP="00C07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07E2C" w:rsidRDefault="00C07E2C" w:rsidP="00C07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07E2C" w:rsidRDefault="00C07E2C" w:rsidP="00C07E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C71" w:rsidRDefault="006B3C71" w:rsidP="006B3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6C1D55" w:rsidRPr="002B756B" w:rsidRDefault="006C1D55" w:rsidP="006C1D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7 </w:t>
      </w:r>
      <w:r w:rsidRPr="002B756B">
        <w:rPr>
          <w:rFonts w:ascii="Times New Roman" w:hAnsi="Times New Roman" w:cs="Times New Roman"/>
          <w:sz w:val="28"/>
          <w:szCs w:val="28"/>
        </w:rPr>
        <w:t>к решению Думы г.о. Похвистнево</w:t>
      </w:r>
    </w:p>
    <w:p w:rsidR="006C1D55" w:rsidRDefault="006C1D55" w:rsidP="006C1D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>от  23 сентября 2020 года № 1-10</w:t>
      </w:r>
    </w:p>
    <w:p w:rsidR="006C1D55" w:rsidRDefault="006C1D55" w:rsidP="006C1D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1D55" w:rsidRDefault="006C1D55" w:rsidP="006C1D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02B055" wp14:editId="41339B40">
            <wp:extent cx="8625840" cy="5257800"/>
            <wp:effectExtent l="0" t="0" r="3810" b="0"/>
            <wp:docPr id="1" name="Рисунок 1" descr="C:\Users\Максимов\Desktop\вкм ВРК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ов\Desktop\вкм ВРК-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990" cy="526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55" w:rsidRPr="002B756B" w:rsidRDefault="006C1D55" w:rsidP="006C1D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8  </w:t>
      </w:r>
      <w:r w:rsidRPr="002B756B">
        <w:rPr>
          <w:rFonts w:ascii="Times New Roman" w:hAnsi="Times New Roman" w:cs="Times New Roman"/>
          <w:sz w:val="28"/>
          <w:szCs w:val="28"/>
        </w:rPr>
        <w:t>к решению Думы г.о. Похвистнево</w:t>
      </w:r>
    </w:p>
    <w:p w:rsidR="006C1D55" w:rsidRDefault="006C1D55" w:rsidP="006C1D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756B">
        <w:rPr>
          <w:rFonts w:ascii="Times New Roman" w:hAnsi="Times New Roman" w:cs="Times New Roman"/>
          <w:sz w:val="28"/>
          <w:szCs w:val="28"/>
        </w:rPr>
        <w:t>от  23 сентября 2020 года № 1-10</w:t>
      </w:r>
    </w:p>
    <w:p w:rsidR="006C1D55" w:rsidRDefault="006C1D55" w:rsidP="006C1D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1D55" w:rsidRDefault="006C1D55" w:rsidP="006C1D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1A93A4" wp14:editId="409ECCA0">
            <wp:extent cx="8656320" cy="5059680"/>
            <wp:effectExtent l="0" t="0" r="0" b="7620"/>
            <wp:docPr id="3" name="Рисунок 1" descr="C:\Users\Максимов\Desktop\вкм ВРК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ов\Desktop\вкм ВРК-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141" cy="505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55" w:rsidRPr="00925240" w:rsidRDefault="006C1D55" w:rsidP="006C1D55">
      <w:pPr>
        <w:rPr>
          <w:rFonts w:ascii="Times New Roman" w:hAnsi="Times New Roman" w:cs="Times New Roman"/>
          <w:b/>
          <w:sz w:val="28"/>
          <w:szCs w:val="28"/>
        </w:rPr>
      </w:pPr>
    </w:p>
    <w:p w:rsidR="006B3C71" w:rsidRDefault="006B3C71" w:rsidP="006C1D5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6B3C71" w:rsidRDefault="006B3C71" w:rsidP="006B3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B6F0D" w:rsidRDefault="008B6F0D" w:rsidP="008B6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56B" w:rsidRDefault="002B756B" w:rsidP="002B75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B756B" w:rsidRDefault="002B756B" w:rsidP="002B75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B756B" w:rsidRDefault="002B756B" w:rsidP="002B75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B756B" w:rsidRDefault="002B756B" w:rsidP="002B75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B756B" w:rsidRDefault="002B756B" w:rsidP="002B75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B756B" w:rsidRDefault="002B756B" w:rsidP="002B75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B756B" w:rsidRDefault="002B756B" w:rsidP="002B75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B756B" w:rsidRDefault="002B756B" w:rsidP="002B75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B756B" w:rsidRDefault="002B756B" w:rsidP="002B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56B" w:rsidRPr="002B756B" w:rsidRDefault="002B756B" w:rsidP="002B7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56B" w:rsidRDefault="002B756B" w:rsidP="002B756B">
      <w:pPr>
        <w:spacing w:after="0" w:line="240" w:lineRule="auto"/>
        <w:jc w:val="right"/>
      </w:pPr>
    </w:p>
    <w:p w:rsidR="002B756B" w:rsidRDefault="002B756B" w:rsidP="002B756B">
      <w:pPr>
        <w:spacing w:after="0" w:line="240" w:lineRule="auto"/>
        <w:jc w:val="right"/>
      </w:pPr>
    </w:p>
    <w:sectPr w:rsidR="002B756B" w:rsidSect="00570FFC">
      <w:pgSz w:w="15840" w:h="12240" w:orient="landscape"/>
      <w:pgMar w:top="1985" w:right="1021" w:bottom="567" w:left="102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CBD" w:rsidRDefault="00347CBD" w:rsidP="009E6733">
      <w:pPr>
        <w:spacing w:after="0" w:line="240" w:lineRule="auto"/>
      </w:pPr>
      <w:r>
        <w:separator/>
      </w:r>
    </w:p>
  </w:endnote>
  <w:endnote w:type="continuationSeparator" w:id="0">
    <w:p w:rsidR="00347CBD" w:rsidRDefault="00347CBD" w:rsidP="009E6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CBD" w:rsidRDefault="00347CBD" w:rsidP="009E6733">
      <w:pPr>
        <w:spacing w:after="0" w:line="240" w:lineRule="auto"/>
      </w:pPr>
      <w:r>
        <w:separator/>
      </w:r>
    </w:p>
  </w:footnote>
  <w:footnote w:type="continuationSeparator" w:id="0">
    <w:p w:rsidR="00347CBD" w:rsidRDefault="00347CBD" w:rsidP="009E6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9798587"/>
      <w:docPartObj>
        <w:docPartGallery w:val="Page Numbers (Top of Page)"/>
        <w:docPartUnique/>
      </w:docPartObj>
    </w:sdtPr>
    <w:sdtEndPr/>
    <w:sdtContent>
      <w:p w:rsidR="009E6733" w:rsidRDefault="009E673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E88">
          <w:rPr>
            <w:noProof/>
          </w:rPr>
          <w:t>14</w:t>
        </w:r>
        <w:r>
          <w:fldChar w:fldCharType="end"/>
        </w:r>
      </w:p>
    </w:sdtContent>
  </w:sdt>
  <w:p w:rsidR="009E6733" w:rsidRDefault="009E673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3D"/>
    <w:rsid w:val="0001610F"/>
    <w:rsid w:val="00091F3D"/>
    <w:rsid w:val="000B269D"/>
    <w:rsid w:val="001872EB"/>
    <w:rsid w:val="001B413B"/>
    <w:rsid w:val="0024027A"/>
    <w:rsid w:val="002B756B"/>
    <w:rsid w:val="00347CBD"/>
    <w:rsid w:val="003A3E88"/>
    <w:rsid w:val="00493EC7"/>
    <w:rsid w:val="004C0BEB"/>
    <w:rsid w:val="00570FFC"/>
    <w:rsid w:val="0064550A"/>
    <w:rsid w:val="00652D0C"/>
    <w:rsid w:val="006B3C71"/>
    <w:rsid w:val="006C1D55"/>
    <w:rsid w:val="006D5AD7"/>
    <w:rsid w:val="008B6F0D"/>
    <w:rsid w:val="00915599"/>
    <w:rsid w:val="009E6733"/>
    <w:rsid w:val="00A11771"/>
    <w:rsid w:val="00A25EFE"/>
    <w:rsid w:val="00B10C5D"/>
    <w:rsid w:val="00BE223C"/>
    <w:rsid w:val="00C07E2C"/>
    <w:rsid w:val="00C8169C"/>
    <w:rsid w:val="00DA17B7"/>
    <w:rsid w:val="00E532EC"/>
    <w:rsid w:val="00F02211"/>
    <w:rsid w:val="00F7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F3D"/>
  </w:style>
  <w:style w:type="paragraph" w:styleId="5">
    <w:name w:val="heading 5"/>
    <w:basedOn w:val="a"/>
    <w:next w:val="a"/>
    <w:link w:val="50"/>
    <w:qFormat/>
    <w:rsid w:val="00E532EC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6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6733"/>
  </w:style>
  <w:style w:type="paragraph" w:styleId="a7">
    <w:name w:val="footer"/>
    <w:basedOn w:val="a"/>
    <w:link w:val="a8"/>
    <w:uiPriority w:val="99"/>
    <w:unhideWhenUsed/>
    <w:rsid w:val="009E6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6733"/>
  </w:style>
  <w:style w:type="character" w:customStyle="1" w:styleId="50">
    <w:name w:val="Заголовок 5 Знак"/>
    <w:basedOn w:val="a0"/>
    <w:link w:val="5"/>
    <w:rsid w:val="00E532EC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F3D"/>
  </w:style>
  <w:style w:type="paragraph" w:styleId="5">
    <w:name w:val="heading 5"/>
    <w:basedOn w:val="a"/>
    <w:next w:val="a"/>
    <w:link w:val="50"/>
    <w:qFormat/>
    <w:rsid w:val="00E532EC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6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6733"/>
  </w:style>
  <w:style w:type="paragraph" w:styleId="a7">
    <w:name w:val="footer"/>
    <w:basedOn w:val="a"/>
    <w:link w:val="a8"/>
    <w:uiPriority w:val="99"/>
    <w:unhideWhenUsed/>
    <w:rsid w:val="009E6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6733"/>
  </w:style>
  <w:style w:type="character" w:customStyle="1" w:styleId="50">
    <w:name w:val="Заголовок 5 Знак"/>
    <w:basedOn w:val="a0"/>
    <w:link w:val="5"/>
    <w:rsid w:val="00E532EC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17DBF7A81886CD768AA653A40D3805440E8B0B773E1333F7783607B755C446151E78BDD7F013ABCBM3VEH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7DBF7A81886CD768AA653A40D3805440E8B0B773E1333F7783607B755C446151E78BDD7F013ABCBM3VEH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17DBF7A81886CD768AA653A40D3805440E8B0B773E1333F7783607B755C446151E78BDD7F013ABCBM3VE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7DBF7A81886CD768AA653A40D3805440E8B0B773E1333F7783607B755C446151E78BDD7F013ABCBM3VEH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2020-09-23T11:59:00Z</cp:lastPrinted>
  <dcterms:created xsi:type="dcterms:W3CDTF">2020-09-23T13:04:00Z</dcterms:created>
  <dcterms:modified xsi:type="dcterms:W3CDTF">2020-09-23T13:04:00Z</dcterms:modified>
</cp:coreProperties>
</file>