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3A5137" w:rsidRDefault="0001549E" w:rsidP="003A51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3A5137" w:rsidRPr="003A5137">
        <w:rPr>
          <w:rFonts w:ascii="Times New Roman" w:hAnsi="Times New Roman" w:cs="Times New Roman"/>
          <w:color w:val="000000"/>
          <w:sz w:val="28"/>
          <w:szCs w:val="28"/>
        </w:rPr>
        <w:t>Об утверждении схемы теплоснабжения городского округа Похвистнево Самарской области до 2040 года</w:t>
      </w:r>
      <w:r w:rsidR="00851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130F">
        <w:rPr>
          <w:rFonts w:ascii="Times New Roman" w:hAnsi="Times New Roman" w:cs="Times New Roman"/>
          <w:color w:val="000000"/>
          <w:sz w:val="28"/>
          <w:szCs w:val="28"/>
        </w:rPr>
        <w:t>(актуализ</w:t>
      </w:r>
      <w:r w:rsidR="00851D10">
        <w:rPr>
          <w:rFonts w:ascii="Times New Roman" w:hAnsi="Times New Roman" w:cs="Times New Roman"/>
          <w:color w:val="000000"/>
          <w:sz w:val="28"/>
          <w:szCs w:val="28"/>
        </w:rPr>
        <w:t>ация на 2027 год</w:t>
      </w:r>
      <w:r w:rsidR="00CD130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1549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02DED" w:rsidRPr="003A5137" w:rsidRDefault="00502DED" w:rsidP="003A513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24B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по 29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</w:t>
      </w:r>
      <w:bookmarkStart w:id="0" w:name="_GoBack"/>
      <w:bookmarkEnd w:id="0"/>
      <w:r w:rsidRPr="0001549E">
        <w:rPr>
          <w:rFonts w:ascii="Times New Roman" w:hAnsi="Times New Roman" w:cs="Times New Roman"/>
          <w:sz w:val="28"/>
          <w:szCs w:val="28"/>
          <w:u w:val="single"/>
        </w:rPr>
        <w:t>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124B7E"/>
    <w:rsid w:val="003A5137"/>
    <w:rsid w:val="004874E0"/>
    <w:rsid w:val="00502DED"/>
    <w:rsid w:val="00556A5F"/>
    <w:rsid w:val="00851D10"/>
    <w:rsid w:val="008F250C"/>
    <w:rsid w:val="00B71BB5"/>
    <w:rsid w:val="00CD130F"/>
    <w:rsid w:val="00E61C5A"/>
    <w:rsid w:val="00E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Герасимова</cp:lastModifiedBy>
  <cp:revision>8</cp:revision>
  <cp:lastPrinted>2022-01-31T05:49:00Z</cp:lastPrinted>
  <dcterms:created xsi:type="dcterms:W3CDTF">2022-01-28T07:43:00Z</dcterms:created>
  <dcterms:modified xsi:type="dcterms:W3CDTF">2026-05-25T05:42:00Z</dcterms:modified>
</cp:coreProperties>
</file>